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0D" w:rsidRPr="009E5AD4" w:rsidRDefault="00654F0D" w:rsidP="00105C4B">
      <w:pPr>
        <w:pStyle w:val="a3"/>
        <w:spacing w:line="24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>様式１　（法第１４条第３項に係る汚濁負荷量測定手法の届出別紙）　　　　　　　　　　　　　　　　　　　　　　　　　　　No.１</w:t>
      </w:r>
    </w:p>
    <w:p w:rsidR="00654F0D" w:rsidRPr="009E5AD4" w:rsidRDefault="00654F0D" w:rsidP="00105C4B">
      <w:pPr>
        <w:pStyle w:val="a3"/>
        <w:spacing w:line="228" w:lineRule="exact"/>
        <w:rPr>
          <w:spacing w:val="0"/>
        </w:rPr>
      </w:pP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１　特定排出水の化学的酸素要求量、窒素含有量及び</w:t>
      </w:r>
      <w:r w:rsidR="00B8577B" w:rsidRPr="00B8577B">
        <w:rPr>
          <w:rFonts w:ascii="ＭＳ 明朝" w:hAnsi="ＭＳ 明朝" w:hint="eastAsia"/>
          <w:color w:val="000000" w:themeColor="text1"/>
          <w:spacing w:val="0"/>
          <w:sz w:val="28"/>
          <w:szCs w:val="28"/>
        </w:rPr>
        <w:t>燐</w:t>
      </w:r>
      <w:r w:rsidRPr="009E5AD4">
        <w:rPr>
          <w:rFonts w:ascii="ＭＳ 明朝" w:hAnsi="ＭＳ 明朝" w:hint="eastAsia"/>
          <w:spacing w:val="0"/>
          <w:sz w:val="28"/>
          <w:szCs w:val="28"/>
        </w:rPr>
        <w:t>含有量に関する汚染状態の計測方法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1007"/>
        <w:gridCol w:w="1352"/>
        <w:gridCol w:w="2081"/>
        <w:gridCol w:w="1939"/>
        <w:gridCol w:w="1417"/>
        <w:gridCol w:w="1276"/>
        <w:gridCol w:w="3260"/>
        <w:gridCol w:w="1560"/>
      </w:tblGrid>
      <w:tr w:rsidR="00654F0D" w:rsidRPr="009E5AD4" w:rsidTr="008F0C2E">
        <w:trPr>
          <w:cantSplit/>
          <w:trHeight w:hRule="exact" w:val="342"/>
        </w:trPr>
        <w:tc>
          <w:tcPr>
            <w:tcW w:w="6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指定</w:t>
            </w:r>
          </w:p>
          <w:p w:rsidR="00654F0D" w:rsidRPr="001F13FB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項目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9B2329">
              <w:rPr>
                <w:rFonts w:ascii="ＭＳ 明朝" w:hAnsi="ＭＳ 明朝" w:hint="eastAsia"/>
                <w:spacing w:val="0"/>
                <w:szCs w:val="21"/>
              </w:rPr>
              <w:t>整理番号</w:t>
            </w: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  <w:szCs w:val="21"/>
              </w:rPr>
            </w:pPr>
            <w:r w:rsidRPr="009B2329">
              <w:rPr>
                <w:rFonts w:ascii="ＭＳ 明朝" w:hAnsi="ＭＳ 明朝" w:hint="eastAsia"/>
                <w:spacing w:val="0"/>
                <w:szCs w:val="21"/>
              </w:rPr>
              <w:t>特定排出水の</w:t>
            </w:r>
          </w:p>
          <w:p w:rsidR="00654F0D" w:rsidRPr="009B2329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  <w:szCs w:val="21"/>
              </w:rPr>
            </w:pPr>
            <w:r w:rsidRPr="009B2329">
              <w:rPr>
                <w:rFonts w:ascii="ＭＳ 明朝" w:hAnsi="ＭＳ 明朝" w:hint="eastAsia"/>
                <w:spacing w:val="0"/>
                <w:szCs w:val="21"/>
              </w:rPr>
              <w:t>種　　　　類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計　測　場　所</w:t>
            </w:r>
          </w:p>
        </w:tc>
        <w:tc>
          <w:tcPr>
            <w:tcW w:w="193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計　　測　　法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54F0D" w:rsidRPr="001F13FB" w:rsidRDefault="008F0C2E" w:rsidP="008F0C2E">
            <w:pPr>
              <w:pStyle w:val="a3"/>
              <w:wordWrap/>
              <w:spacing w:line="240" w:lineRule="exact"/>
              <w:jc w:val="center"/>
              <w:rPr>
                <w:spacing w:val="0"/>
                <w:szCs w:val="21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１日当</w:t>
            </w:r>
            <w:bookmarkStart w:id="0" w:name="_GoBack"/>
            <w:bookmarkEnd w:id="0"/>
            <w:r w:rsidRPr="009E5AD4">
              <w:rPr>
                <w:rFonts w:ascii="ＭＳ 明朝" w:hAnsi="ＭＳ 明朝" w:hint="eastAsia"/>
                <w:spacing w:val="0"/>
              </w:rPr>
              <w:t>たりの</w:t>
            </w:r>
            <w:r w:rsidRPr="00C60591">
              <w:rPr>
                <w:rFonts w:ascii="ＭＳ 明朝" w:hAnsi="ＭＳ 明朝" w:hint="eastAsia"/>
                <w:spacing w:val="60"/>
                <w:fitText w:val="1260" w:id="-1234978560"/>
              </w:rPr>
              <w:t>測定回</w:t>
            </w:r>
            <w:r w:rsidRPr="00C60591">
              <w:rPr>
                <w:rFonts w:ascii="ＭＳ 明朝" w:hAnsi="ＭＳ 明朝" w:hint="eastAsia"/>
                <w:spacing w:val="30"/>
                <w:fitText w:val="1260" w:id="-1234978560"/>
              </w:rPr>
              <w:t>数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水　質　自　動　計　測　器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備　　考</w:t>
            </w:r>
          </w:p>
        </w:tc>
      </w:tr>
      <w:tr w:rsidR="00654F0D" w:rsidRPr="009E5AD4" w:rsidTr="008F0C2E">
        <w:trPr>
          <w:cantSplit/>
          <w:trHeight w:hRule="exact" w:val="348"/>
        </w:trPr>
        <w:tc>
          <w:tcPr>
            <w:tcW w:w="65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種類・型式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1F13FB" w:rsidRDefault="00654F0D" w:rsidP="001F13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Cs w:val="21"/>
              </w:rPr>
            </w:pPr>
            <w:r w:rsidRPr="001F13FB">
              <w:rPr>
                <w:rFonts w:ascii="ＭＳ 明朝" w:hAnsi="ＭＳ 明朝" w:hint="eastAsia"/>
                <w:spacing w:val="0"/>
                <w:szCs w:val="21"/>
              </w:rPr>
              <w:t>選  定  の  根  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54F0D" w:rsidRPr="001F13FB" w:rsidTr="008F0C2E">
        <w:trPr>
          <w:cantSplit/>
          <w:trHeight w:val="1995"/>
        </w:trPr>
        <w:tc>
          <w:tcPr>
            <w:tcW w:w="65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Cs w:val="21"/>
              </w:rPr>
            </w:pPr>
            <w:r w:rsidRPr="001F13FB">
              <w:rPr>
                <w:rFonts w:hint="eastAsia"/>
                <w:spacing w:val="0"/>
                <w:szCs w:val="21"/>
              </w:rPr>
              <w:t>化学的酸素要求量</w:t>
            </w:r>
          </w:p>
        </w:tc>
        <w:tc>
          <w:tcPr>
            <w:tcW w:w="100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</w:tr>
      <w:tr w:rsidR="00654F0D" w:rsidRPr="001F13FB" w:rsidTr="008F0C2E">
        <w:trPr>
          <w:cantSplit/>
          <w:trHeight w:val="199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Cs w:val="21"/>
              </w:rPr>
            </w:pPr>
            <w:r w:rsidRPr="001F13FB">
              <w:rPr>
                <w:rFonts w:hint="eastAsia"/>
                <w:spacing w:val="0"/>
                <w:szCs w:val="21"/>
              </w:rPr>
              <w:t>窒素含有量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  <w:tr w:rsidR="00654F0D" w:rsidRPr="001F13FB" w:rsidTr="008F0C2E">
        <w:trPr>
          <w:cantSplit/>
          <w:trHeight w:val="199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1F13FB" w:rsidRDefault="00B8577B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Cs w:val="21"/>
              </w:rPr>
            </w:pPr>
            <w:r w:rsidRPr="00B8577B">
              <w:rPr>
                <w:rFonts w:hint="eastAsia"/>
                <w:color w:val="000000" w:themeColor="text1"/>
                <w:spacing w:val="0"/>
                <w:szCs w:val="21"/>
              </w:rPr>
              <w:t>燐</w:t>
            </w:r>
            <w:r w:rsidR="00654F0D" w:rsidRPr="001F13FB">
              <w:rPr>
                <w:rFonts w:hint="eastAsia"/>
                <w:spacing w:val="0"/>
                <w:szCs w:val="21"/>
              </w:rPr>
              <w:t>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single" w:sz="12" w:space="0" w:color="000000"/>
              <w:right w:val="nil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1F13FB" w:rsidRDefault="00654F0D" w:rsidP="0023097D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</w:tr>
    </w:tbl>
    <w:p w:rsidR="00654F0D" w:rsidRPr="001F13FB" w:rsidRDefault="00654F0D" w:rsidP="00654F0D">
      <w:pPr>
        <w:pStyle w:val="a3"/>
        <w:spacing w:line="123" w:lineRule="exact"/>
        <w:rPr>
          <w:spacing w:val="0"/>
          <w:szCs w:val="21"/>
        </w:rPr>
      </w:pPr>
    </w:p>
    <w:p w:rsidR="00654F0D" w:rsidRPr="001F13FB" w:rsidRDefault="00654F0D" w:rsidP="001F13FB">
      <w:pPr>
        <w:pStyle w:val="a3"/>
        <w:spacing w:line="228" w:lineRule="exact"/>
        <w:ind w:left="822" w:hangingChars="409" w:hanging="822"/>
        <w:rPr>
          <w:rFonts w:ascii="ＭＳ 明朝" w:hAnsi="ＭＳ 明朝"/>
          <w:spacing w:val="0"/>
          <w:szCs w:val="21"/>
        </w:rPr>
      </w:pPr>
      <w:r w:rsidRPr="001F13FB">
        <w:rPr>
          <w:rFonts w:ascii="ＭＳ 明朝" w:hAnsi="ＭＳ 明朝" w:hint="eastAsia"/>
          <w:spacing w:val="0"/>
          <w:szCs w:val="21"/>
        </w:rPr>
        <w:t xml:space="preserve">　(注)１　「整理番号」欄には、業種その他の区分の整理番号等を記載すること。</w:t>
      </w:r>
    </w:p>
    <w:p w:rsidR="00654F0D" w:rsidRPr="001F13FB" w:rsidRDefault="00654F0D" w:rsidP="001F13FB">
      <w:pPr>
        <w:pStyle w:val="a3"/>
        <w:spacing w:line="228" w:lineRule="exact"/>
        <w:ind w:leftChars="263" w:left="756" w:hangingChars="100" w:hanging="201"/>
        <w:rPr>
          <w:rFonts w:ascii="ＭＳ 明朝" w:hAnsi="ＭＳ 明朝"/>
          <w:spacing w:val="0"/>
          <w:szCs w:val="21"/>
        </w:rPr>
      </w:pPr>
      <w:r w:rsidRPr="001F13FB">
        <w:rPr>
          <w:rFonts w:ascii="ＭＳ 明朝" w:hAnsi="ＭＳ 明朝" w:hint="eastAsia"/>
          <w:spacing w:val="0"/>
          <w:szCs w:val="21"/>
        </w:rPr>
        <w:t>２　「計測法」欄には，化学的酸素要求量については昭和５４年環境庁告示第２０号（以下「COD告示」という。）の別記１の(1)～(4)、窒素含有量については平成１３年環境省告示第７７号（以下「N告示」という。）の別記１の(1)～(3)</w:t>
      </w:r>
      <w:r w:rsidR="00730479">
        <w:rPr>
          <w:rFonts w:ascii="ＭＳ 明朝" w:hAnsi="ＭＳ 明朝" w:hint="eastAsia"/>
          <w:spacing w:val="0"/>
          <w:szCs w:val="21"/>
        </w:rPr>
        <w:t>、</w:t>
      </w:r>
      <w:r w:rsidR="00B8577B" w:rsidRPr="00B8577B">
        <w:rPr>
          <w:rFonts w:ascii="ＭＳ 明朝" w:hAnsi="ＭＳ 明朝" w:hint="eastAsia"/>
          <w:color w:val="000000" w:themeColor="text1"/>
          <w:spacing w:val="0"/>
          <w:szCs w:val="21"/>
        </w:rPr>
        <w:t>燐</w:t>
      </w:r>
      <w:r w:rsidR="00730479">
        <w:rPr>
          <w:rFonts w:ascii="ＭＳ 明朝" w:hAnsi="ＭＳ 明朝" w:hint="eastAsia"/>
          <w:spacing w:val="0"/>
          <w:szCs w:val="21"/>
        </w:rPr>
        <w:t>含有量につい</w:t>
      </w:r>
      <w:r w:rsidRPr="001F13FB">
        <w:rPr>
          <w:rFonts w:ascii="ＭＳ 明朝" w:hAnsi="ＭＳ 明朝" w:hint="eastAsia"/>
          <w:spacing w:val="0"/>
          <w:szCs w:val="21"/>
        </w:rPr>
        <w:t>ては平成１３年環境省告示第７８号（以下「P告示」という。）の別記１の(1)～(3)に掲げる方法のいずれかによるかを記載すること。</w:t>
      </w:r>
    </w:p>
    <w:p w:rsidR="00654F0D" w:rsidRPr="001F13FB" w:rsidRDefault="00654F0D" w:rsidP="001F13FB">
      <w:pPr>
        <w:pStyle w:val="a3"/>
        <w:spacing w:line="228" w:lineRule="exact"/>
        <w:ind w:left="1005" w:hangingChars="500" w:hanging="1005"/>
        <w:rPr>
          <w:rFonts w:ascii="ＭＳ 明朝" w:hAnsi="ＭＳ 明朝"/>
          <w:spacing w:val="0"/>
          <w:szCs w:val="21"/>
        </w:rPr>
      </w:pPr>
      <w:r w:rsidRPr="001F13FB">
        <w:rPr>
          <w:rFonts w:ascii="ＭＳ 明朝" w:hAnsi="ＭＳ 明朝" w:hint="eastAsia"/>
          <w:spacing w:val="0"/>
          <w:szCs w:val="21"/>
        </w:rPr>
        <w:t xml:space="preserve">      ３　「水質自動測定器」欄は，COD告示別記１の(1)又は(4)、N告示別記１の(1)、P告示別記１の(1)により計測する場合に記載すること。</w:t>
      </w:r>
    </w:p>
    <w:p w:rsidR="00654F0D" w:rsidRPr="009E5AD4" w:rsidRDefault="00654F0D" w:rsidP="00654F0D">
      <w:pPr>
        <w:pStyle w:val="a3"/>
        <w:spacing w:line="308" w:lineRule="exact"/>
        <w:jc w:val="right"/>
        <w:rPr>
          <w:rFonts w:hAnsi="ＭＳ 明朝"/>
          <w:spacing w:val="0"/>
          <w:sz w:val="24"/>
        </w:rPr>
      </w:pPr>
      <w:r w:rsidRPr="001F13FB">
        <w:rPr>
          <w:rFonts w:hAnsi="ＭＳ 明朝"/>
          <w:spacing w:val="0"/>
          <w:szCs w:val="21"/>
        </w:rPr>
        <w:br w:type="page"/>
      </w:r>
      <w:r w:rsidRPr="009E5AD4"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hAnsi="ＭＳ 明朝" w:hint="eastAsia"/>
          <w:spacing w:val="0"/>
          <w:sz w:val="24"/>
        </w:rPr>
        <w:t>２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２　特定排出水の量の計測方法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1007"/>
        <w:gridCol w:w="1352"/>
        <w:gridCol w:w="2081"/>
        <w:gridCol w:w="1939"/>
        <w:gridCol w:w="1417"/>
        <w:gridCol w:w="1276"/>
        <w:gridCol w:w="3260"/>
        <w:gridCol w:w="1560"/>
      </w:tblGrid>
      <w:tr w:rsidR="00654F0D" w:rsidRPr="009E5AD4" w:rsidTr="009B2329">
        <w:trPr>
          <w:cantSplit/>
          <w:trHeight w:hRule="exact" w:val="376"/>
        </w:trPr>
        <w:tc>
          <w:tcPr>
            <w:tcW w:w="6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整理番号</w:t>
            </w: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B2329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特定排出水の</w:t>
            </w:r>
          </w:p>
          <w:p w:rsidR="00654F0D" w:rsidRPr="009B2329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種　　　　類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計　測　場　所</w:t>
            </w:r>
          </w:p>
        </w:tc>
        <w:tc>
          <w:tcPr>
            <w:tcW w:w="193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計　　測　　法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54F0D" w:rsidRDefault="00654F0D" w:rsidP="001F13F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１日当たりの</w:t>
            </w:r>
          </w:p>
          <w:p w:rsidR="009B2329" w:rsidRPr="009E5AD4" w:rsidRDefault="009B2329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60"/>
                <w:fitText w:val="1260" w:id="-1234978560"/>
              </w:rPr>
              <w:t>測定回</w:t>
            </w:r>
            <w:r w:rsidRPr="00C60591">
              <w:rPr>
                <w:rFonts w:ascii="ＭＳ 明朝" w:hAnsi="ＭＳ 明朝" w:hint="eastAsia"/>
                <w:spacing w:val="30"/>
                <w:fitText w:val="1260" w:id="-1234978560"/>
              </w:rPr>
              <w:t>数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1F13FB">
              <w:rPr>
                <w:rFonts w:hint="eastAsia"/>
                <w:spacing w:val="210"/>
                <w:fitText w:val="2100" w:id="-1234984703"/>
              </w:rPr>
              <w:t>流量計</w:t>
            </w:r>
            <w:r w:rsidRPr="001F13FB">
              <w:rPr>
                <w:rFonts w:hint="eastAsia"/>
                <w:spacing w:val="0"/>
                <w:fitText w:val="2100" w:id="-1234984703"/>
              </w:rPr>
              <w:t>等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　考</w:t>
            </w:r>
          </w:p>
        </w:tc>
      </w:tr>
      <w:tr w:rsidR="00654F0D" w:rsidRPr="009E5AD4" w:rsidTr="009B2329">
        <w:trPr>
          <w:cantSplit/>
          <w:trHeight w:hRule="exact" w:val="420"/>
        </w:trPr>
        <w:tc>
          <w:tcPr>
            <w:tcW w:w="65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種類・型式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選  定  の  根  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F0D" w:rsidRPr="009E5AD4" w:rsidRDefault="00654F0D" w:rsidP="001F13F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654F0D" w:rsidRPr="009E5AD4" w:rsidTr="009B2329">
        <w:trPr>
          <w:trHeight w:val="2169"/>
        </w:trPr>
        <w:tc>
          <w:tcPr>
            <w:tcW w:w="65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100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4F0D" w:rsidRPr="009E5AD4" w:rsidTr="009B2329">
        <w:trPr>
          <w:trHeight w:val="2169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4F0D" w:rsidRPr="009E5AD4" w:rsidTr="009B2329">
        <w:trPr>
          <w:trHeight w:val="2170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B8577B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8577B">
              <w:rPr>
                <w:rFonts w:hint="eastAsia"/>
                <w:color w:val="000000" w:themeColor="text1"/>
                <w:spacing w:val="0"/>
              </w:rPr>
              <w:t>燐</w:t>
            </w:r>
            <w:r w:rsidR="00654F0D" w:rsidRPr="009E5AD4">
              <w:rPr>
                <w:rFonts w:hint="eastAsia"/>
                <w:spacing w:val="0"/>
              </w:rPr>
              <w:t>含有量</w:t>
            </w:r>
          </w:p>
        </w:tc>
        <w:tc>
          <w:tcPr>
            <w:tcW w:w="100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9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nil"/>
              <w:bottom w:val="single" w:sz="12" w:space="0" w:color="000000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SmallGap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54F0D" w:rsidRPr="009E5AD4" w:rsidRDefault="00654F0D" w:rsidP="00654F0D">
      <w:pPr>
        <w:pStyle w:val="a3"/>
        <w:spacing w:line="123" w:lineRule="exact"/>
        <w:rPr>
          <w:spacing w:val="0"/>
        </w:rPr>
      </w:pP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「計測法」欄には，COD告示、N告示及びP告示（以下「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告示」という。）の別記２の(1)～(3)に掲げる方法のいずれかによるかを記載すること。</w:t>
      </w:r>
    </w:p>
    <w:p w:rsidR="00654F0D" w:rsidRPr="009E5AD4" w:rsidRDefault="00654F0D" w:rsidP="009B2329">
      <w:pPr>
        <w:pStyle w:val="a3"/>
        <w:spacing w:line="240" w:lineRule="exact"/>
        <w:rPr>
          <w:rFonts w:ascii="ＭＳ 明朝" w:hAnsi="ＭＳ 明朝"/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      ２　「流量計等」欄は，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告示別記２の(1)又は(2)により計測する場合に記載すること。</w:t>
      </w:r>
    </w:p>
    <w:p w:rsidR="00654F0D" w:rsidRPr="009E5AD4" w:rsidRDefault="00654F0D" w:rsidP="00654F0D">
      <w:pPr>
        <w:pStyle w:val="a3"/>
        <w:jc w:val="right"/>
        <w:rPr>
          <w:spacing w:val="0"/>
          <w:sz w:val="24"/>
        </w:rPr>
      </w:pPr>
      <w:r w:rsidRPr="003757A6">
        <w:rPr>
          <w:rFonts w:ascii="ＭＳ 明朝" w:hAnsi="ＭＳ 明朝"/>
          <w:spacing w:val="0"/>
        </w:rPr>
        <w:br w:type="page"/>
      </w:r>
      <w:r w:rsidRPr="009E5AD4">
        <w:rPr>
          <w:rFonts w:ascii="ＭＳ 明朝" w:hAnsi="ＭＳ 明朝" w:hint="eastAsia"/>
          <w:spacing w:val="0"/>
          <w:sz w:val="24"/>
        </w:rPr>
        <w:lastRenderedPageBreak/>
        <w:t>№.３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３　汚染状態及び量の計測法に係る換算式等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992"/>
        <w:gridCol w:w="4395"/>
        <w:gridCol w:w="6662"/>
        <w:gridCol w:w="1843"/>
      </w:tblGrid>
      <w:tr w:rsidR="00654F0D" w:rsidRPr="009E5AD4" w:rsidTr="0023097D">
        <w:trPr>
          <w:trHeight w:hRule="exact" w:val="67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9B232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654F0D" w:rsidRPr="009E5AD4" w:rsidRDefault="00654F0D" w:rsidP="009B2329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B2329" w:rsidRDefault="00654F0D" w:rsidP="009B2329">
            <w:pPr>
              <w:pStyle w:val="a3"/>
              <w:wordWrap/>
              <w:spacing w:before="123"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整理番号</w:t>
            </w:r>
          </w:p>
        </w:tc>
        <w:tc>
          <w:tcPr>
            <w:tcW w:w="43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B2329" w:rsidRDefault="00654F0D" w:rsidP="009B2329">
            <w:pPr>
              <w:pStyle w:val="a3"/>
              <w:wordWrap/>
              <w:spacing w:before="123"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換　　算　　式</w:t>
            </w:r>
          </w:p>
        </w:tc>
        <w:tc>
          <w:tcPr>
            <w:tcW w:w="66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B2329" w:rsidRDefault="00654F0D" w:rsidP="009B2329">
            <w:pPr>
              <w:pStyle w:val="a3"/>
              <w:wordWrap/>
              <w:spacing w:before="123" w:line="240" w:lineRule="exact"/>
              <w:jc w:val="center"/>
              <w:rPr>
                <w:spacing w:val="0"/>
              </w:rPr>
            </w:pPr>
            <w:r w:rsidRPr="009B2329">
              <w:rPr>
                <w:rFonts w:ascii="ＭＳ 明朝" w:hAnsi="ＭＳ 明朝" w:hint="eastAsia"/>
                <w:spacing w:val="0"/>
              </w:rPr>
              <w:t>換　　算　　式　　の　　根　　拠　　等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4F0D" w:rsidRPr="009E5AD4" w:rsidRDefault="00654F0D" w:rsidP="009B2329">
            <w:pPr>
              <w:pStyle w:val="a3"/>
              <w:tabs>
                <w:tab w:val="left" w:pos="744"/>
              </w:tabs>
              <w:wordWrap/>
              <w:spacing w:before="123"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654F0D" w:rsidRPr="009E5AD4" w:rsidTr="0023097D">
        <w:trPr>
          <w:trHeight w:val="2235"/>
        </w:trPr>
        <w:tc>
          <w:tcPr>
            <w:tcW w:w="657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23097D">
        <w:trPr>
          <w:trHeight w:val="223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992" w:type="dxa"/>
            <w:tcBorders>
              <w:top w:val="dashSmallGap" w:sz="6" w:space="0" w:color="auto"/>
              <w:left w:val="single" w:sz="12" w:space="0" w:color="000000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395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662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23097D">
        <w:trPr>
          <w:trHeight w:val="2235"/>
        </w:trPr>
        <w:tc>
          <w:tcPr>
            <w:tcW w:w="657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B8577B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8577B">
              <w:rPr>
                <w:rFonts w:hint="eastAsia"/>
                <w:color w:val="000000" w:themeColor="text1"/>
                <w:spacing w:val="0"/>
              </w:rPr>
              <w:t>燐</w:t>
            </w:r>
            <w:r w:rsidR="00654F0D" w:rsidRPr="009E5AD4">
              <w:rPr>
                <w:rFonts w:hint="eastAsia"/>
                <w:spacing w:val="0"/>
              </w:rPr>
              <w:t>含有量</w:t>
            </w:r>
          </w:p>
        </w:tc>
        <w:tc>
          <w:tcPr>
            <w:tcW w:w="992" w:type="dxa"/>
            <w:tcBorders>
              <w:top w:val="dashSmallGap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395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662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654F0D" w:rsidRPr="009E5AD4" w:rsidRDefault="00654F0D" w:rsidP="00654F0D">
      <w:pPr>
        <w:pStyle w:val="a3"/>
        <w:spacing w:line="123" w:lineRule="exact"/>
        <w:rPr>
          <w:spacing w:val="0"/>
        </w:rPr>
      </w:pP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汚染状態をCOD告示別記１の(1)又は(4)に掲げる方法により計測する場合及び量を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告示の第２の３の方法により計測する場合のみ記載すること。</w:t>
      </w:r>
    </w:p>
    <w:p w:rsidR="00654F0D" w:rsidRPr="009E5AD4" w:rsidRDefault="00654F0D" w:rsidP="009B2329">
      <w:pPr>
        <w:pStyle w:val="a3"/>
        <w:spacing w:line="240" w:lineRule="exact"/>
        <w:ind w:firstLineChars="300" w:firstLine="60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</w:t>
      </w:r>
      <w:r w:rsidRPr="009E5AD4">
        <w:rPr>
          <w:rFonts w:ascii="ＭＳ 明朝" w:hAnsi="ＭＳ 明朝" w:hint="eastAsia"/>
          <w:spacing w:val="0"/>
        </w:rPr>
        <w:t xml:space="preserve">　「換算式の根拠」欄には，換算式を求めるに際しての試料数，試料を採取した期間，相関係数，変動係数，検証方法等を記載すること。</w:t>
      </w:r>
    </w:p>
    <w:p w:rsidR="00654F0D" w:rsidRPr="009E5AD4" w:rsidRDefault="00654F0D" w:rsidP="00654F0D">
      <w:pPr>
        <w:pStyle w:val="a3"/>
        <w:jc w:val="right"/>
        <w:rPr>
          <w:spacing w:val="0"/>
          <w:sz w:val="24"/>
        </w:rPr>
      </w:pPr>
      <w:r w:rsidRPr="009E5AD4">
        <w:rPr>
          <w:rFonts w:ascii="ＭＳ 明朝" w:hAnsi="ＭＳ 明朝"/>
          <w:spacing w:val="0"/>
        </w:rPr>
        <w:br w:type="page"/>
      </w: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４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４　汚濁負荷量の算定方法</w:t>
      </w: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6"/>
        <w:gridCol w:w="992"/>
        <w:gridCol w:w="2268"/>
        <w:gridCol w:w="2694"/>
        <w:gridCol w:w="1323"/>
        <w:gridCol w:w="1323"/>
        <w:gridCol w:w="1323"/>
        <w:gridCol w:w="1323"/>
        <w:gridCol w:w="1323"/>
        <w:gridCol w:w="1324"/>
      </w:tblGrid>
      <w:tr w:rsidR="008F0C2E" w:rsidRPr="009E5AD4" w:rsidTr="008F0C2E">
        <w:trPr>
          <w:cantSplit/>
          <w:trHeight w:val="300"/>
        </w:trPr>
        <w:tc>
          <w:tcPr>
            <w:tcW w:w="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8F0C2E" w:rsidRPr="009E5AD4" w:rsidRDefault="008F0C2E" w:rsidP="008B7BC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0C2E" w:rsidRPr="008F0C2E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8F0C2E">
              <w:rPr>
                <w:rFonts w:ascii="ＭＳ 明朝" w:hAnsi="ＭＳ 明朝" w:hint="eastAsia"/>
                <w:spacing w:val="0"/>
              </w:rPr>
              <w:t>整理番号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5"/>
                <w:fitText w:val="1140" w:id="-1234374400"/>
              </w:rPr>
              <w:t>特定排出</w:t>
            </w:r>
            <w:r w:rsidRPr="00C60591">
              <w:rPr>
                <w:rFonts w:ascii="ＭＳ 明朝" w:hAnsi="ＭＳ 明朝" w:hint="eastAsia"/>
                <w:spacing w:val="-15"/>
                <w:fitText w:val="1140" w:id="-1234374400"/>
              </w:rPr>
              <w:t>水</w:t>
            </w:r>
          </w:p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20"/>
                <w:fitText w:val="1140" w:id="-1234374399"/>
              </w:rPr>
              <w:t>の種</w:t>
            </w:r>
            <w:r w:rsidRPr="00C60591">
              <w:rPr>
                <w:rFonts w:ascii="ＭＳ 明朝" w:hAnsi="ＭＳ 明朝" w:hint="eastAsia"/>
                <w:spacing w:val="15"/>
                <w:fitText w:val="1140" w:id="-1234374399"/>
              </w:rPr>
              <w:t>類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算　　定　　式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負 荷 量</w:t>
            </w:r>
          </w:p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測定</w:t>
            </w:r>
            <w:r>
              <w:rPr>
                <w:rFonts w:ascii="ＭＳ 明朝" w:hAnsi="ＭＳ 明朝" w:hint="eastAsia"/>
                <w:spacing w:val="0"/>
              </w:rPr>
              <w:t>頻度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5"/>
                <w:fitText w:val="1980" w:id="-1234374398"/>
              </w:rPr>
              <w:t>特定排出水の状</w:t>
            </w:r>
            <w:r w:rsidRPr="00C60591">
              <w:rPr>
                <w:rFonts w:ascii="ＭＳ 明朝" w:hAnsi="ＭＳ 明朝" w:hint="eastAsia"/>
                <w:spacing w:val="45"/>
                <w:fitText w:val="1980" w:id="-1234374398"/>
              </w:rPr>
              <w:t>態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負荷量</w:t>
            </w:r>
          </w:p>
          <w:p w:rsidR="008F0C2E" w:rsidRPr="009E5AD4" w:rsidRDefault="008F0C2E" w:rsidP="008B7BC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割　合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考</w:t>
            </w:r>
          </w:p>
        </w:tc>
      </w:tr>
      <w:tr w:rsidR="008F0C2E" w:rsidRPr="009E5AD4" w:rsidTr="008F0C2E">
        <w:trPr>
          <w:cantSplit/>
          <w:trHeight w:val="228"/>
        </w:trPr>
        <w:tc>
          <w:tcPr>
            <w:tcW w:w="65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0C2E" w:rsidRPr="008B3DA4" w:rsidRDefault="008F0C2E" w:rsidP="008B7BC7">
            <w:pPr>
              <w:pStyle w:val="a3"/>
              <w:jc w:val="center"/>
              <w:rPr>
                <w:rFonts w:ascii="ＭＳ 明朝" w:hAnsi="ＭＳ 明朝"/>
                <w:color w:val="0000FF"/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8F0C2E" w:rsidRPr="00505008" w:rsidRDefault="008F0C2E" w:rsidP="008B7BC7">
            <w:pPr>
              <w:pStyle w:val="a3"/>
              <w:spacing w:before="1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0C2E" w:rsidRPr="009E5AD4" w:rsidRDefault="008F0C2E" w:rsidP="008B7BC7">
            <w:pPr>
              <w:pStyle w:val="a3"/>
              <w:spacing w:before="1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C2E" w:rsidRPr="00D70D00" w:rsidRDefault="008F0C2E" w:rsidP="008F0C2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濃度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2E" w:rsidRPr="009E5AD4" w:rsidRDefault="008F0C2E" w:rsidP="008F0C2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負荷量</w:t>
            </w:r>
          </w:p>
        </w:tc>
        <w:tc>
          <w:tcPr>
            <w:tcW w:w="132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spacing w:before="12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F0C2E" w:rsidRPr="009E5AD4" w:rsidRDefault="008F0C2E" w:rsidP="008B7BC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F0C2E" w:rsidRPr="009E5AD4" w:rsidTr="008B7BC7">
        <w:trPr>
          <w:trHeight w:val="187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8F0C2E" w:rsidRPr="009E5AD4" w:rsidRDefault="008F0C2E" w:rsidP="008F0C2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１</w:t>
            </w: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回／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　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mg/l</w:t>
            </w:r>
          </w:p>
          <w:p w:rsidR="008F0C2E" w:rsidRPr="009E5AD4" w:rsidRDefault="008F0C2E" w:rsidP="008F0C2E">
            <w:pPr>
              <w:pStyle w:val="a3"/>
              <w:ind w:right="210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ｍ</w:t>
            </w:r>
            <w:r w:rsidRPr="009E5AD4">
              <w:rPr>
                <w:rFonts w:ascii="ＭＳ 明朝" w:hAnsi="ＭＳ 明朝" w:hint="eastAsia"/>
                <w:spacing w:val="0"/>
                <w:position w:val="8"/>
                <w:sz w:val="8"/>
                <w:szCs w:val="8"/>
              </w:rPr>
              <w:t>３</w:t>
            </w: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／日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kg/日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jc w:val="right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  <w:sz w:val="16"/>
                <w:szCs w:val="16"/>
              </w:rPr>
              <w:t>％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499"/>
        </w:trPr>
        <w:tc>
          <w:tcPr>
            <w:tcW w:w="65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F0C2E" w:rsidRPr="009E5AD4" w:rsidRDefault="008F0C2E" w:rsidP="008F0C2E">
            <w:pPr>
              <w:pStyle w:val="a3"/>
              <w:spacing w:before="123"/>
              <w:ind w:rightChars="92" w:right="194"/>
              <w:jc w:val="right"/>
              <w:rPr>
                <w:rFonts w:ascii="ＭＳ 明朝" w:hAnsi="ＭＳ 明朝"/>
                <w:spacing w:val="0"/>
              </w:rPr>
            </w:pPr>
            <w:r w:rsidRPr="009E5AD4">
              <w:rPr>
                <w:rFonts w:hint="eastAsia"/>
                <w:spacing w:val="0"/>
              </w:rPr>
              <w:t>合計</w:t>
            </w: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nil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1810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1050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547"/>
        </w:trPr>
        <w:tc>
          <w:tcPr>
            <w:tcW w:w="65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210"/>
              <w:jc w:val="right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合計</w:t>
            </w: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nil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1916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B8577B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8577B">
              <w:rPr>
                <w:rFonts w:hint="eastAsia"/>
                <w:color w:val="000000" w:themeColor="text1"/>
                <w:spacing w:val="0"/>
              </w:rPr>
              <w:t>燐</w:t>
            </w:r>
            <w:r w:rsidR="008F0C2E" w:rsidRPr="009E5AD4">
              <w:rPr>
                <w:rFonts w:hint="eastAsia"/>
                <w:spacing w:val="0"/>
              </w:rPr>
              <w:t>含有量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  <w:tr w:rsidR="008F0C2E" w:rsidRPr="009E5AD4" w:rsidTr="008B7BC7">
        <w:trPr>
          <w:trHeight w:val="537"/>
        </w:trPr>
        <w:tc>
          <w:tcPr>
            <w:tcW w:w="65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F0C2E" w:rsidRPr="009E5AD4" w:rsidRDefault="008F0C2E" w:rsidP="008B7BC7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ind w:right="210"/>
              <w:jc w:val="right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合計</w:t>
            </w:r>
          </w:p>
        </w:tc>
        <w:tc>
          <w:tcPr>
            <w:tcW w:w="132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8F0C2E" w:rsidRPr="009E5AD4" w:rsidRDefault="008F0C2E" w:rsidP="008B7BC7">
            <w:pPr>
              <w:pStyle w:val="a3"/>
              <w:spacing w:before="123"/>
              <w:jc w:val="right"/>
              <w:rPr>
                <w:spacing w:val="0"/>
              </w:rPr>
            </w:pPr>
          </w:p>
        </w:tc>
      </w:tr>
    </w:tbl>
    <w:p w:rsidR="00654F0D" w:rsidRPr="009E5AD4" w:rsidRDefault="00654F0D" w:rsidP="00E92C47">
      <w:pPr>
        <w:pStyle w:val="a3"/>
        <w:spacing w:beforeLines="50" w:before="182" w:line="240" w:lineRule="exact"/>
        <w:rPr>
          <w:rFonts w:ascii="ＭＳ 明朝" w:hAnsi="ＭＳ 明朝"/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「特定排出水の状態」欄は，届出の通常値及び最大値（下段に（　）書きとする。）を記載すること。</w:t>
      </w:r>
    </w:p>
    <w:p w:rsidR="00654F0D" w:rsidRPr="009E5AD4" w:rsidRDefault="00654F0D" w:rsidP="009B2329">
      <w:pPr>
        <w:pStyle w:val="a3"/>
        <w:spacing w:line="240" w:lineRule="exact"/>
        <w:jc w:val="right"/>
        <w:rPr>
          <w:spacing w:val="0"/>
          <w:sz w:val="24"/>
        </w:rPr>
      </w:pPr>
      <w:r w:rsidRPr="009E5AD4">
        <w:rPr>
          <w:rFonts w:ascii="ＭＳ 明朝" w:hAnsi="ＭＳ 明朝"/>
          <w:spacing w:val="0"/>
        </w:rPr>
        <w:br w:type="page"/>
      </w: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５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５　汚濁負荷量の測定方法等の特例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7"/>
        <w:gridCol w:w="2737"/>
        <w:gridCol w:w="1976"/>
        <w:gridCol w:w="1144"/>
        <w:gridCol w:w="3073"/>
        <w:gridCol w:w="4962"/>
      </w:tblGrid>
      <w:tr w:rsidR="00654F0D" w:rsidRPr="009E5AD4" w:rsidTr="0023097D">
        <w:trPr>
          <w:trHeight w:hRule="exact" w:val="56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指定</w:t>
            </w:r>
          </w:p>
          <w:p w:rsidR="00654F0D" w:rsidRPr="009E5AD4" w:rsidRDefault="00654F0D" w:rsidP="0023097D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項目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35"/>
                <w:fitText w:val="1680" w:id="-1234984699"/>
              </w:rPr>
              <w:t>計測場</w:t>
            </w:r>
            <w:r w:rsidRPr="00C60591">
              <w:rPr>
                <w:rFonts w:ascii="ＭＳ 明朝" w:hAnsi="ＭＳ 明朝" w:hint="eastAsia"/>
                <w:spacing w:val="15"/>
                <w:fitText w:val="1680" w:id="-1234984699"/>
              </w:rPr>
              <w:t>所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計　測　法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04D" w:rsidRPr="009E5AD4" w:rsidRDefault="00A0404D" w:rsidP="00A040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負 荷 量</w:t>
            </w:r>
          </w:p>
          <w:p w:rsidR="00654F0D" w:rsidRPr="009E5AD4" w:rsidRDefault="00A0404D" w:rsidP="00A040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測定</w:t>
            </w:r>
            <w:r>
              <w:rPr>
                <w:rFonts w:ascii="ＭＳ 明朝" w:hAnsi="ＭＳ 明朝" w:hint="eastAsia"/>
                <w:spacing w:val="0"/>
              </w:rPr>
              <w:t>頻度</w:t>
            </w:r>
          </w:p>
        </w:tc>
        <w:tc>
          <w:tcPr>
            <w:tcW w:w="307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C60591">
              <w:rPr>
                <w:rFonts w:ascii="ＭＳ 明朝" w:hAnsi="ＭＳ 明朝" w:hint="eastAsia"/>
                <w:spacing w:val="15"/>
                <w:fitText w:val="2520" w:id="-1234984698"/>
              </w:rPr>
              <w:t>知事が定める適用要</w:t>
            </w:r>
            <w:r w:rsidRPr="00C60591">
              <w:rPr>
                <w:rFonts w:ascii="ＭＳ 明朝" w:hAnsi="ＭＳ 明朝" w:hint="eastAsia"/>
                <w:spacing w:val="75"/>
                <w:fitText w:val="2520" w:id="-1234984698"/>
              </w:rPr>
              <w:t>件</w:t>
            </w:r>
          </w:p>
        </w:tc>
        <w:tc>
          <w:tcPr>
            <w:tcW w:w="49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4F0D" w:rsidRPr="009E5AD4" w:rsidRDefault="00654F0D" w:rsidP="008F0C2E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困　　　難　　　な　　　理　　　由</w:t>
            </w:r>
          </w:p>
        </w:tc>
      </w:tr>
      <w:tr w:rsidR="00654F0D" w:rsidRPr="009E5AD4" w:rsidTr="009B2329">
        <w:trPr>
          <w:trHeight w:val="1905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9B23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化学的酸素要求量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9B2329">
        <w:trPr>
          <w:trHeight w:val="1905"/>
        </w:trPr>
        <w:tc>
          <w:tcPr>
            <w:tcW w:w="65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9E5AD4">
              <w:rPr>
                <w:rFonts w:hint="eastAsia"/>
                <w:spacing w:val="0"/>
              </w:rPr>
              <w:t>窒素含有量</w:t>
            </w:r>
          </w:p>
        </w:tc>
        <w:tc>
          <w:tcPr>
            <w:tcW w:w="273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073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9B2329">
        <w:trPr>
          <w:trHeight w:val="1905"/>
        </w:trPr>
        <w:tc>
          <w:tcPr>
            <w:tcW w:w="65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54F0D" w:rsidRPr="009E5AD4" w:rsidRDefault="00B8577B" w:rsidP="0023097D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</w:rPr>
            </w:pPr>
            <w:r w:rsidRPr="00B8577B">
              <w:rPr>
                <w:rFonts w:hint="eastAsia"/>
                <w:color w:val="000000" w:themeColor="text1"/>
                <w:spacing w:val="0"/>
              </w:rPr>
              <w:t>燐</w:t>
            </w:r>
            <w:r w:rsidR="00654F0D" w:rsidRPr="009E5AD4">
              <w:rPr>
                <w:rFonts w:hint="eastAsia"/>
                <w:spacing w:val="0"/>
              </w:rPr>
              <w:t>含有量</w:t>
            </w:r>
          </w:p>
        </w:tc>
        <w:tc>
          <w:tcPr>
            <w:tcW w:w="273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073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(注)１　COD</w:t>
      </w:r>
      <w:r w:rsidRPr="00B63D5C">
        <w:rPr>
          <w:rFonts w:ascii="ＭＳ 明朝" w:hAnsi="ＭＳ 明朝" w:hint="eastAsia"/>
          <w:color w:val="0000FF"/>
          <w:spacing w:val="0"/>
        </w:rPr>
        <w:t>･</w:t>
      </w:r>
      <w:r w:rsidRPr="00A0404D">
        <w:rPr>
          <w:rFonts w:ascii="ＭＳ 明朝" w:hAnsi="ＭＳ 明朝" w:hint="eastAsia"/>
          <w:spacing w:val="0"/>
        </w:rPr>
        <w:t>Ｎ･P告示</w:t>
      </w:r>
      <w:r w:rsidRPr="009E5AD4">
        <w:rPr>
          <w:rFonts w:ascii="ＭＳ 明朝" w:hAnsi="ＭＳ 明朝" w:hint="eastAsia"/>
          <w:spacing w:val="0"/>
        </w:rPr>
        <w:t>第４の方法により汚濁負荷量を測定する場合及び日平均排水量が</w:t>
      </w:r>
      <w:r>
        <w:rPr>
          <w:rFonts w:ascii="ＭＳ 明朝" w:hAnsi="ＭＳ 明朝" w:hint="eastAsia"/>
          <w:spacing w:val="0"/>
        </w:rPr>
        <w:t>400</w:t>
      </w:r>
      <w:r w:rsidRPr="009E5AD4">
        <w:rPr>
          <w:rFonts w:ascii="ＭＳ 明朝" w:hAnsi="ＭＳ 明朝" w:hint="eastAsia"/>
          <w:spacing w:val="0"/>
        </w:rPr>
        <w:t>ｍ</w:t>
      </w:r>
      <w:r w:rsidRPr="009E5AD4">
        <w:rPr>
          <w:rFonts w:ascii="ＭＳ 明朝" w:hAnsi="ＭＳ 明朝" w:hint="eastAsia"/>
          <w:spacing w:val="0"/>
          <w:position w:val="13"/>
          <w:sz w:val="13"/>
          <w:szCs w:val="13"/>
        </w:rPr>
        <w:t>３</w:t>
      </w:r>
      <w:r w:rsidRPr="009E5AD4">
        <w:rPr>
          <w:rFonts w:ascii="ＭＳ 明朝" w:hAnsi="ＭＳ 明朝" w:hint="eastAsia"/>
          <w:spacing w:val="0"/>
        </w:rPr>
        <w:t>以上の指定地域内事業場で，次のいずれかに該当する場合に記載すること。</w:t>
      </w:r>
    </w:p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　　　(1) 汚染状態を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告示の別記１(1)以外の方法により計測する場合</w:t>
      </w:r>
    </w:p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　　　(2) 量を</w:t>
      </w:r>
      <w:r w:rsidRPr="009E5AD4">
        <w:rPr>
          <w:rFonts w:ascii="ＭＳ 明朝" w:hAnsi="ＭＳ 明朝"/>
          <w:spacing w:val="0"/>
        </w:rPr>
        <w:t>COD･N･P</w:t>
      </w:r>
      <w:r w:rsidRPr="009E5AD4">
        <w:rPr>
          <w:rFonts w:ascii="ＭＳ 明朝" w:hAnsi="ＭＳ 明朝" w:hint="eastAsia"/>
          <w:spacing w:val="0"/>
        </w:rPr>
        <w:t>告示の別記２(1)又は(2)以外の方法により計測する場合</w:t>
      </w:r>
    </w:p>
    <w:p w:rsidR="00654F0D" w:rsidRPr="009E5AD4" w:rsidRDefault="00654F0D" w:rsidP="009B2329">
      <w:pPr>
        <w:pStyle w:val="a3"/>
        <w:spacing w:line="240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        (3) 汚濁負荷量を排水の期間中毎日行わない場合</w:t>
      </w: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rPr>
          <w:rFonts w:ascii="ＭＳ 明朝" w:hAnsi="ＭＳ 明朝"/>
          <w:spacing w:val="0"/>
        </w:rPr>
      </w:pPr>
      <w:r w:rsidRPr="009E5AD4">
        <w:rPr>
          <w:rFonts w:ascii="ＭＳ 明朝" w:hAnsi="ＭＳ 明朝" w:hint="eastAsia"/>
          <w:spacing w:val="0"/>
        </w:rPr>
        <w:t xml:space="preserve">　　　２　「知事が定める適用条件」欄は，化学的酸素要求量については昭和５５年千葉県告示第５４２号及び第５４３号に掲げる区分のうち、窒素含有量及び</w:t>
      </w:r>
      <w:r w:rsidR="00B8577B" w:rsidRPr="00B8577B">
        <w:rPr>
          <w:rFonts w:ascii="ＭＳ 明朝" w:hAnsi="ＭＳ 明朝" w:hint="eastAsia"/>
          <w:color w:val="000000" w:themeColor="text1"/>
          <w:spacing w:val="0"/>
        </w:rPr>
        <w:t>燐</w:t>
      </w:r>
      <w:r w:rsidRPr="009E5AD4">
        <w:rPr>
          <w:rFonts w:ascii="ＭＳ 明朝" w:hAnsi="ＭＳ 明朝" w:hint="eastAsia"/>
          <w:spacing w:val="0"/>
        </w:rPr>
        <w:t>含有量については平成１４年千葉県告示第６１１号、第６１２号及び第６１３号に掲げる区分のうち該当するものを記載すること。</w:t>
      </w:r>
    </w:p>
    <w:p w:rsidR="00654F0D" w:rsidRPr="009E5AD4" w:rsidRDefault="00654F0D" w:rsidP="009B2329">
      <w:pPr>
        <w:pStyle w:val="a3"/>
        <w:spacing w:line="240" w:lineRule="exact"/>
        <w:ind w:left="804" w:hangingChars="400" w:hanging="804"/>
        <w:jc w:val="right"/>
        <w:rPr>
          <w:spacing w:val="0"/>
          <w:sz w:val="24"/>
        </w:rPr>
      </w:pPr>
      <w:r w:rsidRPr="009E5AD4">
        <w:rPr>
          <w:rFonts w:ascii="ＭＳ 明朝" w:hAnsi="ＭＳ 明朝"/>
          <w:spacing w:val="0"/>
        </w:rPr>
        <w:br w:type="page"/>
      </w: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６</w:t>
      </w:r>
    </w:p>
    <w:p w:rsidR="00654F0D" w:rsidRPr="009E5AD4" w:rsidRDefault="00654F0D" w:rsidP="00654F0D">
      <w:pPr>
        <w:pStyle w:val="a3"/>
        <w:spacing w:line="308" w:lineRule="exact"/>
        <w:rPr>
          <w:spacing w:val="0"/>
        </w:rPr>
      </w:pPr>
      <w:r w:rsidRPr="009E5AD4">
        <w:rPr>
          <w:rFonts w:ascii="ＭＳ 明朝" w:hAnsi="ＭＳ 明朝" w:hint="eastAsia"/>
          <w:spacing w:val="0"/>
          <w:sz w:val="28"/>
          <w:szCs w:val="28"/>
        </w:rPr>
        <w:t>６　その他の汚濁負荷量の測定手法について参考となるべき事項</w:t>
      </w:r>
    </w:p>
    <w:p w:rsidR="00654F0D" w:rsidRPr="00326379" w:rsidRDefault="00654F0D" w:rsidP="00E92C47">
      <w:pPr>
        <w:pStyle w:val="a3"/>
        <w:spacing w:beforeLines="20" w:before="72" w:afterLines="20" w:after="72"/>
        <w:rPr>
          <w:spacing w:val="0"/>
          <w:sz w:val="24"/>
        </w:rPr>
      </w:pPr>
      <w:r w:rsidRPr="00326379">
        <w:rPr>
          <w:rFonts w:ascii="ＭＳ 明朝" w:hAnsi="ＭＳ 明朝" w:hint="eastAsia"/>
          <w:spacing w:val="0"/>
          <w:sz w:val="24"/>
        </w:rPr>
        <w:t xml:space="preserve">　（１）水質自動計測器，流量計等の設置に係る工事等の全体計画</w:t>
      </w:r>
    </w:p>
    <w:p w:rsidR="00654F0D" w:rsidRPr="009E5AD4" w:rsidRDefault="00654F0D" w:rsidP="00654F0D">
      <w:pPr>
        <w:pStyle w:val="a3"/>
        <w:spacing w:line="105" w:lineRule="exact"/>
        <w:rPr>
          <w:spacing w:val="0"/>
        </w:rPr>
      </w:pPr>
    </w:p>
    <w:tbl>
      <w:tblPr>
        <w:tblW w:w="14549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8726"/>
        <w:gridCol w:w="3119"/>
      </w:tblGrid>
      <w:tr w:rsidR="00654F0D" w:rsidRPr="009E5AD4" w:rsidTr="00326379">
        <w:trPr>
          <w:cantSplit/>
          <w:trHeight w:hRule="exact" w:val="452"/>
        </w:trPr>
        <w:tc>
          <w:tcPr>
            <w:tcW w:w="27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  <w:tl2br w:val="single" w:sz="4" w:space="0" w:color="auto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 xml:space="preserve">           　　　日　程</w:t>
            </w:r>
          </w:p>
          <w:p w:rsidR="00654F0D" w:rsidRPr="009E5AD4" w:rsidRDefault="003D57A6" w:rsidP="003D57A6">
            <w:pPr>
              <w:pStyle w:val="a3"/>
              <w:ind w:firstLineChars="100" w:firstLine="201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工事等の内容</w:t>
            </w:r>
          </w:p>
          <w:p w:rsidR="00654F0D" w:rsidRPr="009E5AD4" w:rsidRDefault="00654F0D" w:rsidP="0023097D">
            <w:pPr>
              <w:pStyle w:val="a3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工事等の内容</w:t>
            </w:r>
          </w:p>
        </w:tc>
        <w:tc>
          <w:tcPr>
            <w:tcW w:w="8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326379" w:rsidRDefault="00654F0D" w:rsidP="00326379">
            <w:pPr>
              <w:pStyle w:val="a3"/>
              <w:snapToGrid w:val="0"/>
              <w:spacing w:before="123"/>
              <w:jc w:val="center"/>
              <w:rPr>
                <w:spacing w:val="0"/>
                <w:position w:val="10"/>
              </w:rPr>
            </w:pPr>
            <w:r w:rsidRPr="00326379">
              <w:rPr>
                <w:rFonts w:ascii="ＭＳ 明朝" w:hAnsi="ＭＳ 明朝" w:hint="eastAsia"/>
                <w:spacing w:val="0"/>
                <w:position w:val="10"/>
              </w:rPr>
              <w:t>工　　事　　等　　の　　工　　程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54F0D" w:rsidRPr="009E5AD4" w:rsidRDefault="00654F0D" w:rsidP="00326379">
            <w:pPr>
              <w:pStyle w:val="a3"/>
              <w:jc w:val="center"/>
              <w:rPr>
                <w:spacing w:val="0"/>
              </w:rPr>
            </w:pPr>
            <w:r w:rsidRPr="009E5AD4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654F0D" w:rsidRPr="009E5AD4" w:rsidTr="0023097D">
        <w:trPr>
          <w:cantSplit/>
          <w:trHeight w:hRule="exact" w:val="452"/>
        </w:trPr>
        <w:tc>
          <w:tcPr>
            <w:tcW w:w="27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  <w:tr w:rsidR="00654F0D" w:rsidRPr="009E5AD4" w:rsidTr="009B2329">
        <w:trPr>
          <w:trHeight w:hRule="exact" w:val="6667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872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54F0D" w:rsidRPr="009E5AD4" w:rsidRDefault="00654F0D" w:rsidP="0023097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654F0D" w:rsidRPr="009E5AD4" w:rsidRDefault="00654F0D" w:rsidP="00654F0D">
      <w:pPr>
        <w:pStyle w:val="a3"/>
        <w:wordWrap/>
        <w:spacing w:line="400" w:lineRule="exact"/>
        <w:jc w:val="right"/>
        <w:rPr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lastRenderedPageBreak/>
        <w:t>No.</w:t>
      </w:r>
      <w:r w:rsidRPr="009E5AD4">
        <w:rPr>
          <w:rFonts w:ascii="ＭＳ 明朝" w:hAnsi="ＭＳ 明朝" w:hint="eastAsia"/>
          <w:spacing w:val="0"/>
          <w:sz w:val="24"/>
        </w:rPr>
        <w:t>７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</w:t>
      </w:r>
      <w:r>
        <w:rPr>
          <w:rFonts w:ascii="ＭＳ 明朝" w:hAnsi="ＭＳ 明朝" w:hint="eastAsia"/>
          <w:spacing w:val="0"/>
          <w:sz w:val="24"/>
        </w:rPr>
        <w:t>（２）</w:t>
      </w:r>
      <w:r w:rsidRPr="009E5AD4">
        <w:rPr>
          <w:rFonts w:ascii="ＭＳ 明朝" w:hAnsi="ＭＳ 明朝" w:hint="eastAsia"/>
          <w:spacing w:val="0"/>
          <w:sz w:val="24"/>
        </w:rPr>
        <w:t>その他参考事項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ア</w:t>
      </w:r>
      <w:r w:rsidRPr="009E5AD4">
        <w:rPr>
          <w:rFonts w:ascii="ＭＳ 明朝" w:hAnsi="ＭＳ 明朝" w:hint="eastAsia"/>
          <w:spacing w:val="0"/>
          <w:sz w:val="24"/>
        </w:rPr>
        <w:t xml:space="preserve">　排出水及び特定排出水の量（法第５条，第６条又は第７条に係る届出水量）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　　　　　　　　　　　　　　　　　　　　　　　（ｍ</w:t>
      </w:r>
      <w:r w:rsidRPr="00657207">
        <w:rPr>
          <w:rFonts w:ascii="ＭＳ 明朝" w:hAnsi="ＭＳ 明朝" w:hint="eastAsia"/>
          <w:spacing w:val="0"/>
          <w:sz w:val="24"/>
          <w:vertAlign w:val="superscript"/>
        </w:rPr>
        <w:t>３</w:t>
      </w:r>
      <w:r w:rsidRPr="009E5AD4">
        <w:rPr>
          <w:rFonts w:ascii="ＭＳ 明朝" w:hAnsi="ＭＳ 明朝" w:hint="eastAsia"/>
          <w:spacing w:val="0"/>
          <w:sz w:val="24"/>
        </w:rPr>
        <w:t>／日）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</w:p>
    <w:tbl>
      <w:tblPr>
        <w:tblW w:w="1460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0"/>
        <w:gridCol w:w="1456"/>
        <w:gridCol w:w="1560"/>
        <w:gridCol w:w="1352"/>
        <w:gridCol w:w="1456"/>
        <w:gridCol w:w="7477"/>
      </w:tblGrid>
      <w:tr w:rsidR="00654F0D" w:rsidRPr="009E5AD4" w:rsidTr="0023097D">
        <w:trPr>
          <w:cantSplit/>
          <w:trHeight w:hRule="exact" w:val="452"/>
        </w:trPr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654F0D">
              <w:rPr>
                <w:rFonts w:ascii="ＭＳ 明朝" w:hAnsi="ＭＳ 明朝" w:hint="eastAsia"/>
                <w:spacing w:val="120"/>
                <w:sz w:val="24"/>
                <w:fitText w:val="1680" w:id="-1234984697"/>
              </w:rPr>
              <w:t>総排水</w:t>
            </w:r>
            <w:r w:rsidRPr="00654F0D">
              <w:rPr>
                <w:rFonts w:ascii="ＭＳ 明朝" w:hAnsi="ＭＳ 明朝" w:hint="eastAsia"/>
                <w:spacing w:val="0"/>
                <w:sz w:val="24"/>
                <w:fitText w:val="1680" w:id="-1234984697"/>
              </w:rPr>
              <w:t>量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654F0D">
              <w:rPr>
                <w:rFonts w:ascii="ＭＳ 明朝" w:hAnsi="ＭＳ 明朝" w:hint="eastAsia"/>
                <w:spacing w:val="15"/>
                <w:sz w:val="24"/>
                <w:fitText w:val="1560" w:id="-1234984696"/>
              </w:rPr>
              <w:t>特定排出水</w:t>
            </w:r>
            <w:r w:rsidRPr="00654F0D">
              <w:rPr>
                <w:rFonts w:ascii="ＭＳ 明朝" w:hAnsi="ＭＳ 明朝" w:hint="eastAsia"/>
                <w:spacing w:val="-15"/>
                <w:sz w:val="24"/>
                <w:fitText w:val="1560" w:id="-1234984696"/>
              </w:rPr>
              <w:t>量</w:t>
            </w:r>
          </w:p>
        </w:tc>
        <w:tc>
          <w:tcPr>
            <w:tcW w:w="74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</w:p>
        </w:tc>
      </w:tr>
      <w:tr w:rsidR="00654F0D" w:rsidRPr="009E5AD4" w:rsidTr="0023097D">
        <w:trPr>
          <w:cantSplit/>
          <w:trHeight w:hRule="exact" w:val="452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通　　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最　　大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通　　常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  <w:r w:rsidRPr="009E5AD4">
              <w:rPr>
                <w:rFonts w:ascii="ＭＳ 明朝" w:hAnsi="ＭＳ 明朝" w:hint="eastAsia"/>
                <w:spacing w:val="0"/>
                <w:sz w:val="24"/>
              </w:rPr>
              <w:t>最　　大</w:t>
            </w:r>
          </w:p>
        </w:tc>
        <w:tc>
          <w:tcPr>
            <w:tcW w:w="7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jc w:val="center"/>
              <w:rPr>
                <w:spacing w:val="0"/>
                <w:sz w:val="24"/>
              </w:rPr>
            </w:pPr>
          </w:p>
        </w:tc>
      </w:tr>
      <w:tr w:rsidR="00654F0D" w:rsidRPr="009E5AD4" w:rsidTr="0023097D">
        <w:trPr>
          <w:cantSplit/>
          <w:trHeight w:hRule="exact" w:val="91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  <w:tc>
          <w:tcPr>
            <w:tcW w:w="7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F0D" w:rsidRPr="009E5AD4" w:rsidRDefault="00654F0D" w:rsidP="0023097D">
            <w:pPr>
              <w:pStyle w:val="a3"/>
              <w:wordWrap/>
              <w:spacing w:line="400" w:lineRule="exact"/>
              <w:rPr>
                <w:spacing w:val="0"/>
                <w:sz w:val="24"/>
              </w:rPr>
            </w:pPr>
          </w:p>
        </w:tc>
      </w:tr>
    </w:tbl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イ</w:t>
      </w:r>
      <w:r w:rsidRPr="009E5AD4">
        <w:rPr>
          <w:rFonts w:ascii="ＭＳ 明朝" w:hAnsi="ＭＳ 明朝" w:hint="eastAsia"/>
          <w:spacing w:val="0"/>
          <w:sz w:val="24"/>
        </w:rPr>
        <w:t xml:space="preserve">　届出の区分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□　新　規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□　変　更　　　　概　要</w:t>
      </w:r>
    </w:p>
    <w:p w:rsidR="00654F0D" w:rsidRPr="009E5AD4" w:rsidRDefault="00654F0D" w:rsidP="00E92C47">
      <w:pPr>
        <w:pStyle w:val="a3"/>
        <w:wordWrap/>
        <w:spacing w:beforeLines="50" w:before="182"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ウ</w:t>
      </w:r>
      <w:r w:rsidRPr="009E5AD4">
        <w:rPr>
          <w:rFonts w:ascii="ＭＳ 明朝" w:hAnsi="ＭＳ 明朝" w:hint="eastAsia"/>
          <w:spacing w:val="0"/>
          <w:sz w:val="24"/>
        </w:rPr>
        <w:t xml:space="preserve">　測定開始年月日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　　　年　　　月　　　日</w:t>
      </w:r>
    </w:p>
    <w:p w:rsidR="00654F0D" w:rsidRPr="009E5AD4" w:rsidRDefault="00654F0D" w:rsidP="00E92C47">
      <w:pPr>
        <w:pStyle w:val="a3"/>
        <w:wordWrap/>
        <w:spacing w:beforeLines="50" w:before="182"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</w:t>
      </w:r>
      <w:r>
        <w:rPr>
          <w:rFonts w:ascii="ＭＳ 明朝" w:hAnsi="ＭＳ 明朝" w:hint="eastAsia"/>
          <w:spacing w:val="0"/>
          <w:sz w:val="24"/>
        </w:rPr>
        <w:t>エ</w:t>
      </w:r>
      <w:r w:rsidRPr="009E5AD4">
        <w:rPr>
          <w:rFonts w:ascii="ＭＳ 明朝" w:hAnsi="ＭＳ 明朝" w:hint="eastAsia"/>
          <w:spacing w:val="0"/>
          <w:sz w:val="24"/>
        </w:rPr>
        <w:t xml:space="preserve">　</w:t>
      </w:r>
      <w:r w:rsidRPr="00654F0D">
        <w:rPr>
          <w:rFonts w:ascii="ＭＳ 明朝" w:hAnsi="ＭＳ 明朝" w:hint="eastAsia"/>
          <w:spacing w:val="48"/>
          <w:w w:val="78"/>
          <w:sz w:val="24"/>
          <w:fitText w:val="1040" w:id="-1234984695"/>
        </w:rPr>
        <w:t>添付図</w:t>
      </w:r>
      <w:r w:rsidRPr="00654F0D">
        <w:rPr>
          <w:rFonts w:ascii="ＭＳ 明朝" w:hAnsi="ＭＳ 明朝" w:hint="eastAsia"/>
          <w:spacing w:val="2"/>
          <w:w w:val="78"/>
          <w:sz w:val="24"/>
          <w:fitText w:val="1040" w:id="-1234984695"/>
        </w:rPr>
        <w:t>書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①　計測場所を明記した事業場平面図                            添付第        図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②　計測場所を明記した排出水の系統図                          添付第        図</w:t>
      </w:r>
    </w:p>
    <w:p w:rsidR="00654F0D" w:rsidRPr="009E5AD4" w:rsidRDefault="00654F0D" w:rsidP="00654F0D">
      <w:pPr>
        <w:pStyle w:val="a3"/>
        <w:wordWrap/>
        <w:spacing w:line="400" w:lineRule="exact"/>
        <w:rPr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③　計測場所の概要図                                          添付第        図</w:t>
      </w:r>
    </w:p>
    <w:p w:rsidR="00654F0D" w:rsidRPr="009E5AD4" w:rsidRDefault="00654F0D" w:rsidP="00654F0D">
      <w:pPr>
        <w:pStyle w:val="a3"/>
        <w:wordWrap/>
        <w:spacing w:line="400" w:lineRule="exact"/>
        <w:rPr>
          <w:rFonts w:ascii="ＭＳ 明朝" w:hAnsi="ＭＳ 明朝"/>
          <w:spacing w:val="0"/>
          <w:sz w:val="24"/>
        </w:rPr>
      </w:pPr>
      <w:r w:rsidRPr="009E5AD4">
        <w:rPr>
          <w:rFonts w:ascii="ＭＳ 明朝" w:hAnsi="ＭＳ 明朝" w:hint="eastAsia"/>
          <w:spacing w:val="0"/>
          <w:sz w:val="24"/>
        </w:rPr>
        <w:t xml:space="preserve">　　　　　④　換算式の算定に係る基礎資料                                </w:t>
      </w:r>
      <w:r w:rsidR="00326379" w:rsidRPr="009E5AD4">
        <w:rPr>
          <w:rFonts w:ascii="ＭＳ 明朝" w:hAnsi="ＭＳ 明朝" w:hint="eastAsia"/>
          <w:spacing w:val="0"/>
          <w:sz w:val="24"/>
        </w:rPr>
        <w:t>添付第        図</w:t>
      </w:r>
    </w:p>
    <w:p w:rsidR="00B93C05" w:rsidRPr="000247B2" w:rsidRDefault="00654F0D" w:rsidP="000247B2">
      <w:pPr>
        <w:pStyle w:val="a3"/>
        <w:wordWrap/>
        <w:spacing w:line="400" w:lineRule="exact"/>
        <w:rPr>
          <w:rFonts w:hint="eastAsia"/>
        </w:rPr>
      </w:pPr>
      <w:r w:rsidRPr="00326379">
        <w:rPr>
          <w:rFonts w:hint="eastAsia"/>
          <w:sz w:val="24"/>
        </w:rPr>
        <w:t xml:space="preserve">　　　　　⑤　自動水質計測器，流量計等，コンポジットサンプラー等の仕様に関する資料</w:t>
      </w:r>
    </w:p>
    <w:sectPr w:rsidR="00B93C05" w:rsidRPr="000247B2" w:rsidSect="000247B2">
      <w:footerReference w:type="default" r:id="rId7"/>
      <w:type w:val="continuous"/>
      <w:pgSz w:w="16838" w:h="11906" w:orient="landscape" w:code="9"/>
      <w:pgMar w:top="1304" w:right="1134" w:bottom="1531" w:left="1134" w:header="851" w:footer="992" w:gutter="0"/>
      <w:pgNumType w:start="105"/>
      <w:cols w:space="425"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D" w:rsidRDefault="00C431FD" w:rsidP="008B7BC7">
      <w:r>
        <w:separator/>
      </w:r>
    </w:p>
  </w:endnote>
  <w:endnote w:type="continuationSeparator" w:id="0">
    <w:p w:rsidR="00C431FD" w:rsidRDefault="00C431FD" w:rsidP="008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63" w:rsidRPr="00365693" w:rsidRDefault="00BB3463" w:rsidP="003656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D" w:rsidRDefault="00C431FD" w:rsidP="008B7BC7">
      <w:r>
        <w:separator/>
      </w:r>
    </w:p>
  </w:footnote>
  <w:footnote w:type="continuationSeparator" w:id="0">
    <w:p w:rsidR="00C431FD" w:rsidRDefault="00C431FD" w:rsidP="008B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F42"/>
    <w:rsid w:val="000247B2"/>
    <w:rsid w:val="00036C87"/>
    <w:rsid w:val="00047498"/>
    <w:rsid w:val="000B1E14"/>
    <w:rsid w:val="000B60E3"/>
    <w:rsid w:val="000E7208"/>
    <w:rsid w:val="00105C4B"/>
    <w:rsid w:val="00153FB6"/>
    <w:rsid w:val="001F13FB"/>
    <w:rsid w:val="002223B8"/>
    <w:rsid w:val="00227A1A"/>
    <w:rsid w:val="0023097D"/>
    <w:rsid w:val="00233C38"/>
    <w:rsid w:val="00267043"/>
    <w:rsid w:val="002A0B2D"/>
    <w:rsid w:val="002C1A63"/>
    <w:rsid w:val="002D5B40"/>
    <w:rsid w:val="00322860"/>
    <w:rsid w:val="00326379"/>
    <w:rsid w:val="0036422C"/>
    <w:rsid w:val="00365693"/>
    <w:rsid w:val="00377CE3"/>
    <w:rsid w:val="003B01B2"/>
    <w:rsid w:val="003C545B"/>
    <w:rsid w:val="003D57A6"/>
    <w:rsid w:val="00411ADD"/>
    <w:rsid w:val="004228BF"/>
    <w:rsid w:val="00513F60"/>
    <w:rsid w:val="0052252F"/>
    <w:rsid w:val="00544901"/>
    <w:rsid w:val="00560191"/>
    <w:rsid w:val="00580786"/>
    <w:rsid w:val="0059075D"/>
    <w:rsid w:val="005A3EE3"/>
    <w:rsid w:val="005A74EF"/>
    <w:rsid w:val="005B01FD"/>
    <w:rsid w:val="00646640"/>
    <w:rsid w:val="006474AE"/>
    <w:rsid w:val="00654F0D"/>
    <w:rsid w:val="00665FEA"/>
    <w:rsid w:val="006C0B38"/>
    <w:rsid w:val="006F0CCA"/>
    <w:rsid w:val="00703A17"/>
    <w:rsid w:val="00730479"/>
    <w:rsid w:val="007D28FE"/>
    <w:rsid w:val="00807922"/>
    <w:rsid w:val="008811D8"/>
    <w:rsid w:val="008A1DE6"/>
    <w:rsid w:val="008B7BC7"/>
    <w:rsid w:val="008C6040"/>
    <w:rsid w:val="008F0C2E"/>
    <w:rsid w:val="00931D42"/>
    <w:rsid w:val="00932696"/>
    <w:rsid w:val="009A60E6"/>
    <w:rsid w:val="009B2329"/>
    <w:rsid w:val="009C5FBD"/>
    <w:rsid w:val="009E14DD"/>
    <w:rsid w:val="00A0404D"/>
    <w:rsid w:val="00A429C1"/>
    <w:rsid w:val="00AA722C"/>
    <w:rsid w:val="00AD6079"/>
    <w:rsid w:val="00AE6FD0"/>
    <w:rsid w:val="00B47844"/>
    <w:rsid w:val="00B8577B"/>
    <w:rsid w:val="00B91858"/>
    <w:rsid w:val="00B93C05"/>
    <w:rsid w:val="00B979BD"/>
    <w:rsid w:val="00BB3463"/>
    <w:rsid w:val="00BC3BED"/>
    <w:rsid w:val="00BD1D80"/>
    <w:rsid w:val="00BD239D"/>
    <w:rsid w:val="00BD5F19"/>
    <w:rsid w:val="00BF26A6"/>
    <w:rsid w:val="00C21405"/>
    <w:rsid w:val="00C372CD"/>
    <w:rsid w:val="00C41566"/>
    <w:rsid w:val="00C431FD"/>
    <w:rsid w:val="00C5239F"/>
    <w:rsid w:val="00C56F42"/>
    <w:rsid w:val="00C60591"/>
    <w:rsid w:val="00C67C59"/>
    <w:rsid w:val="00CB3B14"/>
    <w:rsid w:val="00CB7321"/>
    <w:rsid w:val="00CD0BC3"/>
    <w:rsid w:val="00CD64BE"/>
    <w:rsid w:val="00CF658F"/>
    <w:rsid w:val="00D61208"/>
    <w:rsid w:val="00D77B3D"/>
    <w:rsid w:val="00D85418"/>
    <w:rsid w:val="00DA1C84"/>
    <w:rsid w:val="00DB236B"/>
    <w:rsid w:val="00E0361B"/>
    <w:rsid w:val="00E520C0"/>
    <w:rsid w:val="00E92C47"/>
    <w:rsid w:val="00EA154C"/>
    <w:rsid w:val="00EE76E0"/>
    <w:rsid w:val="00F6423E"/>
    <w:rsid w:val="00FB5A49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7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13FB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1"/>
      <w:sz w:val="21"/>
      <w:szCs w:val="24"/>
    </w:rPr>
  </w:style>
  <w:style w:type="paragraph" w:styleId="a4">
    <w:name w:val="Body Text Indent"/>
    <w:basedOn w:val="a"/>
    <w:rsid w:val="00654F0D"/>
    <w:pPr>
      <w:ind w:left="210" w:firstLineChars="100" w:firstLine="210"/>
    </w:pPr>
    <w:rPr>
      <w:rFonts w:ascii="ＭＳ 明朝"/>
      <w:sz w:val="24"/>
      <w:szCs w:val="24"/>
    </w:rPr>
  </w:style>
  <w:style w:type="character" w:styleId="a5">
    <w:name w:val="annotation reference"/>
    <w:basedOn w:val="a0"/>
    <w:semiHidden/>
    <w:rsid w:val="00654F0D"/>
    <w:rPr>
      <w:sz w:val="18"/>
      <w:szCs w:val="18"/>
    </w:rPr>
  </w:style>
  <w:style w:type="paragraph" w:styleId="a6">
    <w:name w:val="annotation text"/>
    <w:basedOn w:val="a"/>
    <w:semiHidden/>
    <w:rsid w:val="00654F0D"/>
    <w:pPr>
      <w:jc w:val="left"/>
    </w:pPr>
    <w:rPr>
      <w:sz w:val="24"/>
      <w:szCs w:val="24"/>
    </w:rPr>
  </w:style>
  <w:style w:type="table" w:styleId="a7">
    <w:name w:val="Table Grid"/>
    <w:basedOn w:val="a1"/>
    <w:rsid w:val="00654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54F0D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BB346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B3463"/>
  </w:style>
  <w:style w:type="paragraph" w:styleId="ac">
    <w:name w:val="header"/>
    <w:basedOn w:val="a"/>
    <w:rsid w:val="00BB3463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6"/>
    <w:next w:val="a6"/>
    <w:semiHidden/>
    <w:rsid w:val="00AA722C"/>
    <w:rPr>
      <w:b/>
      <w:bCs/>
      <w:sz w:val="22"/>
      <w:szCs w:val="22"/>
    </w:rPr>
  </w:style>
  <w:style w:type="character" w:customStyle="1" w:styleId="aa">
    <w:name w:val="フッター (文字)"/>
    <w:basedOn w:val="a0"/>
    <w:link w:val="a9"/>
    <w:uiPriority w:val="99"/>
    <w:rsid w:val="009C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D823-131F-4825-B6A1-254F72C9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</Words>
  <Characters>2117</Characters>
  <Application>Microsoft Office Word</Application>
  <DocSecurity>0</DocSecurity>
  <Lines>17</Lines>
  <Paragraphs>4</Paragraphs>
  <ScaleCrop>false</ScaleCrop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2012-03-06T05:38:00Z</dcterms:created>
  <dcterms:modified xsi:type="dcterms:W3CDTF">2022-06-28T11:16:00Z</dcterms:modified>
</cp:coreProperties>
</file>