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Fonts w:ascii="MS Gothic" w:eastAsia="MS Gothic" w:hAnsi="MS Gothic" w:cs="MS Gothic"/>
          <w:color w:val="000000"/>
          <w:spacing w:val="0"/>
          <w:w w:val="100"/>
          <w:position w:val="0"/>
        </w:rPr>
        <w:t>第十号様式</w:t>
      </w:r>
      <w:r>
        <w:rPr>
          <w:color w:val="000000"/>
          <w:spacing w:val="0"/>
          <w:w w:val="100"/>
          <w:position w:val="0"/>
        </w:rPr>
        <w:t>(第３条第１項)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船舶給水施設使用許可申請書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千葉県知事 様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</w:rPr>
        <w:t>住所又は所在地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申請者 氏名・ 名称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</w:rPr>
        <w:t>連絡先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(法人にあっては事務所の所在地、名称・代表者氏名)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【 </w:t>
      </w:r>
      <w:r>
        <w:rPr>
          <w:color w:val="000000"/>
          <w:spacing w:val="0"/>
          <w:w w:val="100"/>
          <w:position w:val="0"/>
        </w:rPr>
        <w:t xml:space="preserve">外航 </w:t>
      </w:r>
      <w:r>
        <w:rPr>
          <w:color w:val="000000"/>
          <w:spacing w:val="0"/>
          <w:w w:val="100"/>
          <w:position w:val="0"/>
        </w:rPr>
        <w:t xml:space="preserve">・ </w:t>
      </w:r>
      <w:r>
        <w:rPr>
          <w:color w:val="000000"/>
          <w:spacing w:val="0"/>
          <w:w w:val="100"/>
          <w:position w:val="0"/>
        </w:rPr>
        <w:t xml:space="preserve">内航 </w:t>
      </w:r>
      <w:r>
        <w:rPr>
          <w:color w:val="000000"/>
          <w:spacing w:val="0"/>
          <w:w w:val="100"/>
          <w:position w:val="0"/>
        </w:rPr>
        <w:t>】</w:t>
      </w:r>
    </w:p>
    <w:tbl>
      <w:tblPr>
        <w:tblOverlap w:val="never"/>
        <w:jc w:val="center"/>
        <w:tblLayout w:type="fixed"/>
      </w:tblPr>
      <w:tblGrid>
        <w:gridCol w:w="2832"/>
        <w:gridCol w:w="3466"/>
        <w:gridCol w:w="3149"/>
      </w:tblGrid>
      <w:tr>
        <w:trPr>
          <w:trHeight w:val="50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港湾名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申請者コード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信号符字(コールサイン)等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総トン数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給水種別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【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運搬給水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岸壁給水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自動販売機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缶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その他 </w:t>
            </w:r>
            <w:r>
              <w:rPr>
                <w:color w:val="000000"/>
                <w:spacing w:val="0"/>
                <w:w w:val="100"/>
                <w:position w:val="0"/>
              </w:rPr>
              <w:t>】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給水希望日時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333" w:val="left"/>
                <w:tab w:pos="4595" w:val="left"/>
                <w:tab w:pos="5853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給水申込数量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462" w:val="left"/>
                <w:tab w:pos="3154" w:val="left"/>
                <w:tab w:pos="57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(飲料水)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(その他)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希望給水場所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希望給水場所コード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備考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給水年月日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  <w:tab/>
              <w:t>給水量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50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  <w:tab/>
              <w:t>トン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始指針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給水料金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終指針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摘要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給水器番号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(給水確認)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(注) </w:t>
      </w:r>
      <w:r>
        <w:rPr>
          <w:color w:val="000000"/>
          <w:spacing w:val="0"/>
          <w:w w:val="100"/>
          <w:position w:val="0"/>
        </w:rPr>
        <w:t>※印のある事項は、記入しないでください。</w:t>
      </w:r>
    </w:p>
    <w:sectPr>
      <w:footnotePr>
        <w:pos w:val="pageBottom"/>
        <w:numFmt w:val="decimal"/>
        <w:numRestart w:val="continuous"/>
      </w:footnotePr>
      <w:pgSz w:w="11900" w:h="16840"/>
      <w:pgMar w:top="1105" w:right="1082" w:bottom="1105" w:left="1092" w:header="677" w:footer="67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テーブルのキャプション|1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その他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18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テーブルのキャプション|1"/>
    <w:basedOn w:val="Normal"/>
    <w:link w:val="CharStyle6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その他|1"/>
    <w:basedOn w:val="Normal"/>
    <w:link w:val="CharStyle8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</cp:coreProperties>
</file>