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2A612E" w14:textId="77777777" w:rsidR="000D2EB6" w:rsidRDefault="000D2EB6" w:rsidP="000D2EB6">
      <w:pPr>
        <w:jc w:val="center"/>
        <w:rPr>
          <w:rFonts w:ascii="AR P丸ゴシック体E" w:eastAsia="AR P丸ゴシック体E" w:hAnsi="AR P丸ゴシック体E"/>
          <w:sz w:val="96"/>
          <w:szCs w:val="96"/>
        </w:rPr>
      </w:pPr>
      <w:r w:rsidRPr="000D2EB6">
        <w:rPr>
          <w:rFonts w:ascii="AR P丸ゴシック体E" w:eastAsia="AR P丸ゴシック体E" w:hAnsi="AR P丸ゴシック体E" w:hint="eastAsia"/>
          <w:sz w:val="96"/>
          <w:szCs w:val="96"/>
        </w:rPr>
        <w:t>医療機関向け</w:t>
      </w:r>
    </w:p>
    <w:p w14:paraId="0C95A978" w14:textId="574DF67A" w:rsidR="000D2EB6" w:rsidRDefault="000D2EB6" w:rsidP="000D2EB6">
      <w:pPr>
        <w:jc w:val="center"/>
        <w:rPr>
          <w:rFonts w:ascii="AR P丸ゴシック体E" w:eastAsia="AR P丸ゴシック体E" w:hAnsi="AR P丸ゴシック体E"/>
          <w:sz w:val="96"/>
          <w:szCs w:val="96"/>
        </w:rPr>
      </w:pPr>
      <w:r w:rsidRPr="000D2EB6">
        <w:rPr>
          <w:rFonts w:ascii="AR P丸ゴシック体E" w:eastAsia="AR P丸ゴシック体E" w:hAnsi="AR P丸ゴシック体E" w:hint="eastAsia"/>
          <w:sz w:val="96"/>
          <w:szCs w:val="96"/>
        </w:rPr>
        <w:t>麻しん</w:t>
      </w:r>
      <w:r w:rsidR="00630365">
        <w:rPr>
          <w:rFonts w:ascii="AR P丸ゴシック体E" w:eastAsia="AR P丸ゴシック体E" w:hAnsi="AR P丸ゴシック体E" w:hint="eastAsia"/>
          <w:sz w:val="96"/>
          <w:szCs w:val="96"/>
        </w:rPr>
        <w:t>届出に関する</w:t>
      </w:r>
    </w:p>
    <w:p w14:paraId="69216D5A" w14:textId="2656840C" w:rsidR="000D2EB6" w:rsidRDefault="000D2EB6" w:rsidP="000D2EB6">
      <w:pPr>
        <w:jc w:val="center"/>
        <w:rPr>
          <w:rFonts w:ascii="AR P丸ゴシック体E" w:eastAsia="AR P丸ゴシック体E" w:hAnsi="AR P丸ゴシック体E"/>
          <w:sz w:val="96"/>
          <w:szCs w:val="96"/>
        </w:rPr>
      </w:pPr>
      <w:r w:rsidRPr="000D2EB6">
        <w:rPr>
          <w:rFonts w:ascii="AR P丸ゴシック体E" w:eastAsia="AR P丸ゴシック体E" w:hAnsi="AR P丸ゴシック体E" w:hint="eastAsia"/>
          <w:sz w:val="96"/>
          <w:szCs w:val="96"/>
        </w:rPr>
        <w:t>ハンドブック</w:t>
      </w:r>
    </w:p>
    <w:p w14:paraId="32E53487" w14:textId="60147E19" w:rsidR="000D2EB6" w:rsidRDefault="00120D36">
      <w:pPr>
        <w:rPr>
          <w:rFonts w:ascii="AR P丸ゴシック体E" w:eastAsia="AR P丸ゴシック体E" w:hAnsi="AR P丸ゴシック体E"/>
          <w:sz w:val="96"/>
          <w:szCs w:val="96"/>
        </w:rPr>
      </w:pPr>
      <w:r>
        <w:rPr>
          <w:rFonts w:ascii="AR P丸ゴシック体E" w:eastAsia="AR P丸ゴシック体E" w:hAnsi="AR P丸ゴシック体E"/>
          <w:noProof/>
          <w:sz w:val="96"/>
          <w:szCs w:val="96"/>
        </w:rPr>
        <w:drawing>
          <wp:anchor distT="0" distB="0" distL="114300" distR="114300" simplePos="0" relativeHeight="251658240" behindDoc="1" locked="0" layoutInCell="1" allowOverlap="1" wp14:anchorId="3C6E9FDE" wp14:editId="4867A9AA">
            <wp:simplePos x="0" y="0"/>
            <wp:positionH relativeFrom="column">
              <wp:posOffset>1339215</wp:posOffset>
            </wp:positionH>
            <wp:positionV relativeFrom="paragraph">
              <wp:posOffset>90170</wp:posOffset>
            </wp:positionV>
            <wp:extent cx="3867150" cy="386715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F3A00" w14:textId="10F2DB20" w:rsidR="000D2EB6" w:rsidRDefault="000D2EB6">
      <w:pPr>
        <w:rPr>
          <w:rFonts w:ascii="AR P丸ゴシック体E" w:eastAsia="AR P丸ゴシック体E" w:hAnsi="AR P丸ゴシック体E"/>
          <w:sz w:val="96"/>
          <w:szCs w:val="96"/>
        </w:rPr>
      </w:pPr>
    </w:p>
    <w:p w14:paraId="171F8DC2" w14:textId="4FCD20D5" w:rsidR="000D2EB6" w:rsidRDefault="00120D36">
      <w:pPr>
        <w:rPr>
          <w:rFonts w:ascii="AR P丸ゴシック体E" w:eastAsia="AR P丸ゴシック体E" w:hAnsi="AR P丸ゴシック体E"/>
          <w:sz w:val="96"/>
          <w:szCs w:val="96"/>
        </w:rPr>
      </w:pPr>
      <w:r>
        <w:rPr>
          <w:rFonts w:ascii="AR P丸ゴシック体E" w:eastAsia="AR P丸ゴシック体E" w:hAnsi="AR P丸ゴシック体E"/>
          <w:noProof/>
          <w:sz w:val="96"/>
          <w:szCs w:val="96"/>
        </w:rPr>
        <mc:AlternateContent>
          <mc:Choice Requires="wps">
            <w:drawing>
              <wp:anchor distT="0" distB="0" distL="114300" distR="114300" simplePos="0" relativeHeight="251660288" behindDoc="0" locked="0" layoutInCell="1" allowOverlap="1" wp14:anchorId="275FFF3C" wp14:editId="4485B96B">
                <wp:simplePos x="0" y="0"/>
                <wp:positionH relativeFrom="column">
                  <wp:posOffset>-832485</wp:posOffset>
                </wp:positionH>
                <wp:positionV relativeFrom="paragraph">
                  <wp:posOffset>289560</wp:posOffset>
                </wp:positionV>
                <wp:extent cx="3133725" cy="2638425"/>
                <wp:effectExtent l="19050" t="38100" r="47625" b="66675"/>
                <wp:wrapNone/>
                <wp:docPr id="2" name="星: 32 pt 2"/>
                <wp:cNvGraphicFramePr/>
                <a:graphic xmlns:a="http://schemas.openxmlformats.org/drawingml/2006/main">
                  <a:graphicData uri="http://schemas.microsoft.com/office/word/2010/wordprocessingShape">
                    <wps:wsp>
                      <wps:cNvSpPr/>
                      <wps:spPr>
                        <a:xfrm>
                          <a:off x="0" y="0"/>
                          <a:ext cx="3133725" cy="2638425"/>
                        </a:xfrm>
                        <a:prstGeom prst="star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B633D" w14:textId="77777777" w:rsidR="00902C08" w:rsidRPr="00902C08" w:rsidRDefault="00332C8B" w:rsidP="00332C8B">
                            <w:pPr>
                              <w:jc w:val="center"/>
                              <w:rPr>
                                <w:rFonts w:ascii="AR P悠々ゴシック体E" w:eastAsia="AR P悠々ゴシック体E" w:hAnsi="AR P悠々ゴシック体E"/>
                                <w:b/>
                                <w:bCs/>
                                <w:color w:val="FFFFFF" w:themeColor="background1"/>
                                <w:sz w:val="44"/>
                                <w:szCs w:val="44"/>
                              </w:rPr>
                            </w:pPr>
                            <w:r w:rsidRPr="00902C08">
                              <w:rPr>
                                <w:rFonts w:ascii="AR P悠々ゴシック体E" w:eastAsia="AR P悠々ゴシック体E" w:hAnsi="AR P悠々ゴシック体E" w:hint="eastAsia"/>
                                <w:b/>
                                <w:bCs/>
                                <w:color w:val="FFFFFF" w:themeColor="background1"/>
                                <w:sz w:val="44"/>
                                <w:szCs w:val="44"/>
                              </w:rPr>
                              <w:t>１例出たらすぐ</w:t>
                            </w:r>
                          </w:p>
                          <w:p w14:paraId="29001A44" w14:textId="664050DF" w:rsidR="00332C8B" w:rsidRPr="00902C08" w:rsidRDefault="00332C8B" w:rsidP="00332C8B">
                            <w:pPr>
                              <w:jc w:val="center"/>
                              <w:rPr>
                                <w:rFonts w:ascii="AR P悠々ゴシック体E" w:eastAsia="AR P悠々ゴシック体E" w:hAnsi="AR P悠々ゴシック体E"/>
                                <w:b/>
                                <w:bCs/>
                                <w:color w:val="FFFFFF" w:themeColor="background1"/>
                                <w:sz w:val="44"/>
                                <w:szCs w:val="44"/>
                              </w:rPr>
                            </w:pPr>
                            <w:r w:rsidRPr="00902C08">
                              <w:rPr>
                                <w:rFonts w:ascii="AR P悠々ゴシック体E" w:eastAsia="AR P悠々ゴシック体E" w:hAnsi="AR P悠々ゴシック体E" w:hint="eastAsia"/>
                                <w:b/>
                                <w:bCs/>
                                <w:color w:val="FFFFFF" w:themeColor="background1"/>
                                <w:sz w:val="44"/>
                                <w:szCs w:val="44"/>
                              </w:rPr>
                              <w:t>対応</w:t>
                            </w:r>
                            <w:r w:rsidR="00902C08" w:rsidRPr="00902C08">
                              <w:rPr>
                                <w:rFonts w:ascii="AR P悠々ゴシック体E" w:eastAsia="AR P悠々ゴシック体E" w:hAnsi="AR P悠々ゴシック体E" w:hint="eastAsia"/>
                                <w:b/>
                                <w:bCs/>
                                <w:color w:val="FFFFFF" w:themeColor="background1"/>
                                <w:sz w:val="44"/>
                                <w:szCs w:val="44"/>
                              </w:rPr>
                              <w:t>！！</w:t>
                            </w:r>
                          </w:p>
                          <w:p w14:paraId="1B5CB88B" w14:textId="77777777" w:rsidR="00332C8B" w:rsidRPr="00902C08" w:rsidRDefault="00332C8B" w:rsidP="00332C8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FFF3C"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pt 2" o:spid="_x0000_s1026" type="#_x0000_t60" style="position:absolute;left:0;text-align:left;margin-left:-65.55pt;margin-top:22.8pt;width:246.75pt;height:20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" fillcolor="#4472c4 [3204]" strokecolor="#1f3763 [1604]" strokeweight="1pt">
                <v:textbox>
                  <w:txbxContent>
                    <w:p w14:paraId="4C6B633D" w14:textId="77777777" w:rsidR="00902C08" w:rsidRPr="00902C08" w:rsidRDefault="00332C8B" w:rsidP="00332C8B">
                      <w:pPr>
                        <w:jc w:val="center"/>
                        <w:rPr>
                          <w:rFonts w:ascii="AR P悠々ゴシック体E" w:eastAsia="AR P悠々ゴシック体E" w:hAnsi="AR P悠々ゴシック体E"/>
                          <w:b/>
                          <w:bCs/>
                          <w:color w:val="FFFFFF" w:themeColor="background1"/>
                          <w:sz w:val="44"/>
                          <w:szCs w:val="44"/>
                        </w:rPr>
                      </w:pPr>
                      <w:r w:rsidRPr="00902C08">
                        <w:rPr>
                          <w:rFonts w:ascii="AR P悠々ゴシック体E" w:eastAsia="AR P悠々ゴシック体E" w:hAnsi="AR P悠々ゴシック体E" w:hint="eastAsia"/>
                          <w:b/>
                          <w:bCs/>
                          <w:color w:val="FFFFFF" w:themeColor="background1"/>
                          <w:sz w:val="44"/>
                          <w:szCs w:val="44"/>
                        </w:rPr>
                        <w:t>１例出たらすぐ</w:t>
                      </w:r>
                    </w:p>
                    <w:p w14:paraId="29001A44" w14:textId="664050DF" w:rsidR="00332C8B" w:rsidRPr="00902C08" w:rsidRDefault="00332C8B" w:rsidP="00332C8B">
                      <w:pPr>
                        <w:jc w:val="center"/>
                        <w:rPr>
                          <w:rFonts w:ascii="AR P悠々ゴシック体E" w:eastAsia="AR P悠々ゴシック体E" w:hAnsi="AR P悠々ゴシック体E"/>
                          <w:b/>
                          <w:bCs/>
                          <w:color w:val="FFFFFF" w:themeColor="background1"/>
                          <w:sz w:val="44"/>
                          <w:szCs w:val="44"/>
                        </w:rPr>
                      </w:pPr>
                      <w:r w:rsidRPr="00902C08">
                        <w:rPr>
                          <w:rFonts w:ascii="AR P悠々ゴシック体E" w:eastAsia="AR P悠々ゴシック体E" w:hAnsi="AR P悠々ゴシック体E" w:hint="eastAsia"/>
                          <w:b/>
                          <w:bCs/>
                          <w:color w:val="FFFFFF" w:themeColor="background1"/>
                          <w:sz w:val="44"/>
                          <w:szCs w:val="44"/>
                        </w:rPr>
                        <w:t>対応</w:t>
                      </w:r>
                      <w:r w:rsidR="00902C08" w:rsidRPr="00902C08">
                        <w:rPr>
                          <w:rFonts w:ascii="AR P悠々ゴシック体E" w:eastAsia="AR P悠々ゴシック体E" w:hAnsi="AR P悠々ゴシック体E" w:hint="eastAsia"/>
                          <w:b/>
                          <w:bCs/>
                          <w:color w:val="FFFFFF" w:themeColor="background1"/>
                          <w:sz w:val="44"/>
                          <w:szCs w:val="44"/>
                        </w:rPr>
                        <w:t>！！</w:t>
                      </w:r>
                    </w:p>
                    <w:p w14:paraId="1B5CB88B" w14:textId="77777777" w:rsidR="00332C8B" w:rsidRPr="00902C08" w:rsidRDefault="00332C8B" w:rsidP="00332C8B">
                      <w:pPr>
                        <w:jc w:val="center"/>
                        <w:rPr>
                          <w:color w:val="FFFFFF" w:themeColor="background1"/>
                        </w:rPr>
                      </w:pPr>
                    </w:p>
                  </w:txbxContent>
                </v:textbox>
              </v:shape>
            </w:pict>
          </mc:Fallback>
        </mc:AlternateContent>
      </w:r>
    </w:p>
    <w:p w14:paraId="54B0EED6" w14:textId="22C75AEA" w:rsidR="000D2EB6" w:rsidRDefault="000D2EB6">
      <w:pPr>
        <w:rPr>
          <w:rFonts w:ascii="AR P丸ゴシック体E" w:eastAsia="AR P丸ゴシック体E" w:hAnsi="AR P丸ゴシック体E"/>
          <w:sz w:val="96"/>
          <w:szCs w:val="96"/>
        </w:rPr>
      </w:pPr>
    </w:p>
    <w:p w14:paraId="0664A63C" w14:textId="77777777" w:rsidR="000B1E60" w:rsidRDefault="000B1E60" w:rsidP="000D2EB6">
      <w:pPr>
        <w:jc w:val="center"/>
        <w:rPr>
          <w:rFonts w:ascii="AR P丸ゴシック体E" w:eastAsia="AR P丸ゴシック体E" w:hAnsi="AR P丸ゴシック体E"/>
          <w:sz w:val="48"/>
          <w:szCs w:val="48"/>
        </w:rPr>
      </w:pPr>
    </w:p>
    <w:p w14:paraId="5E2D78D8" w14:textId="77777777" w:rsidR="00120D36" w:rsidRDefault="000D2EB6" w:rsidP="000D2EB6">
      <w:pPr>
        <w:jc w:val="center"/>
        <w:rPr>
          <w:rFonts w:ascii="AR P丸ゴシック体E" w:eastAsia="AR P丸ゴシック体E" w:hAnsi="AR P丸ゴシック体E"/>
          <w:sz w:val="48"/>
          <w:szCs w:val="48"/>
        </w:rPr>
      </w:pPr>
      <w:r w:rsidRPr="000B1E60">
        <w:rPr>
          <w:rFonts w:ascii="AR P丸ゴシック体E" w:eastAsia="AR P丸ゴシック体E" w:hAnsi="AR P丸ゴシック体E" w:hint="eastAsia"/>
          <w:sz w:val="48"/>
          <w:szCs w:val="48"/>
        </w:rPr>
        <w:t>千葉</w:t>
      </w:r>
    </w:p>
    <w:p w14:paraId="3DA826C9" w14:textId="77777777" w:rsidR="00120D36" w:rsidRDefault="00120D36" w:rsidP="000D2EB6">
      <w:pPr>
        <w:jc w:val="center"/>
        <w:rPr>
          <w:rFonts w:ascii="AR P丸ゴシック体E" w:eastAsia="AR P丸ゴシック体E" w:hAnsi="AR P丸ゴシック体E"/>
          <w:sz w:val="48"/>
          <w:szCs w:val="48"/>
        </w:rPr>
      </w:pPr>
    </w:p>
    <w:p w14:paraId="3E1BA0B8" w14:textId="77777777" w:rsidR="00120D36" w:rsidRDefault="00120D36" w:rsidP="000D2EB6">
      <w:pPr>
        <w:jc w:val="center"/>
        <w:rPr>
          <w:rFonts w:ascii="AR P丸ゴシック体E" w:eastAsia="AR P丸ゴシック体E" w:hAnsi="AR P丸ゴシック体E"/>
          <w:sz w:val="48"/>
          <w:szCs w:val="48"/>
        </w:rPr>
      </w:pPr>
    </w:p>
    <w:p w14:paraId="02895D6C" w14:textId="77777777" w:rsidR="00120D36" w:rsidRDefault="00120D36" w:rsidP="000D2EB6">
      <w:pPr>
        <w:jc w:val="center"/>
        <w:rPr>
          <w:rFonts w:ascii="AR P丸ゴシック体E" w:eastAsia="AR P丸ゴシック体E" w:hAnsi="AR P丸ゴシック体E"/>
          <w:sz w:val="48"/>
          <w:szCs w:val="48"/>
        </w:rPr>
      </w:pPr>
    </w:p>
    <w:p w14:paraId="00BD1B9C" w14:textId="44F19261" w:rsidR="006C43B1" w:rsidRDefault="000D2EB6" w:rsidP="000D2EB6">
      <w:pPr>
        <w:jc w:val="center"/>
        <w:rPr>
          <w:rFonts w:ascii="AR P丸ゴシック体E" w:eastAsia="AR P丸ゴシック体E" w:hAnsi="AR P丸ゴシック体E"/>
          <w:sz w:val="48"/>
          <w:szCs w:val="48"/>
        </w:rPr>
      </w:pPr>
      <w:r w:rsidRPr="000B1E60">
        <w:rPr>
          <w:rFonts w:ascii="AR P丸ゴシック体E" w:eastAsia="AR P丸ゴシック体E" w:hAnsi="AR P丸ゴシック体E" w:hint="eastAsia"/>
          <w:sz w:val="48"/>
          <w:szCs w:val="48"/>
        </w:rPr>
        <w:t>県</w:t>
      </w:r>
      <w:r w:rsidR="00526034">
        <w:rPr>
          <w:rFonts w:ascii="AR P丸ゴシック体E" w:eastAsia="AR P丸ゴシック体E" w:hAnsi="AR P丸ゴシック体E" w:hint="eastAsia"/>
          <w:sz w:val="48"/>
          <w:szCs w:val="48"/>
        </w:rPr>
        <w:t xml:space="preserve">　　</w:t>
      </w:r>
      <w:r w:rsidR="004A3754">
        <w:rPr>
          <w:rFonts w:ascii="AR P丸ゴシック体E" w:eastAsia="AR P丸ゴシック体E" w:hAnsi="AR P丸ゴシック体E" w:hint="eastAsia"/>
          <w:sz w:val="48"/>
          <w:szCs w:val="48"/>
        </w:rPr>
        <w:t xml:space="preserve"> </w:t>
      </w:r>
      <w:r w:rsidRPr="000B1E60">
        <w:rPr>
          <w:rFonts w:ascii="AR P丸ゴシック体E" w:eastAsia="AR P丸ゴシック体E" w:hAnsi="AR P丸ゴシック体E" w:hint="eastAsia"/>
          <w:sz w:val="48"/>
          <w:szCs w:val="48"/>
        </w:rPr>
        <w:t>保健所</w:t>
      </w:r>
    </w:p>
    <w:p w14:paraId="1D9E206F" w14:textId="5F09366C" w:rsidR="000D2EB6" w:rsidRDefault="006C43B1" w:rsidP="000D2EB6">
      <w:pPr>
        <w:jc w:val="center"/>
        <w:rPr>
          <w:rFonts w:ascii="AR P丸ゴシック体E" w:eastAsia="AR P丸ゴシック体E" w:hAnsi="AR P丸ゴシック体E"/>
          <w:sz w:val="48"/>
          <w:szCs w:val="48"/>
        </w:rPr>
      </w:pPr>
      <w:r>
        <w:rPr>
          <w:rFonts w:ascii="AR P丸ゴシック体E" w:eastAsia="AR P丸ゴシック体E" w:hAnsi="AR P丸ゴシック体E" w:hint="eastAsia"/>
          <w:sz w:val="48"/>
          <w:szCs w:val="48"/>
        </w:rPr>
        <w:t>（</w:t>
      </w:r>
      <w:r w:rsidR="00526034">
        <w:rPr>
          <w:rFonts w:ascii="AR P丸ゴシック体E" w:eastAsia="AR P丸ゴシック体E" w:hAnsi="AR P丸ゴシック体E" w:hint="eastAsia"/>
          <w:sz w:val="48"/>
          <w:szCs w:val="48"/>
        </w:rPr>
        <w:t xml:space="preserve">　　</w:t>
      </w:r>
      <w:r w:rsidR="004A3754">
        <w:rPr>
          <w:rFonts w:ascii="AR P丸ゴシック体E" w:eastAsia="AR P丸ゴシック体E" w:hAnsi="AR P丸ゴシック体E" w:hint="eastAsia"/>
          <w:sz w:val="48"/>
          <w:szCs w:val="48"/>
        </w:rPr>
        <w:t xml:space="preserve"> </w:t>
      </w:r>
      <w:r>
        <w:rPr>
          <w:rFonts w:ascii="AR P丸ゴシック体E" w:eastAsia="AR P丸ゴシック体E" w:hAnsi="AR P丸ゴシック体E" w:hint="eastAsia"/>
          <w:sz w:val="48"/>
          <w:szCs w:val="48"/>
        </w:rPr>
        <w:t>健康福祉センター）</w:t>
      </w:r>
    </w:p>
    <w:p w14:paraId="19678590" w14:textId="3E96B04B" w:rsidR="00F3236F" w:rsidRDefault="000B1E60" w:rsidP="000D2EB6">
      <w:pPr>
        <w:jc w:val="center"/>
        <w:rPr>
          <w:rFonts w:ascii="AR P丸ゴシック体E" w:eastAsia="AR P丸ゴシック体E" w:hAnsi="AR P丸ゴシック体E"/>
          <w:sz w:val="48"/>
          <w:szCs w:val="48"/>
        </w:rPr>
      </w:pPr>
      <w:r>
        <w:rPr>
          <w:rFonts w:ascii="AR P丸ゴシック体E" w:eastAsia="AR P丸ゴシック体E" w:hAnsi="AR P丸ゴシック体E" w:hint="eastAsia"/>
          <w:sz w:val="48"/>
          <w:szCs w:val="48"/>
        </w:rPr>
        <w:t>令和</w:t>
      </w:r>
      <w:r w:rsidR="00526034">
        <w:rPr>
          <w:rFonts w:ascii="AR P丸ゴシック体E" w:eastAsia="AR P丸ゴシック体E" w:hAnsi="AR P丸ゴシック体E" w:hint="eastAsia"/>
          <w:sz w:val="48"/>
          <w:szCs w:val="48"/>
        </w:rPr>
        <w:t xml:space="preserve">　</w:t>
      </w:r>
      <w:r>
        <w:rPr>
          <w:rFonts w:ascii="AR P丸ゴシック体E" w:eastAsia="AR P丸ゴシック体E" w:hAnsi="AR P丸ゴシック体E" w:hint="eastAsia"/>
          <w:sz w:val="48"/>
          <w:szCs w:val="48"/>
        </w:rPr>
        <w:t>年</w:t>
      </w:r>
      <w:r w:rsidR="00526034">
        <w:rPr>
          <w:rFonts w:ascii="AR P丸ゴシック体E" w:eastAsia="AR P丸ゴシック体E" w:hAnsi="AR P丸ゴシック体E" w:hint="eastAsia"/>
          <w:sz w:val="48"/>
          <w:szCs w:val="48"/>
        </w:rPr>
        <w:t xml:space="preserve">　</w:t>
      </w:r>
      <w:r>
        <w:rPr>
          <w:rFonts w:ascii="AR P丸ゴシック体E" w:eastAsia="AR P丸ゴシック体E" w:hAnsi="AR P丸ゴシック体E" w:hint="eastAsia"/>
          <w:sz w:val="48"/>
          <w:szCs w:val="48"/>
        </w:rPr>
        <w:t>月</w:t>
      </w:r>
      <w:r w:rsidR="00526034">
        <w:rPr>
          <w:rFonts w:ascii="AR P丸ゴシック体E" w:eastAsia="AR P丸ゴシック体E" w:hAnsi="AR P丸ゴシック体E" w:hint="eastAsia"/>
          <w:sz w:val="48"/>
          <w:szCs w:val="48"/>
        </w:rPr>
        <w:t xml:space="preserve">　</w:t>
      </w:r>
      <w:r>
        <w:rPr>
          <w:rFonts w:ascii="AR P丸ゴシック体E" w:eastAsia="AR P丸ゴシック体E" w:hAnsi="AR P丸ゴシック体E" w:hint="eastAsia"/>
          <w:sz w:val="48"/>
          <w:szCs w:val="48"/>
        </w:rPr>
        <w:t>日</w:t>
      </w:r>
    </w:p>
    <w:p w14:paraId="5FFD6C37" w14:textId="77777777" w:rsidR="005C0E81" w:rsidRDefault="005C0E81" w:rsidP="005C0E81">
      <w:pPr>
        <w:jc w:val="center"/>
        <w:rPr>
          <w:rFonts w:ascii="AR P丸ゴシック体E" w:eastAsia="AR P丸ゴシック体E" w:hAnsi="AR P丸ゴシック体E"/>
          <w:sz w:val="24"/>
          <w:szCs w:val="24"/>
        </w:rPr>
      </w:pPr>
      <w:r w:rsidRPr="00412DA5">
        <w:rPr>
          <w:rFonts w:ascii="AR P丸ゴシック体E" w:eastAsia="AR P丸ゴシック体E" w:hAnsi="AR P丸ゴシック体E" w:hint="eastAsia"/>
          <w:sz w:val="24"/>
          <w:szCs w:val="24"/>
        </w:rPr>
        <w:lastRenderedPageBreak/>
        <w:t>目次</w:t>
      </w:r>
    </w:p>
    <w:p w14:paraId="182D5AB7" w14:textId="77777777" w:rsidR="005C0E81" w:rsidRDefault="005C0E81" w:rsidP="005C0E81">
      <w:pPr>
        <w:jc w:val="center"/>
        <w:rPr>
          <w:rFonts w:ascii="AR P丸ゴシック体E" w:eastAsia="AR P丸ゴシック体E" w:hAnsi="AR P丸ゴシック体E"/>
          <w:sz w:val="24"/>
          <w:szCs w:val="24"/>
        </w:rPr>
      </w:pPr>
    </w:p>
    <w:p w14:paraId="1EFDE511"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ページ</w:t>
      </w:r>
    </w:p>
    <w:p w14:paraId="0D4974B3" w14:textId="77777777" w:rsidR="005C0E81" w:rsidRDefault="005C0E81" w:rsidP="005C0E81">
      <w:pPr>
        <w:jc w:val="left"/>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麻しん患者を診断した、疑い患者を診察した場合のながれ・・・・・・・・・・・・・・・・１　　　　　　　　</w:t>
      </w:r>
    </w:p>
    <w:p w14:paraId="560EC15B" w14:textId="77777777" w:rsidR="005C0E81" w:rsidRDefault="005C0E81" w:rsidP="005C0E81">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麻しん届出基準【ながれ①】・・・・・・・・・・・・・・・・・・・・・・・・・・・・・・・・・・・・・2</w:t>
      </w:r>
    </w:p>
    <w:p w14:paraId="0F1CA118" w14:textId="77777777" w:rsidR="005C0E81" w:rsidRDefault="005C0E81" w:rsidP="005C0E81">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保健所連絡先・時間外連絡方法【ながれ②】・・・・・・・・・・・・・・・・・・・・・・・・・５</w:t>
      </w:r>
    </w:p>
    <w:p w14:paraId="585CD1CF" w14:textId="77777777" w:rsidR="005C0E81" w:rsidRDefault="005C0E81" w:rsidP="005C0E81">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保健所への届出、届出票記入上の注意点【ながれ③】・・・・・・・・・・・・・・・・・・６</w:t>
      </w:r>
    </w:p>
    <w:p w14:paraId="7BE9E5F6" w14:textId="77777777" w:rsidR="005C0E81" w:rsidRDefault="005C0E81" w:rsidP="005C0E81">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検体採取方法、【参考】検査診断フローチャート【ながれ④、⑥】・・・・・・・・・・・７</w:t>
      </w:r>
    </w:p>
    <w:p w14:paraId="5728008F" w14:textId="77777777" w:rsidR="005C0E81" w:rsidRDefault="005C0E81" w:rsidP="005C0E81">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接触者の特定について【ながれ⑤‘】・・・・・・・・・・・・・・・・・・・・・・・・・・・・・・・・９</w:t>
      </w:r>
    </w:p>
    <w:p w14:paraId="34AA40E5" w14:textId="77777777" w:rsidR="005C0E81" w:rsidRDefault="005C0E81" w:rsidP="005C0E81">
      <w:pPr>
        <w:rPr>
          <w:rFonts w:ascii="AR P丸ゴシック体E" w:eastAsia="AR P丸ゴシック体E" w:hAnsi="AR P丸ゴシック体E"/>
          <w:sz w:val="24"/>
          <w:szCs w:val="24"/>
        </w:rPr>
      </w:pPr>
    </w:p>
    <w:p w14:paraId="02886DF5"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様式集</w:t>
      </w:r>
    </w:p>
    <w:p w14:paraId="46EEFE89"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○麻しん発生届（別記様式５－２３）・・・・・・・・・・・・・・・・・・・・・・・・・・・・・・・１０</w:t>
      </w:r>
    </w:p>
    <w:p w14:paraId="59A79FE4"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○麻しん検査票・・・・・・・・・・・・・・・・・・・・・・・・・・・・・・・・・・・・・・・・・・・・・・１１</w:t>
      </w:r>
    </w:p>
    <w:p w14:paraId="0EADE1AC"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○一類感染症、二類感染症、三類感染症、四類感染症、五類感染症及び</w:t>
      </w:r>
    </w:p>
    <w:p w14:paraId="3FB72FEB"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指定感染症検査票（病原体）（別記様式）［参考］・・・・・・・・・・・・・・・・・・・・１２</w:t>
      </w:r>
    </w:p>
    <w:p w14:paraId="71B61931"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○麻しん疑いがある患者様向けリーフレット・・・・・・・・・・・・・・・・・・・・・・・・・１３</w:t>
      </w:r>
    </w:p>
    <w:p w14:paraId="71F1704C"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○接触者リスト（病院用）・・・・・・・・・・・・・・・・・・・・・・・・・・・・・・・・・・・・・・・１４</w:t>
      </w:r>
    </w:p>
    <w:p w14:paraId="566E0B6B"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医療機関での麻疹対応ガイドライン第７版</w:t>
      </w:r>
    </w:p>
    <w:p w14:paraId="56B8F2CB" w14:textId="77777777" w:rsidR="005C0E81" w:rsidRDefault="005C0E81" w:rsidP="005C0E81">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（国立感染症研究所感染症疫学センター）より引用</w:t>
      </w:r>
    </w:p>
    <w:p w14:paraId="1047374E"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○参考資料１_接触者調査ラインリスト（医療機関）記入例・・・・・・・・・・・・・・１５</w:t>
      </w:r>
    </w:p>
    <w:p w14:paraId="172171D9"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○平常時の対策チェックリスト・・・・・・・・・・・・・・・・・・・・・・・・・・・・・・・・・・１６</w:t>
      </w:r>
    </w:p>
    <w:p w14:paraId="79194262"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○発生時の対策チェックリスト・・・・・・・・・・・・・・・・・・・・・・・・・・・・・・・・・・１７</w:t>
      </w:r>
    </w:p>
    <w:p w14:paraId="59149E6A" w14:textId="77777777" w:rsidR="005C0E81" w:rsidRDefault="005C0E81" w:rsidP="005C0E81">
      <w:pPr>
        <w:rPr>
          <w:rFonts w:ascii="AR P丸ゴシック体E" w:eastAsia="AR P丸ゴシック体E" w:hAnsi="AR P丸ゴシック体E"/>
          <w:sz w:val="24"/>
          <w:szCs w:val="24"/>
        </w:rPr>
      </w:pPr>
    </w:p>
    <w:p w14:paraId="196739F5" w14:textId="77777777" w:rsidR="00120D36" w:rsidRDefault="00120D36" w:rsidP="005C0E81">
      <w:pPr>
        <w:rPr>
          <w:rFonts w:ascii="AR P丸ゴシック体E" w:eastAsia="AR P丸ゴシック体E" w:hAnsi="AR P丸ゴシック体E"/>
          <w:sz w:val="24"/>
          <w:szCs w:val="24"/>
        </w:rPr>
      </w:pPr>
    </w:p>
    <w:p w14:paraId="070E293E" w14:textId="77777777" w:rsidR="005C0E81" w:rsidRDefault="005C0E81" w:rsidP="005C0E81">
      <w:pPr>
        <w:rPr>
          <w:rFonts w:ascii="AR P丸ゴシック体E" w:eastAsia="AR P丸ゴシック体E" w:hAnsi="AR P丸ゴシック体E"/>
          <w:sz w:val="24"/>
          <w:szCs w:val="24"/>
        </w:rPr>
      </w:pP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62336" behindDoc="0" locked="0" layoutInCell="1" allowOverlap="1" wp14:anchorId="21B6C39E" wp14:editId="7B7B5372">
                <wp:simplePos x="0" y="0"/>
                <wp:positionH relativeFrom="margin">
                  <wp:posOffset>52070</wp:posOffset>
                </wp:positionH>
                <wp:positionV relativeFrom="paragraph">
                  <wp:posOffset>25400</wp:posOffset>
                </wp:positionV>
                <wp:extent cx="5505450" cy="1628775"/>
                <wp:effectExtent l="0" t="0" r="19050" b="28575"/>
                <wp:wrapNone/>
                <wp:docPr id="709202408" name="四角形: 角を丸くする 709202408"/>
                <wp:cNvGraphicFramePr/>
                <a:graphic xmlns:a="http://schemas.openxmlformats.org/drawingml/2006/main">
                  <a:graphicData uri="http://schemas.microsoft.com/office/word/2010/wordprocessingShape">
                    <wps:wsp>
                      <wps:cNvSpPr/>
                      <wps:spPr>
                        <a:xfrm>
                          <a:off x="0" y="0"/>
                          <a:ext cx="5505450" cy="16287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0BC462F" w14:textId="77777777" w:rsidR="005C0E81" w:rsidRPr="00120D36" w:rsidRDefault="005C0E81" w:rsidP="005C0E81">
                            <w:pPr>
                              <w:jc w:val="center"/>
                              <w:rPr>
                                <w:rFonts w:ascii="AR P丸ゴシック体E" w:eastAsia="AR P丸ゴシック体E" w:hAnsi="AR P丸ゴシック体E"/>
                                <w:color w:val="FFFFFF" w:themeColor="background1"/>
                                <w:sz w:val="24"/>
                                <w:szCs w:val="24"/>
                              </w:rPr>
                            </w:pPr>
                            <w:r w:rsidRPr="00120D36">
                              <w:rPr>
                                <w:rFonts w:ascii="AR P丸ゴシック体E" w:eastAsia="AR P丸ゴシック体E" w:hAnsi="AR P丸ゴシック体E" w:hint="eastAsia"/>
                                <w:color w:val="FFFFFF" w:themeColor="background1"/>
                                <w:sz w:val="24"/>
                                <w:szCs w:val="24"/>
                              </w:rPr>
                              <w:t>医療機関のみなさまへ</w:t>
                            </w:r>
                          </w:p>
                          <w:p w14:paraId="01DD748F" w14:textId="77777777" w:rsidR="005C0E81" w:rsidRPr="00120D36" w:rsidRDefault="005C0E81" w:rsidP="005C0E81">
                            <w:pPr>
                              <w:jc w:val="left"/>
                              <w:rPr>
                                <w:rFonts w:ascii="AR P丸ゴシック体E" w:eastAsia="AR P丸ゴシック体E" w:hAnsi="AR P丸ゴシック体E"/>
                                <w:color w:val="FFFFFF" w:themeColor="background1"/>
                                <w:sz w:val="24"/>
                                <w:szCs w:val="24"/>
                              </w:rPr>
                            </w:pPr>
                            <w:r w:rsidRPr="00120D36">
                              <w:rPr>
                                <w:rFonts w:ascii="AR P丸ゴシック体E" w:eastAsia="AR P丸ゴシック体E" w:hAnsi="AR P丸ゴシック体E" w:hint="eastAsia"/>
                                <w:color w:val="FFFFFF" w:themeColor="background1"/>
                                <w:sz w:val="24"/>
                                <w:szCs w:val="24"/>
                              </w:rPr>
                              <w:t>２０２０年以降、麻しんの報告数は全国的に減少傾向が続いていますが、２０２３年に入り、海外からの輸入感染症を契機とした国内における感染事例が報告されています。今後も、輸入症例や国内感染伝播事例に備えて、このたび、海匝保健所で作成しました。疑い患者を診察した場合でも直ちにご連絡いただけますように、ご活用いただき、保健所との連携をお願いいたします。</w:t>
                            </w:r>
                          </w:p>
                          <w:p w14:paraId="27CD529D" w14:textId="77777777" w:rsidR="005C0E81" w:rsidRPr="00120D36" w:rsidRDefault="005C0E81" w:rsidP="005C0E81">
                            <w:pPr>
                              <w:jc w:val="center"/>
                              <w:rPr>
                                <w:rFonts w:ascii="AR P丸ゴシック体E" w:eastAsia="AR P丸ゴシック体E" w:hAnsi="AR P丸ゴシック体E"/>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6C39E" id="四角形: 角を丸くする 709202408" o:spid="_x0000_s1027" style="position:absolute;left:0;text-align:left;margin-left:4.1pt;margin-top:2pt;width:433.5pt;height:128.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" fillcolor="#4472c4" strokecolor="#2f528f" strokeweight="1pt">
                <v:stroke joinstyle="miter"/>
                <v:textbox>
                  <w:txbxContent>
                    <w:p w14:paraId="70BC462F" w14:textId="77777777" w:rsidR="005C0E81" w:rsidRPr="00120D36" w:rsidRDefault="005C0E81" w:rsidP="005C0E81">
                      <w:pPr>
                        <w:jc w:val="center"/>
                        <w:rPr>
                          <w:rFonts w:ascii="AR P丸ゴシック体E" w:eastAsia="AR P丸ゴシック体E" w:hAnsi="AR P丸ゴシック体E"/>
                          <w:color w:val="FFFFFF" w:themeColor="background1"/>
                          <w:sz w:val="24"/>
                          <w:szCs w:val="24"/>
                        </w:rPr>
                      </w:pPr>
                      <w:r w:rsidRPr="00120D36">
                        <w:rPr>
                          <w:rFonts w:ascii="AR P丸ゴシック体E" w:eastAsia="AR P丸ゴシック体E" w:hAnsi="AR P丸ゴシック体E" w:hint="eastAsia"/>
                          <w:color w:val="FFFFFF" w:themeColor="background1"/>
                          <w:sz w:val="24"/>
                          <w:szCs w:val="24"/>
                        </w:rPr>
                        <w:t>医療機関のみなさまへ</w:t>
                      </w:r>
                    </w:p>
                    <w:p w14:paraId="01DD748F" w14:textId="77777777" w:rsidR="005C0E81" w:rsidRPr="00120D36" w:rsidRDefault="005C0E81" w:rsidP="005C0E81">
                      <w:pPr>
                        <w:jc w:val="left"/>
                        <w:rPr>
                          <w:rFonts w:ascii="AR P丸ゴシック体E" w:eastAsia="AR P丸ゴシック体E" w:hAnsi="AR P丸ゴシック体E"/>
                          <w:color w:val="FFFFFF" w:themeColor="background1"/>
                          <w:sz w:val="24"/>
                          <w:szCs w:val="24"/>
                        </w:rPr>
                      </w:pPr>
                      <w:r w:rsidRPr="00120D36">
                        <w:rPr>
                          <w:rFonts w:ascii="AR P丸ゴシック体E" w:eastAsia="AR P丸ゴシック体E" w:hAnsi="AR P丸ゴシック体E" w:hint="eastAsia"/>
                          <w:color w:val="FFFFFF" w:themeColor="background1"/>
                          <w:sz w:val="24"/>
                          <w:szCs w:val="24"/>
                        </w:rPr>
                        <w:t>２０２０年以降、麻しんの報告数は全国的に減少傾向が続いていますが、２０２３年に入り、海外からの輸入感染症を契機とした国内における感染事例が報告されています。今後も、輸入症例や国内感染伝播事例に備えて、このたび、海匝保健所で作成しました。疑い患者を診察した場合でも直ちにご連絡いただけますように、ご活用いただき、保健所との連携をお願いいたします。</w:t>
                      </w:r>
                    </w:p>
                    <w:p w14:paraId="27CD529D" w14:textId="77777777" w:rsidR="005C0E81" w:rsidRPr="00120D36" w:rsidRDefault="005C0E81" w:rsidP="005C0E81">
                      <w:pPr>
                        <w:jc w:val="center"/>
                        <w:rPr>
                          <w:rFonts w:ascii="AR P丸ゴシック体E" w:eastAsia="AR P丸ゴシック体E" w:hAnsi="AR P丸ゴシック体E"/>
                          <w:color w:val="FFFFFF" w:themeColor="background1"/>
                          <w:sz w:val="24"/>
                          <w:szCs w:val="24"/>
                        </w:rPr>
                      </w:pPr>
                    </w:p>
                  </w:txbxContent>
                </v:textbox>
                <w10:wrap anchorx="margin"/>
              </v:roundrect>
            </w:pict>
          </mc:Fallback>
        </mc:AlternateContent>
      </w:r>
    </w:p>
    <w:p w14:paraId="4550F61B" w14:textId="77777777" w:rsidR="005C0E81" w:rsidRDefault="005C0E81" w:rsidP="005C0E81">
      <w:pPr>
        <w:rPr>
          <w:rFonts w:ascii="AR P丸ゴシック体E" w:eastAsia="AR P丸ゴシック体E" w:hAnsi="AR P丸ゴシック体E"/>
          <w:sz w:val="24"/>
          <w:szCs w:val="24"/>
        </w:rPr>
      </w:pPr>
    </w:p>
    <w:p w14:paraId="4DFE47B1" w14:textId="77777777" w:rsidR="005C0E81" w:rsidRDefault="005C0E81" w:rsidP="005C0E81">
      <w:pPr>
        <w:rPr>
          <w:rFonts w:ascii="AR P丸ゴシック体E" w:eastAsia="AR P丸ゴシック体E" w:hAnsi="AR P丸ゴシック体E"/>
          <w:sz w:val="24"/>
          <w:szCs w:val="24"/>
        </w:rPr>
      </w:pPr>
    </w:p>
    <w:p w14:paraId="2F1141FF" w14:textId="77777777" w:rsidR="005C0E81" w:rsidRDefault="005C0E81" w:rsidP="005C0E81">
      <w:pPr>
        <w:rPr>
          <w:rFonts w:ascii="AR P丸ゴシック体E" w:eastAsia="AR P丸ゴシック体E" w:hAnsi="AR P丸ゴシック体E"/>
          <w:sz w:val="24"/>
          <w:szCs w:val="24"/>
        </w:rPr>
      </w:pPr>
    </w:p>
    <w:p w14:paraId="441D8E4E" w14:textId="77777777" w:rsidR="005C0E81" w:rsidRDefault="005C0E81" w:rsidP="005C0E81">
      <w:pPr>
        <w:rPr>
          <w:rFonts w:ascii="AR P丸ゴシック体E" w:eastAsia="AR P丸ゴシック体E" w:hAnsi="AR P丸ゴシック体E"/>
          <w:sz w:val="24"/>
          <w:szCs w:val="24"/>
        </w:rPr>
      </w:pPr>
    </w:p>
    <w:p w14:paraId="3CE928CB" w14:textId="77777777" w:rsidR="005C0E81" w:rsidRDefault="005C0E81" w:rsidP="005C0E81">
      <w:pPr>
        <w:rPr>
          <w:rFonts w:ascii="AR P丸ゴシック体E" w:eastAsia="AR P丸ゴシック体E" w:hAnsi="AR P丸ゴシック体E"/>
          <w:sz w:val="24"/>
          <w:szCs w:val="24"/>
        </w:rPr>
      </w:pPr>
    </w:p>
    <w:p w14:paraId="57CEC125" w14:textId="77777777" w:rsidR="005C0E81" w:rsidRDefault="005C0E81" w:rsidP="005C0E81">
      <w:pPr>
        <w:rPr>
          <w:rFonts w:ascii="AR P丸ゴシック体E" w:eastAsia="AR P丸ゴシック体E" w:hAnsi="AR P丸ゴシック体E"/>
          <w:sz w:val="24"/>
          <w:szCs w:val="24"/>
        </w:rPr>
      </w:pPr>
    </w:p>
    <w:p w14:paraId="31D49AA2" w14:textId="77777777" w:rsidR="005C0E81" w:rsidRDefault="005C0E81" w:rsidP="005C0E81">
      <w:pPr>
        <w:rPr>
          <w:rFonts w:ascii="AR P丸ゴシック体E" w:eastAsia="AR P丸ゴシック体E" w:hAnsi="AR P丸ゴシック体E"/>
          <w:sz w:val="24"/>
          <w:szCs w:val="24"/>
        </w:rPr>
      </w:pPr>
    </w:p>
    <w:p w14:paraId="00BB9A2D" w14:textId="77777777" w:rsidR="00120D36" w:rsidRDefault="00120D36" w:rsidP="005C0E81">
      <w:pPr>
        <w:rPr>
          <w:rFonts w:ascii="AR P丸ゴシック体E" w:eastAsia="AR P丸ゴシック体E" w:hAnsi="AR P丸ゴシック体E"/>
          <w:sz w:val="24"/>
          <w:szCs w:val="24"/>
        </w:rPr>
      </w:pPr>
    </w:p>
    <w:p w14:paraId="50142F66" w14:textId="77777777" w:rsidR="00120D36" w:rsidRDefault="00120D36" w:rsidP="005C0E81">
      <w:pPr>
        <w:rPr>
          <w:rFonts w:ascii="AR P丸ゴシック体E" w:eastAsia="AR P丸ゴシック体E" w:hAnsi="AR P丸ゴシック体E"/>
          <w:sz w:val="24"/>
          <w:szCs w:val="24"/>
        </w:rPr>
      </w:pPr>
    </w:p>
    <w:p w14:paraId="70F456F6" w14:textId="77777777" w:rsidR="00101D2C" w:rsidRDefault="00101D2C" w:rsidP="005C0E81">
      <w:pPr>
        <w:rPr>
          <w:rFonts w:ascii="AR P丸ゴシック体E" w:eastAsia="AR P丸ゴシック体E" w:hAnsi="AR P丸ゴシック体E"/>
          <w:sz w:val="24"/>
          <w:szCs w:val="24"/>
        </w:rPr>
      </w:pPr>
    </w:p>
    <w:p w14:paraId="1F46EE84" w14:textId="77777777" w:rsidR="00101D2C" w:rsidRDefault="00101D2C" w:rsidP="005C0E81">
      <w:pPr>
        <w:rPr>
          <w:rFonts w:ascii="AR P丸ゴシック体E" w:eastAsia="AR P丸ゴシック体E" w:hAnsi="AR P丸ゴシック体E"/>
          <w:sz w:val="24"/>
          <w:szCs w:val="24"/>
        </w:rPr>
      </w:pPr>
    </w:p>
    <w:p w14:paraId="1372A4F5" w14:textId="77777777" w:rsidR="00101D2C" w:rsidRPr="00AC2686" w:rsidRDefault="00101D2C" w:rsidP="00101D2C">
      <w:pPr>
        <w:jc w:val="left"/>
        <w:rPr>
          <w:rFonts w:ascii="AR P丸ゴシック体E" w:eastAsia="AR P丸ゴシック体E" w:hAnsi="AR P丸ゴシック体E"/>
          <w:sz w:val="24"/>
          <w:szCs w:val="24"/>
        </w:rPr>
      </w:pPr>
      <w:r w:rsidRPr="00AC2686">
        <w:rPr>
          <w:rFonts w:ascii="AR P丸ゴシック体E" w:eastAsia="AR P丸ゴシック体E" w:hAnsi="AR P丸ゴシック体E" w:hint="eastAsia"/>
          <w:sz w:val="24"/>
          <w:szCs w:val="24"/>
        </w:rPr>
        <w:t>国内麻疹患者発生状況（※202</w:t>
      </w:r>
      <w:r>
        <w:rPr>
          <w:rFonts w:ascii="AR P丸ゴシック体E" w:eastAsia="AR P丸ゴシック体E" w:hAnsi="AR P丸ゴシック体E" w:hint="eastAsia"/>
          <w:sz w:val="24"/>
          <w:szCs w:val="24"/>
        </w:rPr>
        <w:t>4</w:t>
      </w:r>
      <w:r w:rsidRPr="00AC2686">
        <w:rPr>
          <w:rFonts w:ascii="AR P丸ゴシック体E" w:eastAsia="AR P丸ゴシック体E" w:hAnsi="AR P丸ゴシック体E" w:hint="eastAsia"/>
          <w:sz w:val="24"/>
          <w:szCs w:val="24"/>
        </w:rPr>
        <w:t>.１</w:t>
      </w:r>
      <w:r>
        <w:rPr>
          <w:rFonts w:ascii="AR P丸ゴシック体E" w:eastAsia="AR P丸ゴシック体E" w:hAnsi="AR P丸ゴシック体E" w:hint="eastAsia"/>
          <w:sz w:val="24"/>
          <w:szCs w:val="24"/>
        </w:rPr>
        <w:t>２</w:t>
      </w:r>
      <w:r w:rsidRPr="00AC2686">
        <w:rPr>
          <w:rFonts w:ascii="AR P丸ゴシック体E" w:eastAsia="AR P丸ゴシック体E" w:hAnsi="AR P丸ゴシック体E" w:hint="eastAsia"/>
          <w:sz w:val="24"/>
          <w:szCs w:val="24"/>
        </w:rPr>
        <w:t>．</w:t>
      </w:r>
      <w:r>
        <w:rPr>
          <w:rFonts w:ascii="AR P丸ゴシック体E" w:eastAsia="AR P丸ゴシック体E" w:hAnsi="AR P丸ゴシック体E" w:hint="eastAsia"/>
          <w:sz w:val="24"/>
          <w:szCs w:val="24"/>
        </w:rPr>
        <w:t>11時点</w:t>
      </w:r>
      <w:r w:rsidRPr="00AC2686">
        <w:rPr>
          <w:rFonts w:ascii="AR P丸ゴシック体E" w:eastAsia="AR P丸ゴシック体E" w:hAnsi="AR P丸ゴシック体E" w:hint="eastAsia"/>
          <w:sz w:val="24"/>
          <w:szCs w:val="24"/>
        </w:rPr>
        <w:t xml:space="preserve">）　　　　　　　　　</w:t>
      </w:r>
      <w:r>
        <w:rPr>
          <w:rFonts w:ascii="AR P丸ゴシック体E" w:eastAsia="AR P丸ゴシック体E" w:hAnsi="AR P丸ゴシック体E" w:hint="eastAsia"/>
          <w:sz w:val="24"/>
          <w:szCs w:val="24"/>
        </w:rPr>
        <w:t xml:space="preserve">　</w:t>
      </w:r>
      <w:r w:rsidRPr="00AC2686">
        <w:rPr>
          <w:rFonts w:ascii="AR P丸ゴシック体E" w:eastAsia="AR P丸ゴシック体E" w:hAnsi="AR P丸ゴシック体E" w:hint="eastAsia"/>
          <w:sz w:val="24"/>
          <w:szCs w:val="24"/>
        </w:rPr>
        <w:t>（単位：人）</w:t>
      </w:r>
    </w:p>
    <w:tbl>
      <w:tblPr>
        <w:tblStyle w:val="1"/>
        <w:tblW w:w="8926" w:type="dxa"/>
        <w:tblLook w:val="04A0" w:firstRow="1" w:lastRow="0" w:firstColumn="1" w:lastColumn="0" w:noHBand="0" w:noVBand="1"/>
      </w:tblPr>
      <w:tblGrid>
        <w:gridCol w:w="1045"/>
        <w:gridCol w:w="1123"/>
        <w:gridCol w:w="1123"/>
        <w:gridCol w:w="1127"/>
        <w:gridCol w:w="1124"/>
        <w:gridCol w:w="1128"/>
        <w:gridCol w:w="1128"/>
        <w:gridCol w:w="1128"/>
      </w:tblGrid>
      <w:tr w:rsidR="00101D2C" w:rsidRPr="00AC2686" w14:paraId="66CA3D7A" w14:textId="77777777" w:rsidTr="00430917">
        <w:trPr>
          <w:trHeight w:val="380"/>
        </w:trPr>
        <w:tc>
          <w:tcPr>
            <w:tcW w:w="1045" w:type="dxa"/>
          </w:tcPr>
          <w:p w14:paraId="302F0A05" w14:textId="77777777" w:rsidR="00101D2C" w:rsidRPr="00AC2686" w:rsidRDefault="00101D2C" w:rsidP="00430917">
            <w:pPr>
              <w:widowControl/>
              <w:jc w:val="center"/>
              <w:rPr>
                <w:rFonts w:ascii="AR P丸ゴシック体E" w:eastAsia="AR P丸ゴシック体E" w:hAnsi="AR P丸ゴシック体E"/>
              </w:rPr>
            </w:pPr>
          </w:p>
        </w:tc>
        <w:tc>
          <w:tcPr>
            <w:tcW w:w="1123" w:type="dxa"/>
          </w:tcPr>
          <w:p w14:paraId="17A03271"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2018年</w:t>
            </w:r>
          </w:p>
        </w:tc>
        <w:tc>
          <w:tcPr>
            <w:tcW w:w="1123" w:type="dxa"/>
          </w:tcPr>
          <w:p w14:paraId="77BBDD9B"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2019年</w:t>
            </w:r>
          </w:p>
        </w:tc>
        <w:tc>
          <w:tcPr>
            <w:tcW w:w="1127" w:type="dxa"/>
          </w:tcPr>
          <w:p w14:paraId="7D318B3A"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2020年</w:t>
            </w:r>
          </w:p>
        </w:tc>
        <w:tc>
          <w:tcPr>
            <w:tcW w:w="1124" w:type="dxa"/>
          </w:tcPr>
          <w:p w14:paraId="70B71D17"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2021年</w:t>
            </w:r>
          </w:p>
        </w:tc>
        <w:tc>
          <w:tcPr>
            <w:tcW w:w="1128" w:type="dxa"/>
          </w:tcPr>
          <w:p w14:paraId="3BE3E049"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2022年</w:t>
            </w:r>
          </w:p>
        </w:tc>
        <w:tc>
          <w:tcPr>
            <w:tcW w:w="1128" w:type="dxa"/>
          </w:tcPr>
          <w:p w14:paraId="30201DC6"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2023年</w:t>
            </w:r>
          </w:p>
        </w:tc>
        <w:tc>
          <w:tcPr>
            <w:tcW w:w="1128" w:type="dxa"/>
          </w:tcPr>
          <w:p w14:paraId="5B22F2D2" w14:textId="77777777" w:rsidR="00101D2C" w:rsidRPr="00AC2686" w:rsidRDefault="00101D2C" w:rsidP="00430917">
            <w:pPr>
              <w:widowControl/>
              <w:jc w:val="center"/>
              <w:rPr>
                <w:rFonts w:ascii="AR P丸ゴシック体E" w:eastAsia="AR P丸ゴシック体E" w:hAnsi="AR P丸ゴシック体E"/>
              </w:rPr>
            </w:pPr>
            <w:r>
              <w:rPr>
                <w:rFonts w:ascii="AR P丸ゴシック体E" w:eastAsia="AR P丸ゴシック体E" w:hAnsi="AR P丸ゴシック体E" w:hint="eastAsia"/>
              </w:rPr>
              <w:t>2024年</w:t>
            </w:r>
          </w:p>
        </w:tc>
      </w:tr>
      <w:tr w:rsidR="00101D2C" w:rsidRPr="00AC2686" w14:paraId="7A45697F" w14:textId="77777777" w:rsidTr="00430917">
        <w:trPr>
          <w:trHeight w:val="337"/>
        </w:trPr>
        <w:tc>
          <w:tcPr>
            <w:tcW w:w="1045" w:type="dxa"/>
          </w:tcPr>
          <w:p w14:paraId="77A54D54"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全国</w:t>
            </w:r>
          </w:p>
        </w:tc>
        <w:tc>
          <w:tcPr>
            <w:tcW w:w="1123" w:type="dxa"/>
          </w:tcPr>
          <w:p w14:paraId="1B9491D2"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２</w:t>
            </w:r>
            <w:r>
              <w:rPr>
                <w:rFonts w:ascii="AR P丸ゴシック体E" w:eastAsia="AR P丸ゴシック体E" w:hAnsi="AR P丸ゴシック体E" w:hint="eastAsia"/>
              </w:rPr>
              <w:t>７９</w:t>
            </w:r>
          </w:p>
        </w:tc>
        <w:tc>
          <w:tcPr>
            <w:tcW w:w="1123" w:type="dxa"/>
          </w:tcPr>
          <w:p w14:paraId="2DAAD3F9" w14:textId="77777777" w:rsidR="00101D2C" w:rsidRPr="00AC2686" w:rsidRDefault="00101D2C" w:rsidP="00430917">
            <w:pPr>
              <w:widowControl/>
              <w:jc w:val="center"/>
              <w:rPr>
                <w:rFonts w:ascii="AR P丸ゴシック体E" w:eastAsia="AR P丸ゴシック体E" w:hAnsi="AR P丸ゴシック体E"/>
              </w:rPr>
            </w:pPr>
            <w:r>
              <w:rPr>
                <w:rFonts w:ascii="AR P丸ゴシック体E" w:eastAsia="AR P丸ゴシック体E" w:hAnsi="AR P丸ゴシック体E" w:hint="eastAsia"/>
              </w:rPr>
              <w:t>７４４</w:t>
            </w:r>
          </w:p>
        </w:tc>
        <w:tc>
          <w:tcPr>
            <w:tcW w:w="1127" w:type="dxa"/>
          </w:tcPr>
          <w:p w14:paraId="0D92B128"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１０</w:t>
            </w:r>
          </w:p>
        </w:tc>
        <w:tc>
          <w:tcPr>
            <w:tcW w:w="1124" w:type="dxa"/>
          </w:tcPr>
          <w:p w14:paraId="4FA2F9C3"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６</w:t>
            </w:r>
          </w:p>
        </w:tc>
        <w:tc>
          <w:tcPr>
            <w:tcW w:w="1128" w:type="dxa"/>
          </w:tcPr>
          <w:p w14:paraId="3A548A74"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６</w:t>
            </w:r>
          </w:p>
        </w:tc>
        <w:tc>
          <w:tcPr>
            <w:tcW w:w="1128" w:type="dxa"/>
          </w:tcPr>
          <w:p w14:paraId="58504B19"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２</w:t>
            </w:r>
            <w:r>
              <w:rPr>
                <w:rFonts w:ascii="AR P丸ゴシック体E" w:eastAsia="AR P丸ゴシック体E" w:hAnsi="AR P丸ゴシック体E" w:hint="eastAsia"/>
              </w:rPr>
              <w:t>８</w:t>
            </w:r>
          </w:p>
        </w:tc>
        <w:tc>
          <w:tcPr>
            <w:tcW w:w="1128" w:type="dxa"/>
          </w:tcPr>
          <w:p w14:paraId="1B5DD873" w14:textId="77777777" w:rsidR="00101D2C" w:rsidRPr="00AC2686" w:rsidRDefault="00101D2C" w:rsidP="00430917">
            <w:pPr>
              <w:widowControl/>
              <w:jc w:val="center"/>
              <w:rPr>
                <w:rFonts w:ascii="AR P丸ゴシック体E" w:eastAsia="AR P丸ゴシック体E" w:hAnsi="AR P丸ゴシック体E"/>
              </w:rPr>
            </w:pPr>
            <w:r>
              <w:rPr>
                <w:rFonts w:ascii="AR P丸ゴシック体E" w:eastAsia="AR P丸ゴシック体E" w:hAnsi="AR P丸ゴシック体E" w:hint="eastAsia"/>
              </w:rPr>
              <w:t>44（※）</w:t>
            </w:r>
          </w:p>
        </w:tc>
      </w:tr>
      <w:tr w:rsidR="00101D2C" w:rsidRPr="00AC2686" w14:paraId="2B3E250C" w14:textId="77777777" w:rsidTr="00430917">
        <w:trPr>
          <w:trHeight w:val="352"/>
        </w:trPr>
        <w:tc>
          <w:tcPr>
            <w:tcW w:w="1045" w:type="dxa"/>
          </w:tcPr>
          <w:p w14:paraId="53ED3668"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千葉県</w:t>
            </w:r>
          </w:p>
        </w:tc>
        <w:tc>
          <w:tcPr>
            <w:tcW w:w="1123" w:type="dxa"/>
          </w:tcPr>
          <w:p w14:paraId="4E4D04A1"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２６</w:t>
            </w:r>
          </w:p>
        </w:tc>
        <w:tc>
          <w:tcPr>
            <w:tcW w:w="1123" w:type="dxa"/>
          </w:tcPr>
          <w:p w14:paraId="7BB76DF3"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２６</w:t>
            </w:r>
          </w:p>
        </w:tc>
        <w:tc>
          <w:tcPr>
            <w:tcW w:w="1127" w:type="dxa"/>
          </w:tcPr>
          <w:p w14:paraId="4701FED6"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０</w:t>
            </w:r>
          </w:p>
        </w:tc>
        <w:tc>
          <w:tcPr>
            <w:tcW w:w="1124" w:type="dxa"/>
          </w:tcPr>
          <w:p w14:paraId="329A1F73"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０</w:t>
            </w:r>
          </w:p>
        </w:tc>
        <w:tc>
          <w:tcPr>
            <w:tcW w:w="1128" w:type="dxa"/>
          </w:tcPr>
          <w:p w14:paraId="5DB55219"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０</w:t>
            </w:r>
          </w:p>
        </w:tc>
        <w:tc>
          <w:tcPr>
            <w:tcW w:w="1128" w:type="dxa"/>
          </w:tcPr>
          <w:p w14:paraId="101B6253" w14:textId="77777777" w:rsidR="00101D2C" w:rsidRPr="00AC2686" w:rsidRDefault="00101D2C" w:rsidP="00430917">
            <w:pPr>
              <w:widowControl/>
              <w:jc w:val="center"/>
              <w:rPr>
                <w:rFonts w:ascii="AR P丸ゴシック体E" w:eastAsia="AR P丸ゴシック体E" w:hAnsi="AR P丸ゴシック体E"/>
              </w:rPr>
            </w:pPr>
            <w:r w:rsidRPr="00AC2686">
              <w:rPr>
                <w:rFonts w:ascii="AR P丸ゴシック体E" w:eastAsia="AR P丸ゴシック体E" w:hAnsi="AR P丸ゴシック体E" w:hint="eastAsia"/>
              </w:rPr>
              <w:t>１</w:t>
            </w:r>
          </w:p>
        </w:tc>
        <w:tc>
          <w:tcPr>
            <w:tcW w:w="1128" w:type="dxa"/>
          </w:tcPr>
          <w:p w14:paraId="0597CA72" w14:textId="77777777" w:rsidR="00101D2C" w:rsidRPr="00AC2686" w:rsidRDefault="00101D2C" w:rsidP="00430917">
            <w:pPr>
              <w:widowControl/>
              <w:jc w:val="center"/>
              <w:rPr>
                <w:rFonts w:ascii="AR P丸ゴシック体E" w:eastAsia="AR P丸ゴシック体E" w:hAnsi="AR P丸ゴシック体E"/>
              </w:rPr>
            </w:pPr>
            <w:r>
              <w:rPr>
                <w:rFonts w:ascii="AR P丸ゴシック体E" w:eastAsia="AR P丸ゴシック体E" w:hAnsi="AR P丸ゴシック体E" w:hint="eastAsia"/>
              </w:rPr>
              <w:t>1（※）</w:t>
            </w:r>
          </w:p>
        </w:tc>
      </w:tr>
    </w:tbl>
    <w:p w14:paraId="3D9895C7" w14:textId="77777777" w:rsidR="005C0E81" w:rsidRPr="00412DA5" w:rsidRDefault="005C0E81" w:rsidP="005C0E81">
      <w:pPr>
        <w:jc w:val="center"/>
        <w:rPr>
          <w:rFonts w:ascii="AR P丸ゴシック体E" w:eastAsia="AR P丸ゴシック体E" w:hAnsi="AR P丸ゴシック体E"/>
          <w:sz w:val="24"/>
          <w:szCs w:val="24"/>
        </w:rPr>
      </w:pPr>
    </w:p>
    <w:p w14:paraId="06268305" w14:textId="0DCC79E5" w:rsidR="005C0E81" w:rsidRDefault="005C0E81" w:rsidP="000B15E1">
      <w:pPr>
        <w:jc w:val="center"/>
        <w:rPr>
          <w:rFonts w:ascii="AR P丸ゴシック体E" w:eastAsia="AR P丸ゴシック体E" w:hAnsi="AR P丸ゴシック体E"/>
          <w:sz w:val="56"/>
          <w:szCs w:val="56"/>
        </w:rPr>
      </w:pPr>
      <w:r w:rsidRPr="005C0E81">
        <w:rPr>
          <w:rFonts w:hint="eastAsia"/>
          <w:noProof/>
        </w:rPr>
        <w:lastRenderedPageBreak/>
        <w:drawing>
          <wp:inline distT="0" distB="0" distL="0" distR="0" wp14:anchorId="175BDD9B" wp14:editId="7FBDB332">
            <wp:extent cx="5086350" cy="8351520"/>
            <wp:effectExtent l="0" t="0" r="0" b="0"/>
            <wp:docPr id="3137096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8351520"/>
                    </a:xfrm>
                    <a:prstGeom prst="rect">
                      <a:avLst/>
                    </a:prstGeom>
                    <a:noFill/>
                    <a:ln>
                      <a:noFill/>
                    </a:ln>
                  </pic:spPr>
                </pic:pic>
              </a:graphicData>
            </a:graphic>
          </wp:inline>
        </w:drawing>
      </w:r>
    </w:p>
    <w:p w14:paraId="493D8B8A" w14:textId="54B04EC1" w:rsidR="00000F1C" w:rsidRDefault="004A3754" w:rsidP="004A3754">
      <w:pPr>
        <w:pStyle w:val="11"/>
        <w:spacing w:line="300" w:lineRule="exact"/>
        <w:ind w:firstLine="0"/>
        <w:rPr>
          <w:rFonts w:ascii="AR P丸ゴシック体E" w:eastAsia="AR P丸ゴシック体E" w:hAnsi="AR P丸ゴシック体E"/>
        </w:rPr>
      </w:pPr>
      <w:r w:rsidRPr="004A3754">
        <w:rPr>
          <w:noProof/>
        </w:rPr>
        <w:lastRenderedPageBreak/>
        <w:drawing>
          <wp:anchor distT="0" distB="0" distL="114300" distR="114300" simplePos="0" relativeHeight="251691008" behindDoc="1" locked="0" layoutInCell="1" allowOverlap="1" wp14:anchorId="4F19A4D7" wp14:editId="14C3BFBC">
            <wp:simplePos x="0" y="0"/>
            <wp:positionH relativeFrom="column">
              <wp:posOffset>-47625</wp:posOffset>
            </wp:positionH>
            <wp:positionV relativeFrom="paragraph">
              <wp:posOffset>0</wp:posOffset>
            </wp:positionV>
            <wp:extent cx="6153150" cy="8644890"/>
            <wp:effectExtent l="0" t="0" r="0" b="0"/>
            <wp:wrapSquare wrapText="bothSides"/>
            <wp:docPr id="630069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864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ADA0F" w14:textId="77777777" w:rsidR="00120D36" w:rsidRDefault="00000F1C" w:rsidP="008317E9">
      <w:pPr>
        <w:rPr>
          <w:rFonts w:ascii="AR P丸ゴシック体E" w:eastAsia="AR P丸ゴシック体E" w:hAnsi="AR P丸ゴシック体E"/>
        </w:rPr>
      </w:pPr>
      <w:r>
        <w:rPr>
          <w:rFonts w:ascii="AR P丸ゴシック体E" w:eastAsia="AR P丸ゴシック体E" w:hAnsi="AR P丸ゴシック体E" w:hint="eastAsia"/>
        </w:rPr>
        <w:lastRenderedPageBreak/>
        <w:t>【参考】　国立感染症研究所　感染症疫学センターHPより</w:t>
      </w:r>
    </w:p>
    <w:p w14:paraId="591F1009" w14:textId="349F415A" w:rsidR="00000F1C" w:rsidRDefault="00000F1C" w:rsidP="008317E9">
      <w:pPr>
        <w:rPr>
          <w:rFonts w:ascii="AR P丸ゴシック体E" w:eastAsia="AR P丸ゴシック体E" w:hAnsi="AR P丸ゴシック体E"/>
        </w:rPr>
      </w:pPr>
      <w:r>
        <w:rPr>
          <w:noProof/>
        </w:rPr>
        <w:drawing>
          <wp:anchor distT="0" distB="0" distL="114300" distR="114300" simplePos="0" relativeHeight="251666432" behindDoc="0" locked="0" layoutInCell="1" allowOverlap="1" wp14:anchorId="081893B6" wp14:editId="70EAF47C">
            <wp:simplePos x="0" y="0"/>
            <wp:positionH relativeFrom="page">
              <wp:posOffset>654685</wp:posOffset>
            </wp:positionH>
            <wp:positionV relativeFrom="paragraph">
              <wp:posOffset>245745</wp:posOffset>
            </wp:positionV>
            <wp:extent cx="6421755" cy="8356600"/>
            <wp:effectExtent l="0" t="0" r="0" b="6350"/>
            <wp:wrapSquare wrapText="bothSides"/>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421755" cy="8356600"/>
                    </a:xfrm>
                    <a:prstGeom prst="rect">
                      <a:avLst/>
                    </a:prstGeom>
                  </pic:spPr>
                </pic:pic>
              </a:graphicData>
            </a:graphic>
          </wp:anchor>
        </w:drawing>
      </w:r>
    </w:p>
    <w:p w14:paraId="341CFAA2" w14:textId="04583C75" w:rsidR="00000F1C" w:rsidRDefault="00120D36" w:rsidP="006B610F">
      <w:pPr>
        <w:ind w:firstLineChars="2600" w:firstLine="5460"/>
        <w:rPr>
          <w:rFonts w:ascii="AR P丸ゴシック体E" w:eastAsia="AR P丸ゴシック体E" w:hAnsi="AR P丸ゴシック体E"/>
        </w:rPr>
      </w:pPr>
      <w:r>
        <w:rPr>
          <w:noProof/>
        </w:rPr>
        <w:lastRenderedPageBreak/>
        <w:drawing>
          <wp:anchor distT="0" distB="0" distL="114300" distR="114300" simplePos="0" relativeHeight="251692032" behindDoc="0" locked="0" layoutInCell="1" allowOverlap="1" wp14:anchorId="16B61EC5" wp14:editId="300BCB02">
            <wp:simplePos x="0" y="0"/>
            <wp:positionH relativeFrom="column">
              <wp:posOffset>62865</wp:posOffset>
            </wp:positionH>
            <wp:positionV relativeFrom="paragraph">
              <wp:posOffset>0</wp:posOffset>
            </wp:positionV>
            <wp:extent cx="6421755" cy="3219450"/>
            <wp:effectExtent l="0" t="0" r="0" b="0"/>
            <wp:wrapSquare wrapText="bothSides"/>
            <wp:docPr id="13" name="図 1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 手紙&#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421755" cy="3219450"/>
                    </a:xfrm>
                    <a:prstGeom prst="rect">
                      <a:avLst/>
                    </a:prstGeom>
                  </pic:spPr>
                </pic:pic>
              </a:graphicData>
            </a:graphic>
          </wp:anchor>
        </w:drawing>
      </w:r>
      <w:r w:rsidR="004A3754">
        <w:rPr>
          <w:noProof/>
        </w:rPr>
        <w:drawing>
          <wp:anchor distT="0" distB="0" distL="114300" distR="114300" simplePos="0" relativeHeight="251664384" behindDoc="1" locked="0" layoutInCell="1" allowOverlap="1" wp14:anchorId="5B80CCD3" wp14:editId="0CE09436">
            <wp:simplePos x="0" y="0"/>
            <wp:positionH relativeFrom="margin">
              <wp:posOffset>106680</wp:posOffset>
            </wp:positionH>
            <wp:positionV relativeFrom="paragraph">
              <wp:posOffset>7281545</wp:posOffset>
            </wp:positionV>
            <wp:extent cx="2666564" cy="2126623"/>
            <wp:effectExtent l="0" t="0" r="635" b="6985"/>
            <wp:wrapNone/>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564" cy="2126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754">
        <w:rPr>
          <w:noProof/>
        </w:rPr>
        <w:drawing>
          <wp:anchor distT="0" distB="0" distL="114300" distR="114300" simplePos="0" relativeHeight="251693056" behindDoc="0" locked="0" layoutInCell="1" allowOverlap="1" wp14:anchorId="6AA82787" wp14:editId="36C22EAE">
            <wp:simplePos x="0" y="0"/>
            <wp:positionH relativeFrom="column">
              <wp:posOffset>-365760</wp:posOffset>
            </wp:positionH>
            <wp:positionV relativeFrom="paragraph">
              <wp:posOffset>3216275</wp:posOffset>
            </wp:positionV>
            <wp:extent cx="6096000" cy="4133850"/>
            <wp:effectExtent l="0" t="0" r="0" b="0"/>
            <wp:wrapSquare wrapText="bothSides"/>
            <wp:docPr id="4" name="図 4"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133850"/>
                    </a:xfrm>
                    <a:prstGeom prst="rect">
                      <a:avLst/>
                    </a:prstGeom>
                    <a:noFill/>
                    <a:ln>
                      <a:noFill/>
                    </a:ln>
                  </pic:spPr>
                </pic:pic>
              </a:graphicData>
            </a:graphic>
          </wp:anchor>
        </w:drawing>
      </w:r>
      <w:r w:rsidR="00000F1C">
        <w:rPr>
          <w:rFonts w:ascii="AR P丸ゴシック体E" w:eastAsia="AR P丸ゴシック体E" w:hAnsi="AR P丸ゴシック体E" w:hint="eastAsia"/>
        </w:rPr>
        <w:t>令和元年度感染症危機管理研修会</w:t>
      </w:r>
    </w:p>
    <w:p w14:paraId="56C7E534" w14:textId="419F8608" w:rsidR="00000F1C" w:rsidRDefault="00000F1C" w:rsidP="006B610F">
      <w:pPr>
        <w:ind w:firstLineChars="2600" w:firstLine="5460"/>
        <w:rPr>
          <w:rFonts w:ascii="AR P丸ゴシック体E" w:eastAsia="AR P丸ゴシック体E" w:hAnsi="AR P丸ゴシック体E"/>
        </w:rPr>
      </w:pPr>
      <w:r>
        <w:rPr>
          <w:rFonts w:ascii="AR P丸ゴシック体E" w:eastAsia="AR P丸ゴシック体E" w:hAnsi="AR P丸ゴシック体E" w:hint="eastAsia"/>
        </w:rPr>
        <w:t>国立感染症研究所　多屋馨子先生資料</w:t>
      </w:r>
    </w:p>
    <w:p w14:paraId="4DB0D940" w14:textId="0750EB97" w:rsidR="00000F1C" w:rsidRPr="005C2313" w:rsidRDefault="00000F1C" w:rsidP="008317E9">
      <w:pPr>
        <w:rPr>
          <w:rFonts w:ascii="AR P丸ゴシック体E" w:eastAsia="AR P丸ゴシック体E" w:hAnsi="AR P丸ゴシック体E"/>
        </w:rPr>
      </w:pPr>
    </w:p>
    <w:p w14:paraId="4C3A8CD0" w14:textId="77777777" w:rsidR="00120D36" w:rsidRDefault="00120D36" w:rsidP="008317E9">
      <w:pPr>
        <w:rPr>
          <w:rFonts w:ascii="AR P丸ゴシック体E" w:eastAsia="AR P丸ゴシック体E" w:hAnsi="AR P丸ゴシック体E"/>
        </w:rPr>
      </w:pPr>
    </w:p>
    <w:p w14:paraId="0A7F65CF" w14:textId="77777777" w:rsidR="00120D36" w:rsidRDefault="00120D36" w:rsidP="008317E9">
      <w:pPr>
        <w:rPr>
          <w:rFonts w:ascii="AR P丸ゴシック体E" w:eastAsia="AR P丸ゴシック体E" w:hAnsi="AR P丸ゴシック体E"/>
        </w:rPr>
      </w:pPr>
    </w:p>
    <w:p w14:paraId="1C0179C4" w14:textId="77777777" w:rsidR="00120D36" w:rsidRDefault="00120D36" w:rsidP="008317E9">
      <w:pPr>
        <w:rPr>
          <w:rFonts w:ascii="AR P丸ゴシック体E" w:eastAsia="AR P丸ゴシック体E" w:hAnsi="AR P丸ゴシック体E"/>
        </w:rPr>
      </w:pPr>
    </w:p>
    <w:p w14:paraId="1544911B" w14:textId="70D12E98" w:rsidR="00120D36" w:rsidRDefault="006B610F" w:rsidP="008317E9">
      <w:pPr>
        <w:rPr>
          <w:rFonts w:ascii="AR P丸ゴシック体E" w:eastAsia="AR P丸ゴシック体E" w:hAnsi="AR P丸ゴシック体E"/>
        </w:rPr>
      </w:pPr>
      <w:r>
        <w:rPr>
          <w:noProof/>
        </w:rPr>
        <mc:AlternateContent>
          <mc:Choice Requires="wps">
            <w:drawing>
              <wp:anchor distT="0" distB="0" distL="114300" distR="114300" simplePos="0" relativeHeight="251665408" behindDoc="1" locked="0" layoutInCell="1" allowOverlap="1" wp14:anchorId="37187458" wp14:editId="3E0A5331">
                <wp:simplePos x="0" y="0"/>
                <wp:positionH relativeFrom="page">
                  <wp:posOffset>3676650</wp:posOffset>
                </wp:positionH>
                <wp:positionV relativeFrom="paragraph">
                  <wp:posOffset>164465</wp:posOffset>
                </wp:positionV>
                <wp:extent cx="1990725" cy="295275"/>
                <wp:effectExtent l="0" t="0" r="9525" b="9525"/>
                <wp:wrapTight wrapText="bothSides">
                  <wp:wrapPolygon edited="0">
                    <wp:start x="0" y="0"/>
                    <wp:lineTo x="0" y="20903"/>
                    <wp:lineTo x="21497" y="20903"/>
                    <wp:lineTo x="21497" y="0"/>
                    <wp:lineTo x="0" y="0"/>
                  </wp:wrapPolygon>
                </wp:wrapTight>
                <wp:docPr id="9" name="テキスト ボックス 9"/>
                <wp:cNvGraphicFramePr/>
                <a:graphic xmlns:a="http://schemas.openxmlformats.org/drawingml/2006/main">
                  <a:graphicData uri="http://schemas.microsoft.com/office/word/2010/wordprocessingShape">
                    <wps:wsp>
                      <wps:cNvSpPr txBox="1"/>
                      <wps:spPr>
                        <a:xfrm>
                          <a:off x="0" y="0"/>
                          <a:ext cx="1990725" cy="295275"/>
                        </a:xfrm>
                        <a:prstGeom prst="rect">
                          <a:avLst/>
                        </a:prstGeom>
                        <a:solidFill>
                          <a:schemeClr val="lt1"/>
                        </a:solidFill>
                        <a:ln w="6350">
                          <a:noFill/>
                        </a:ln>
                      </wps:spPr>
                      <wps:txbx>
                        <w:txbxContent>
                          <w:p w14:paraId="594AD980" w14:textId="77777777" w:rsidR="00000F1C" w:rsidRPr="00FF53DF" w:rsidRDefault="00000F1C">
                            <w:pPr>
                              <w:rPr>
                                <w:rFonts w:ascii="AR P丸ゴシック体E" w:eastAsia="AR P丸ゴシック体E" w:hAnsi="AR P丸ゴシック体E" w:cs="ＭＳ 明朝"/>
                              </w:rPr>
                            </w:pPr>
                            <w:r>
                              <w:rPr>
                                <w:rFonts w:ascii="AR P丸ゴシック体E" w:eastAsia="AR P丸ゴシック体E" w:hAnsi="AR P丸ゴシック体E" w:cs="ＭＳ 明朝" w:hint="eastAsia"/>
                              </w:rPr>
                              <w:t>大正製薬</w:t>
                            </w:r>
                            <w:r w:rsidRPr="00FF53DF">
                              <w:rPr>
                                <w:rFonts w:ascii="AR P丸ゴシック体E" w:eastAsia="AR P丸ゴシック体E" w:hAnsi="AR P丸ゴシック体E" w:cs="ＭＳ 明朝" w:hint="eastAsia"/>
                              </w:rPr>
                              <w:t>ＨＰより</w:t>
                            </w:r>
                            <w:r>
                              <w:rPr>
                                <w:rFonts w:ascii="AR P丸ゴシック体E" w:eastAsia="AR P丸ゴシック体E" w:hAnsi="AR P丸ゴシック体E" w:cs="ＭＳ 明朝" w:hint="eastAsia"/>
                              </w:rPr>
                              <w:t>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87458" id="_x0000_t202" coordsize="21600,21600" o:spt="202" path="m,l,21600r21600,l21600,xe">
                <v:stroke joinstyle="miter"/>
                <v:path gradientshapeok="t" o:connecttype="rect"/>
              </v:shapetype>
              <v:shape id="テキスト ボックス 9" o:spid="_x0000_s1028" type="#_x0000_t202" style="position:absolute;left:0;text-align:left;margin-left:289.5pt;margin-top:12.95pt;width:156.75pt;height:23.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" fillcolor="white [3201]" stroked="f" strokeweight=".5pt">
                <v:textbox>
                  <w:txbxContent>
                    <w:p w14:paraId="594AD980" w14:textId="77777777" w:rsidR="00000F1C" w:rsidRPr="00FF53DF" w:rsidRDefault="00000F1C">
                      <w:pPr>
                        <w:rPr>
                          <w:rFonts w:ascii="AR P丸ゴシック体E" w:eastAsia="AR P丸ゴシック体E" w:hAnsi="AR P丸ゴシック体E" w:cs="ＭＳ 明朝"/>
                        </w:rPr>
                      </w:pPr>
                      <w:r>
                        <w:rPr>
                          <w:rFonts w:ascii="AR P丸ゴシック体E" w:eastAsia="AR P丸ゴシック体E" w:hAnsi="AR P丸ゴシック体E" w:cs="ＭＳ 明朝" w:hint="eastAsia"/>
                        </w:rPr>
                        <w:t>大正製薬</w:t>
                      </w:r>
                      <w:r w:rsidRPr="00FF53DF">
                        <w:rPr>
                          <w:rFonts w:ascii="AR P丸ゴシック体E" w:eastAsia="AR P丸ゴシック体E" w:hAnsi="AR P丸ゴシック体E" w:cs="ＭＳ 明朝" w:hint="eastAsia"/>
                        </w:rPr>
                        <w:t>ＨＰより</w:t>
                      </w:r>
                      <w:r>
                        <w:rPr>
                          <w:rFonts w:ascii="AR P丸ゴシック体E" w:eastAsia="AR P丸ゴシック体E" w:hAnsi="AR P丸ゴシック体E" w:cs="ＭＳ 明朝" w:hint="eastAsia"/>
                        </w:rPr>
                        <w:t>引用</w:t>
                      </w:r>
                    </w:p>
                  </w:txbxContent>
                </v:textbox>
                <w10:wrap type="tight" anchorx="page"/>
              </v:shape>
            </w:pict>
          </mc:Fallback>
        </mc:AlternateContent>
      </w:r>
    </w:p>
    <w:p w14:paraId="148B5288" w14:textId="46922CE5" w:rsidR="00000F1C" w:rsidRDefault="00000F1C" w:rsidP="008317E9">
      <w:pPr>
        <w:rPr>
          <w:rFonts w:ascii="AR P丸ゴシック体E" w:eastAsia="AR P丸ゴシック体E" w:hAnsi="AR P丸ゴシック体E"/>
        </w:rPr>
      </w:pPr>
    </w:p>
    <w:p w14:paraId="1CAA142C" w14:textId="537C2E54" w:rsidR="00000F1C" w:rsidRDefault="006B610F" w:rsidP="003A18E4">
      <w:pPr>
        <w:jc w:val="center"/>
        <w:rPr>
          <w:rFonts w:ascii="AR P悠々ゴシック体E" w:eastAsia="AR P悠々ゴシック体E" w:hAnsi="AR P悠々ゴシック体E"/>
          <w:b/>
          <w:bCs/>
          <w:sz w:val="36"/>
          <w:szCs w:val="36"/>
        </w:rPr>
      </w:pPr>
      <w:r>
        <w:rPr>
          <w:rFonts w:ascii="AR P悠々ゴシック体E" w:eastAsia="AR P悠々ゴシック体E" w:hAnsi="AR P悠々ゴシック体E" w:hint="eastAsia"/>
          <w:b/>
          <w:bCs/>
          <w:noProof/>
          <w:sz w:val="36"/>
          <w:szCs w:val="36"/>
          <w:lang w:val="ja-JP"/>
        </w:rPr>
        <w:lastRenderedPageBreak/>
        <mc:AlternateContent>
          <mc:Choice Requires="wps">
            <w:drawing>
              <wp:anchor distT="0" distB="0" distL="114300" distR="114300" simplePos="0" relativeHeight="251669504" behindDoc="0" locked="0" layoutInCell="1" allowOverlap="1" wp14:anchorId="14DF0FD3" wp14:editId="4C578843">
                <wp:simplePos x="0" y="0"/>
                <wp:positionH relativeFrom="column">
                  <wp:posOffset>3529965</wp:posOffset>
                </wp:positionH>
                <wp:positionV relativeFrom="paragraph">
                  <wp:posOffset>-508000</wp:posOffset>
                </wp:positionV>
                <wp:extent cx="2276475" cy="333375"/>
                <wp:effectExtent l="0" t="0" r="28575" b="28575"/>
                <wp:wrapNone/>
                <wp:docPr id="969581421" name="テキスト ボックス 969581421"/>
                <wp:cNvGraphicFramePr/>
                <a:graphic xmlns:a="http://schemas.openxmlformats.org/drawingml/2006/main">
                  <a:graphicData uri="http://schemas.microsoft.com/office/word/2010/wordprocessingShape">
                    <wps:wsp>
                      <wps:cNvSpPr txBox="1"/>
                      <wps:spPr>
                        <a:xfrm>
                          <a:off x="0" y="0"/>
                          <a:ext cx="2276475" cy="333375"/>
                        </a:xfrm>
                        <a:prstGeom prst="rect">
                          <a:avLst/>
                        </a:prstGeom>
                        <a:solidFill>
                          <a:schemeClr val="lt1"/>
                        </a:solidFill>
                        <a:ln w="6350">
                          <a:solidFill>
                            <a:prstClr val="black"/>
                          </a:solidFill>
                        </a:ln>
                      </wps:spPr>
                      <wps:txbx>
                        <w:txbxContent>
                          <w:p w14:paraId="57777400" w14:textId="77777777" w:rsidR="00000F1C" w:rsidRPr="00170413" w:rsidRDefault="00000F1C">
                            <w:pPr>
                              <w:rPr>
                                <w:rFonts w:ascii="AR P丸ゴシック体E" w:eastAsia="AR P丸ゴシック体E" w:hAnsi="AR P丸ゴシック体E"/>
                                <w:sz w:val="24"/>
                                <w:szCs w:val="24"/>
                              </w:rPr>
                            </w:pPr>
                            <w:r w:rsidRPr="00170413">
                              <w:rPr>
                                <w:rFonts w:ascii="AR P丸ゴシック体E" w:eastAsia="AR P丸ゴシック体E" w:hAnsi="AR P丸ゴシック体E" w:hint="eastAsia"/>
                                <w:sz w:val="24"/>
                                <w:szCs w:val="24"/>
                              </w:rPr>
                              <w:t>保健所連絡先・</w:t>
                            </w:r>
                            <w:r>
                              <w:rPr>
                                <w:rFonts w:ascii="AR P丸ゴシック体E" w:eastAsia="AR P丸ゴシック体E" w:hAnsi="AR P丸ゴシック体E" w:hint="eastAsia"/>
                                <w:sz w:val="24"/>
                                <w:szCs w:val="24"/>
                              </w:rPr>
                              <w:t>時間外</w:t>
                            </w:r>
                            <w:r w:rsidRPr="00170413">
                              <w:rPr>
                                <w:rFonts w:ascii="AR P丸ゴシック体E" w:eastAsia="AR P丸ゴシック体E" w:hAnsi="AR P丸ゴシック体E" w:hint="eastAsia"/>
                                <w:sz w:val="24"/>
                                <w:szCs w:val="24"/>
                              </w:rPr>
                              <w:t>連絡方法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DF0FD3" id="テキスト ボックス 969581421" o:spid="_x0000_s1029" type="#_x0000_t202" style="position:absolute;left:0;text-align:left;margin-left:277.95pt;margin-top:-40pt;width:179.25pt;height:2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PUOgIAAIMEAAAOAAAAZHJzL2Uyb0RvYy54bWysVE1vGjEQvVfqf7B8LwsESIpYIkpEVQkl&#10;kUiVs/HarFWvx7UNu/TXd+xdPpL2VJWDG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" fillcolor="white [3201]" strokeweight=".5pt">
                <v:textbox>
                  <w:txbxContent>
                    <w:p w14:paraId="57777400" w14:textId="77777777" w:rsidR="00000F1C" w:rsidRPr="00170413" w:rsidRDefault="00000F1C">
                      <w:pPr>
                        <w:rPr>
                          <w:rFonts w:ascii="AR P丸ゴシック体E" w:eastAsia="AR P丸ゴシック体E" w:hAnsi="AR P丸ゴシック体E"/>
                          <w:sz w:val="24"/>
                          <w:szCs w:val="24"/>
                        </w:rPr>
                      </w:pPr>
                      <w:r w:rsidRPr="00170413">
                        <w:rPr>
                          <w:rFonts w:ascii="AR P丸ゴシック体E" w:eastAsia="AR P丸ゴシック体E" w:hAnsi="AR P丸ゴシック体E" w:hint="eastAsia"/>
                          <w:sz w:val="24"/>
                          <w:szCs w:val="24"/>
                        </w:rPr>
                        <w:t>保健所連絡先・</w:t>
                      </w:r>
                      <w:r>
                        <w:rPr>
                          <w:rFonts w:ascii="AR P丸ゴシック体E" w:eastAsia="AR P丸ゴシック体E" w:hAnsi="AR P丸ゴシック体E" w:hint="eastAsia"/>
                          <w:sz w:val="24"/>
                          <w:szCs w:val="24"/>
                        </w:rPr>
                        <w:t>時間外</w:t>
                      </w:r>
                      <w:r w:rsidRPr="00170413">
                        <w:rPr>
                          <w:rFonts w:ascii="AR P丸ゴシック体E" w:eastAsia="AR P丸ゴシック体E" w:hAnsi="AR P丸ゴシック体E" w:hint="eastAsia"/>
                          <w:sz w:val="24"/>
                          <w:szCs w:val="24"/>
                        </w:rPr>
                        <w:t>連絡方法</w:t>
                      </w:r>
                    </w:p>
                  </w:txbxContent>
                </v:textbox>
              </v:shape>
            </w:pict>
          </mc:Fallback>
        </mc:AlternateContent>
      </w:r>
      <w:r>
        <w:rPr>
          <w:rFonts w:ascii="AR P悠々ゴシック体E" w:eastAsia="AR P悠々ゴシック体E" w:hAnsi="AR P悠々ゴシック体E" w:hint="eastAsia"/>
          <w:b/>
          <w:bCs/>
          <w:noProof/>
          <w:sz w:val="36"/>
          <w:szCs w:val="36"/>
          <w:lang w:val="ja-JP"/>
        </w:rPr>
        <mc:AlternateContent>
          <mc:Choice Requires="wps">
            <w:drawing>
              <wp:anchor distT="0" distB="0" distL="114300" distR="114300" simplePos="0" relativeHeight="251668480" behindDoc="1" locked="0" layoutInCell="1" allowOverlap="1" wp14:anchorId="5464686E" wp14:editId="5C580E16">
                <wp:simplePos x="0" y="0"/>
                <wp:positionH relativeFrom="column">
                  <wp:posOffset>348615</wp:posOffset>
                </wp:positionH>
                <wp:positionV relativeFrom="paragraph">
                  <wp:posOffset>-107950</wp:posOffset>
                </wp:positionV>
                <wp:extent cx="5286375" cy="514350"/>
                <wp:effectExtent l="0" t="0" r="28575" b="19050"/>
                <wp:wrapNone/>
                <wp:docPr id="1738206059" name="四角形: 角を丸くする 1738206059"/>
                <wp:cNvGraphicFramePr/>
                <a:graphic xmlns:a="http://schemas.openxmlformats.org/drawingml/2006/main">
                  <a:graphicData uri="http://schemas.microsoft.com/office/word/2010/wordprocessingShape">
                    <wps:wsp>
                      <wps:cNvSpPr/>
                      <wps:spPr>
                        <a:xfrm>
                          <a:off x="0" y="0"/>
                          <a:ext cx="5286375" cy="514350"/>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E7418" id="四角形: 角を丸くする 1738206059" o:spid="_x0000_s1026" style="position:absolute;margin-left:27.45pt;margin-top:-8.5pt;width:416.25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" fillcolor="yellow" strokecolor="black [3213]" strokeweight="1pt">
                <v:stroke joinstyle="miter"/>
              </v:roundrect>
            </w:pict>
          </mc:Fallback>
        </mc:AlternateContent>
      </w:r>
      <w:r w:rsidR="00000F1C" w:rsidRPr="002E2E3F">
        <w:rPr>
          <w:rFonts w:ascii="AR P悠々ゴシック体E" w:eastAsia="AR P悠々ゴシック体E" w:hAnsi="AR P悠々ゴシック体E" w:hint="eastAsia"/>
          <w:b/>
          <w:bCs/>
          <w:sz w:val="36"/>
          <w:szCs w:val="36"/>
        </w:rPr>
        <w:t>麻しんを疑ったら、まずは保健所へご一報ください！</w:t>
      </w:r>
    </w:p>
    <w:p w14:paraId="6D536997" w14:textId="77777777" w:rsidR="006B610F" w:rsidRDefault="006B610F" w:rsidP="00DF5F0C">
      <w:pPr>
        <w:ind w:firstLineChars="100" w:firstLine="240"/>
        <w:rPr>
          <w:rFonts w:ascii="AR P丸ゴシック体E" w:eastAsia="AR P丸ゴシック体E" w:hAnsi="AR P丸ゴシック体E"/>
          <w:sz w:val="24"/>
          <w:szCs w:val="24"/>
        </w:rPr>
      </w:pPr>
    </w:p>
    <w:p w14:paraId="43D48C3D" w14:textId="36B232CB" w:rsidR="00000F1C" w:rsidRDefault="00000F1C" w:rsidP="00DF5F0C">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診察後、</w:t>
      </w:r>
      <w:r w:rsidRPr="004931CC">
        <w:rPr>
          <w:rFonts w:ascii="AR P悠々ゴシック体E" w:eastAsia="AR P悠々ゴシック体E" w:hAnsi="AR P悠々ゴシック体E" w:hint="eastAsia"/>
          <w:color w:val="FF0000"/>
          <w:sz w:val="40"/>
          <w:szCs w:val="40"/>
        </w:rPr>
        <w:t>直ちに</w:t>
      </w:r>
      <w:r>
        <w:rPr>
          <w:rFonts w:ascii="AR P丸ゴシック体E" w:eastAsia="AR P丸ゴシック体E" w:hAnsi="AR P丸ゴシック体E" w:hint="eastAsia"/>
          <w:sz w:val="24"/>
          <w:szCs w:val="24"/>
        </w:rPr>
        <w:t>、</w:t>
      </w:r>
      <w:r w:rsidRPr="00DF5F0C">
        <w:rPr>
          <w:rFonts w:ascii="AR P丸ゴシック体E" w:eastAsia="AR P丸ゴシック体E" w:hAnsi="AR P丸ゴシック体E" w:hint="eastAsia"/>
          <w:sz w:val="24"/>
          <w:szCs w:val="24"/>
          <w:u w:val="wave"/>
        </w:rPr>
        <w:t>まずは電話で</w:t>
      </w:r>
      <w:r w:rsidR="006E093C">
        <w:rPr>
          <w:rFonts w:ascii="AR P丸ゴシック体E" w:eastAsia="AR P丸ゴシック体E" w:hAnsi="AR P丸ゴシック体E" w:hint="eastAsia"/>
          <w:sz w:val="24"/>
          <w:szCs w:val="24"/>
          <w:u w:val="wave"/>
        </w:rPr>
        <w:t>〇〇</w:t>
      </w:r>
      <w:r w:rsidRPr="000F4729">
        <w:rPr>
          <w:rFonts w:ascii="AR P丸ゴシック体E" w:eastAsia="AR P丸ゴシック体E" w:hAnsi="AR P丸ゴシック体E" w:hint="eastAsia"/>
          <w:sz w:val="24"/>
          <w:szCs w:val="24"/>
        </w:rPr>
        <w:t>保健所へ</w:t>
      </w:r>
      <w:r>
        <w:rPr>
          <w:rFonts w:ascii="AR P丸ゴシック体E" w:eastAsia="AR P丸ゴシック体E" w:hAnsi="AR P丸ゴシック体E" w:hint="eastAsia"/>
          <w:sz w:val="24"/>
          <w:szCs w:val="24"/>
        </w:rPr>
        <w:t>ご連絡</w:t>
      </w:r>
      <w:r w:rsidRPr="000F4729">
        <w:rPr>
          <w:rFonts w:ascii="AR P丸ゴシック体E" w:eastAsia="AR P丸ゴシック体E" w:hAnsi="AR P丸ゴシック体E" w:hint="eastAsia"/>
          <w:sz w:val="24"/>
          <w:szCs w:val="24"/>
        </w:rPr>
        <w:t>ください。</w:t>
      </w:r>
    </w:p>
    <w:p w14:paraId="4C14D91A" w14:textId="77777777" w:rsidR="00000F1C" w:rsidRDefault="00000F1C" w:rsidP="00DF5F0C">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同時に、FAX等での</w:t>
      </w:r>
      <w:r w:rsidRPr="00DB57AE">
        <w:rPr>
          <w:rFonts w:ascii="AR P丸ゴシック体E" w:eastAsia="AR P丸ゴシック体E" w:hAnsi="AR P丸ゴシック体E" w:hint="eastAsia"/>
          <w:b/>
          <w:bCs/>
          <w:color w:val="FF0000"/>
          <w:sz w:val="24"/>
          <w:szCs w:val="24"/>
        </w:rPr>
        <w:t>発生届の届出</w:t>
      </w:r>
      <w:r>
        <w:rPr>
          <w:rFonts w:ascii="AR P丸ゴシック体E" w:eastAsia="AR P丸ゴシック体E" w:hAnsi="AR P丸ゴシック体E" w:hint="eastAsia"/>
          <w:sz w:val="24"/>
          <w:szCs w:val="24"/>
        </w:rPr>
        <w:t>と</w:t>
      </w:r>
      <w:r w:rsidRPr="00DB57AE">
        <w:rPr>
          <w:rFonts w:ascii="AR P丸ゴシック体E" w:eastAsia="AR P丸ゴシック体E" w:hAnsi="AR P丸ゴシック体E" w:hint="eastAsia"/>
          <w:b/>
          <w:bCs/>
          <w:color w:val="FF0000"/>
          <w:sz w:val="24"/>
          <w:szCs w:val="24"/>
        </w:rPr>
        <w:t>検体採取</w:t>
      </w:r>
      <w:r>
        <w:rPr>
          <w:rFonts w:ascii="AR P丸ゴシック体E" w:eastAsia="AR P丸ゴシック体E" w:hAnsi="AR P丸ゴシック体E" w:hint="eastAsia"/>
          <w:sz w:val="24"/>
          <w:szCs w:val="24"/>
        </w:rPr>
        <w:t>をお願いします。</w:t>
      </w:r>
    </w:p>
    <w:p w14:paraId="56D98539" w14:textId="77777777" w:rsidR="00000F1C" w:rsidRDefault="00000F1C" w:rsidP="00DF5F0C">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※検体採取については、P.</w:t>
      </w:r>
      <w:r>
        <w:rPr>
          <w:rFonts w:ascii="AR P丸ゴシック体E" w:eastAsia="AR P丸ゴシック体E" w:hAnsi="AR P丸ゴシック体E"/>
          <w:sz w:val="24"/>
          <w:szCs w:val="24"/>
        </w:rPr>
        <w:t>7</w:t>
      </w:r>
      <w:r w:rsidRPr="00DF5F0C">
        <w:rPr>
          <w:rFonts w:ascii="AR P丸ゴシック体E" w:eastAsia="AR P丸ゴシック体E" w:hAnsi="AR P丸ゴシック体E" w:hint="eastAsia"/>
          <w:sz w:val="24"/>
          <w:szCs w:val="24"/>
          <w:bdr w:val="single" w:sz="4" w:space="0" w:color="auto"/>
        </w:rPr>
        <w:t>検体採取方法</w:t>
      </w:r>
      <w:r w:rsidRPr="00DF5F0C">
        <w:rPr>
          <w:rFonts w:ascii="AR P丸ゴシック体E" w:eastAsia="AR P丸ゴシック体E" w:hAnsi="AR P丸ゴシック体E" w:hint="eastAsia"/>
          <w:sz w:val="24"/>
          <w:szCs w:val="24"/>
        </w:rPr>
        <w:t>を参照。</w:t>
      </w:r>
    </w:p>
    <w:p w14:paraId="71D8C02F" w14:textId="77777777" w:rsidR="00000F1C" w:rsidRDefault="00000F1C" w:rsidP="002E2E3F">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※PCR検査の結果、麻しんでないと判断された際は、発生届は取り下げていただ</w:t>
      </w:r>
    </w:p>
    <w:p w14:paraId="2351BB2B" w14:textId="77777777" w:rsidR="00000F1C" w:rsidRDefault="00000F1C" w:rsidP="00DF5F0C">
      <w:pPr>
        <w:ind w:firstLineChars="200" w:firstLine="48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くことになります。</w:t>
      </w:r>
    </w:p>
    <w:p w14:paraId="11863046" w14:textId="77777777" w:rsidR="00000F1C" w:rsidRDefault="00000F1C" w:rsidP="000F4729">
      <w:pPr>
        <w:rPr>
          <w:rFonts w:ascii="AR P丸ゴシック体E" w:eastAsia="AR P丸ゴシック体E" w:hAnsi="AR P丸ゴシック体E"/>
          <w:sz w:val="24"/>
          <w:szCs w:val="24"/>
        </w:rPr>
      </w:pPr>
    </w:p>
    <w:p w14:paraId="63F6A420" w14:textId="77777777" w:rsidR="00000F1C" w:rsidRDefault="00000F1C" w:rsidP="000F4729">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＜時間内＞　平日8時30分から17時15分　</w:t>
      </w:r>
    </w:p>
    <w:p w14:paraId="08035065" w14:textId="5B42F0FC" w:rsidR="00000F1C" w:rsidRPr="009D0FC2" w:rsidRDefault="009D0FC2" w:rsidP="009D0FC2">
      <w:pPr>
        <w:pStyle w:val="ab"/>
        <w:numPr>
          <w:ilvl w:val="0"/>
          <w:numId w:val="3"/>
        </w:numPr>
        <w:ind w:leftChars="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w:t>
      </w:r>
      <w:r w:rsidR="00000F1C" w:rsidRPr="009D0FC2">
        <w:rPr>
          <w:rFonts w:ascii="AR P丸ゴシック体E" w:eastAsia="AR P丸ゴシック体E" w:hAnsi="AR P丸ゴシック体E" w:hint="eastAsia"/>
          <w:sz w:val="24"/>
          <w:szCs w:val="24"/>
        </w:rPr>
        <w:t>市内医療機関の場合、</w:t>
      </w:r>
      <w:r>
        <w:rPr>
          <w:rFonts w:ascii="AR P丸ゴシック体E" w:eastAsia="AR P丸ゴシック体E" w:hAnsi="AR P丸ゴシック体E" w:hint="eastAsia"/>
          <w:sz w:val="24"/>
          <w:szCs w:val="24"/>
        </w:rPr>
        <w:t xml:space="preserve">　</w:t>
      </w:r>
      <w:r w:rsidR="006E093C">
        <w:rPr>
          <w:rFonts w:ascii="AR P丸ゴシック体E" w:eastAsia="AR P丸ゴシック体E" w:hAnsi="AR P丸ゴシック体E" w:hint="eastAsia"/>
          <w:sz w:val="24"/>
          <w:szCs w:val="24"/>
        </w:rPr>
        <w:t>○○</w:t>
      </w:r>
      <w:r w:rsidR="00000F1C" w:rsidRPr="009D0FC2">
        <w:rPr>
          <w:rFonts w:ascii="AR P丸ゴシック体E" w:eastAsia="AR P丸ゴシック体E" w:hAnsi="AR P丸ゴシック体E" w:hint="eastAsia"/>
          <w:sz w:val="24"/>
          <w:szCs w:val="24"/>
        </w:rPr>
        <w:t>保健所（</w:t>
      </w:r>
      <w:r>
        <w:rPr>
          <w:rFonts w:ascii="AR P丸ゴシック体E" w:eastAsia="AR P丸ゴシック体E" w:hAnsi="AR P丸ゴシック体E" w:hint="eastAsia"/>
          <w:sz w:val="24"/>
          <w:szCs w:val="24"/>
        </w:rPr>
        <w:t>住所：</w:t>
      </w:r>
      <w:r w:rsidR="00000F1C" w:rsidRPr="009D0FC2">
        <w:rPr>
          <w:rFonts w:ascii="AR P丸ゴシック体E" w:eastAsia="AR P丸ゴシック体E" w:hAnsi="AR P丸ゴシック体E" w:hint="eastAsia"/>
          <w:sz w:val="24"/>
          <w:szCs w:val="24"/>
        </w:rPr>
        <w:t>）</w:t>
      </w:r>
    </w:p>
    <w:p w14:paraId="022FF455" w14:textId="7CEC5165" w:rsidR="00000F1C" w:rsidRDefault="00000F1C" w:rsidP="003A18E4">
      <w:pPr>
        <w:ind w:firstLineChars="800" w:firstLine="192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電話：</w:t>
      </w:r>
      <w:r w:rsidR="009D0FC2">
        <w:rPr>
          <w:rFonts w:ascii="AR P丸ゴシック体E" w:eastAsia="AR P丸ゴシック体E" w:hAnsi="AR P丸ゴシック体E" w:hint="eastAsia"/>
          <w:sz w:val="24"/>
          <w:szCs w:val="24"/>
        </w:rPr>
        <w:t xml:space="preserve">　　　　　　　　</w:t>
      </w:r>
      <w:r>
        <w:rPr>
          <w:rFonts w:ascii="AR P丸ゴシック体E" w:eastAsia="AR P丸ゴシック体E" w:hAnsi="AR P丸ゴシック体E" w:hint="eastAsia"/>
          <w:sz w:val="24"/>
          <w:szCs w:val="24"/>
        </w:rPr>
        <w:t>（代表）　FAX：</w:t>
      </w:r>
    </w:p>
    <w:p w14:paraId="04BD18DB" w14:textId="1E338E40" w:rsidR="009D0FC2" w:rsidRDefault="00000F1C" w:rsidP="009D0FC2">
      <w:pPr>
        <w:ind w:firstLineChars="600" w:firstLine="14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w:t>
      </w:r>
    </w:p>
    <w:p w14:paraId="7943549A" w14:textId="77777777" w:rsidR="009D0FC2" w:rsidRDefault="009D0FC2" w:rsidP="009D0FC2">
      <w:pPr>
        <w:ind w:firstLineChars="600" w:firstLine="1440"/>
        <w:rPr>
          <w:rFonts w:ascii="AR P丸ゴシック体E" w:eastAsia="AR P丸ゴシック体E" w:hAnsi="AR P丸ゴシック体E"/>
          <w:sz w:val="24"/>
          <w:szCs w:val="24"/>
        </w:rPr>
      </w:pPr>
    </w:p>
    <w:p w14:paraId="75B69FC1" w14:textId="10FB827C" w:rsidR="00000F1C" w:rsidRDefault="00000F1C" w:rsidP="003A18E4">
      <w:pPr>
        <w:ind w:firstLineChars="800" w:firstLine="1920"/>
        <w:rPr>
          <w:rFonts w:ascii="AR P丸ゴシック体E" w:eastAsia="AR P丸ゴシック体E" w:hAnsi="AR P丸ゴシック体E"/>
          <w:sz w:val="24"/>
          <w:szCs w:val="24"/>
        </w:rPr>
      </w:pPr>
    </w:p>
    <w:p w14:paraId="7A1BA1D3" w14:textId="77777777" w:rsidR="00000F1C" w:rsidRDefault="00000F1C" w:rsidP="000F4729">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＜時間外＞　・平日17時15分から翌朝8時30分</w:t>
      </w:r>
    </w:p>
    <w:p w14:paraId="111C1F74" w14:textId="77777777" w:rsidR="00000F1C" w:rsidRDefault="00000F1C" w:rsidP="002E2E3F">
      <w:pPr>
        <w:ind w:firstLineChars="600" w:firstLine="14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・土曜日、日曜日、祝日等並びに12月29日から1月3日の終日</w:t>
      </w:r>
    </w:p>
    <w:p w14:paraId="7EEF6C18" w14:textId="77777777" w:rsidR="00000F1C" w:rsidRDefault="00000F1C" w:rsidP="000F4729">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千葉県保健所（健康福祉センター）休日夜間受付センター</w:t>
      </w:r>
    </w:p>
    <w:p w14:paraId="4212D572" w14:textId="77777777" w:rsidR="00000F1C" w:rsidRDefault="00000F1C" w:rsidP="003A18E4">
      <w:pPr>
        <w:ind w:firstLineChars="900" w:firstLine="216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w:t>
      </w:r>
      <w:r w:rsidRPr="002E2E3F">
        <w:rPr>
          <w:rFonts w:ascii="AR P丸ゴシック体E" w:eastAsia="AR P丸ゴシック体E" w:hAnsi="AR P丸ゴシック体E" w:hint="eastAsia"/>
          <w:b/>
          <w:bCs/>
          <w:color w:val="FF0000"/>
          <w:sz w:val="28"/>
          <w:szCs w:val="28"/>
        </w:rPr>
        <w:t>０４３－２２３－２５９５</w:t>
      </w:r>
    </w:p>
    <w:p w14:paraId="679352A6" w14:textId="77777777" w:rsidR="00000F1C" w:rsidRDefault="00000F1C" w:rsidP="003A18E4">
      <w:pPr>
        <w:ind w:firstLineChars="700" w:firstLine="168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へお電話してください。</w:t>
      </w:r>
    </w:p>
    <w:p w14:paraId="19D69B26" w14:textId="77777777" w:rsidR="00000F1C" w:rsidRDefault="00000F1C" w:rsidP="003A18E4">
      <w:pPr>
        <w:ind w:firstLineChars="700" w:firstLine="168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（時間外の電話番号は、上記平日の電話番号に架電した際にも</w:t>
      </w:r>
    </w:p>
    <w:p w14:paraId="590AC969" w14:textId="77777777" w:rsidR="00000F1C" w:rsidRDefault="00000F1C" w:rsidP="003A18E4">
      <w:pPr>
        <w:ind w:firstLineChars="800" w:firstLine="192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自動音声メッセージで流れます）　</w:t>
      </w:r>
    </w:p>
    <w:p w14:paraId="0DDD9B5D" w14:textId="77777777" w:rsidR="00000F1C" w:rsidRPr="004A49B2" w:rsidRDefault="00000F1C" w:rsidP="00000F1C">
      <w:pPr>
        <w:pStyle w:val="ab"/>
        <w:numPr>
          <w:ilvl w:val="0"/>
          <w:numId w:val="1"/>
        </w:numPr>
        <w:ind w:leftChars="0"/>
        <w:rPr>
          <w:rFonts w:ascii="AR P丸ゴシック体E" w:eastAsia="AR P丸ゴシック体E" w:hAnsi="AR P丸ゴシック体E"/>
          <w:sz w:val="24"/>
          <w:szCs w:val="24"/>
        </w:rPr>
      </w:pPr>
      <w:r w:rsidRPr="004A49B2">
        <w:rPr>
          <w:rFonts w:ascii="AR P丸ゴシック体E" w:eastAsia="AR P丸ゴシック体E" w:hAnsi="AR P丸ゴシック体E" w:hint="eastAsia"/>
          <w:sz w:val="24"/>
          <w:szCs w:val="24"/>
        </w:rPr>
        <w:t>休日夜間受付センター受付者に、</w:t>
      </w:r>
    </w:p>
    <w:p w14:paraId="099DE693" w14:textId="77777777" w:rsidR="00000F1C" w:rsidRDefault="00000F1C" w:rsidP="00394FA7">
      <w:pPr>
        <w:ind w:firstLineChars="700" w:firstLine="168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「麻しん（疑いも含む）の患者を診察した」旨を伝え、</w:t>
      </w:r>
    </w:p>
    <w:p w14:paraId="09A35A31" w14:textId="3DD646A0" w:rsidR="00000F1C" w:rsidRDefault="00000F1C" w:rsidP="00394FA7">
      <w:pPr>
        <w:ind w:firstLineChars="700" w:firstLine="168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（例示）「○○医院ですが、麻しん患者を診察した。緊急で、</w:t>
      </w:r>
      <w:r w:rsidR="006E093C">
        <w:rPr>
          <w:rFonts w:ascii="AR P丸ゴシック体E" w:eastAsia="AR P丸ゴシック体E" w:hAnsi="AR P丸ゴシック体E" w:hint="eastAsia"/>
          <w:sz w:val="24"/>
          <w:szCs w:val="24"/>
        </w:rPr>
        <w:t>○○</w:t>
      </w:r>
      <w:r>
        <w:rPr>
          <w:rFonts w:ascii="AR P丸ゴシック体E" w:eastAsia="AR P丸ゴシック体E" w:hAnsi="AR P丸ゴシック体E" w:hint="eastAsia"/>
          <w:sz w:val="24"/>
          <w:szCs w:val="24"/>
        </w:rPr>
        <w:t>保</w:t>
      </w:r>
    </w:p>
    <w:p w14:paraId="5AC7B389" w14:textId="77777777" w:rsidR="00000F1C" w:rsidRDefault="00000F1C" w:rsidP="006E7ED1">
      <w:pPr>
        <w:ind w:firstLineChars="1100" w:firstLine="26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健所感染症担当職員と話をしたい。私は医師の▲▲▲▲</w:t>
      </w:r>
    </w:p>
    <w:p w14:paraId="3A3F6F47" w14:textId="77777777" w:rsidR="00000F1C" w:rsidRDefault="00000F1C" w:rsidP="006E7ED1">
      <w:pPr>
        <w:ind w:firstLineChars="1100" w:firstLine="26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です。連絡先は、×××-××××-××××（先生の携</w:t>
      </w:r>
    </w:p>
    <w:p w14:paraId="2E9CCED6" w14:textId="77777777" w:rsidR="00000F1C" w:rsidRDefault="00000F1C" w:rsidP="006E7ED1">
      <w:pPr>
        <w:ind w:firstLineChars="1100" w:firstLine="26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帯番号等折り返しがしやすい番号をお願いします）です。」</w:t>
      </w:r>
    </w:p>
    <w:p w14:paraId="50B7ABA0" w14:textId="77777777" w:rsidR="00000F1C" w:rsidRDefault="00000F1C" w:rsidP="006E7ED1">
      <w:pPr>
        <w:ind w:firstLineChars="1100" w:firstLine="26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といった内容でお伝えてください。</w:t>
      </w:r>
    </w:p>
    <w:p w14:paraId="314008B2" w14:textId="77777777" w:rsidR="00000F1C" w:rsidRDefault="00000F1C" w:rsidP="00000F1C">
      <w:pPr>
        <w:pStyle w:val="ab"/>
        <w:numPr>
          <w:ilvl w:val="0"/>
          <w:numId w:val="1"/>
        </w:numPr>
        <w:ind w:leftChars="0"/>
        <w:rPr>
          <w:rFonts w:ascii="AR P丸ゴシック体E" w:eastAsia="AR P丸ゴシック体E" w:hAnsi="AR P丸ゴシック体E"/>
          <w:sz w:val="24"/>
          <w:szCs w:val="24"/>
        </w:rPr>
      </w:pPr>
      <w:r w:rsidRPr="004A49B2">
        <w:rPr>
          <w:rFonts w:ascii="AR P丸ゴシック体E" w:eastAsia="AR P丸ゴシック体E" w:hAnsi="AR P丸ゴシック体E" w:hint="eastAsia"/>
          <w:sz w:val="24"/>
          <w:szCs w:val="24"/>
        </w:rPr>
        <w:t>医療機関を管轄する保健所担当職員から折り返し電話し、詳細を伺います。</w:t>
      </w:r>
    </w:p>
    <w:p w14:paraId="46F27CC8" w14:textId="37942BE4" w:rsidR="006B610F" w:rsidRPr="004A49B2" w:rsidRDefault="006B610F" w:rsidP="006B610F">
      <w:pPr>
        <w:pStyle w:val="ab"/>
        <w:ind w:leftChars="0" w:left="2040"/>
        <w:rPr>
          <w:rFonts w:ascii="AR P丸ゴシック体E" w:eastAsia="AR P丸ゴシック体E" w:hAnsi="AR P丸ゴシック体E"/>
          <w:sz w:val="24"/>
          <w:szCs w:val="24"/>
        </w:rPr>
      </w:pPr>
      <w:r>
        <w:rPr>
          <w:rFonts w:ascii="AR P丸ゴシック体E" w:eastAsia="AR P丸ゴシック体E" w:hAnsi="AR P丸ゴシック体E"/>
          <w:noProof/>
          <w:sz w:val="24"/>
          <w:szCs w:val="24"/>
        </w:rPr>
        <mc:AlternateContent>
          <mc:Choice Requires="wps">
            <w:drawing>
              <wp:anchor distT="0" distB="0" distL="114300" distR="114300" simplePos="0" relativeHeight="251670528" behindDoc="0" locked="0" layoutInCell="1" allowOverlap="1" wp14:anchorId="4C7F0297" wp14:editId="31A6867C">
                <wp:simplePos x="0" y="0"/>
                <wp:positionH relativeFrom="margin">
                  <wp:posOffset>243840</wp:posOffset>
                </wp:positionH>
                <wp:positionV relativeFrom="paragraph">
                  <wp:posOffset>128270</wp:posOffset>
                </wp:positionV>
                <wp:extent cx="5467350" cy="1047750"/>
                <wp:effectExtent l="0" t="0" r="19050" b="19050"/>
                <wp:wrapNone/>
                <wp:docPr id="94045563" name="正方形/長方形 94045563"/>
                <wp:cNvGraphicFramePr/>
                <a:graphic xmlns:a="http://schemas.openxmlformats.org/drawingml/2006/main">
                  <a:graphicData uri="http://schemas.microsoft.com/office/word/2010/wordprocessingShape">
                    <wps:wsp>
                      <wps:cNvSpPr/>
                      <wps:spPr>
                        <a:xfrm>
                          <a:off x="0" y="0"/>
                          <a:ext cx="5467350" cy="1047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780F" id="正方形/長方形 94045563" o:spid="_x0000_s1026" style="position:absolute;margin-left:19.2pt;margin-top:10.1pt;width:430.5pt;height: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" filled="f" strokecolor="black [3213]" strokeweight="1pt">
                <w10:wrap anchorx="margin"/>
              </v:rect>
            </w:pict>
          </mc:Fallback>
        </mc:AlternateContent>
      </w:r>
    </w:p>
    <w:p w14:paraId="009A59E7" w14:textId="50C8849C" w:rsidR="00000F1C" w:rsidRPr="00DB57AE" w:rsidRDefault="00000F1C" w:rsidP="00DB57AE">
      <w:pPr>
        <w:ind w:firstLineChars="500" w:firstLine="1400"/>
        <w:rPr>
          <w:rFonts w:ascii="AR P丸ゴシック体E" w:eastAsia="AR P丸ゴシック体E" w:hAnsi="AR P丸ゴシック体E"/>
          <w:sz w:val="28"/>
          <w:szCs w:val="28"/>
        </w:rPr>
      </w:pPr>
      <w:r w:rsidRPr="00DB57AE">
        <w:rPr>
          <w:rFonts w:ascii="AR P丸ゴシック体E" w:eastAsia="AR P丸ゴシック体E" w:hAnsi="AR P丸ゴシック体E" w:hint="eastAsia"/>
          <w:sz w:val="28"/>
          <w:szCs w:val="28"/>
        </w:rPr>
        <w:t>★★患者（疑い含む）の帰宅時の搬送に困ったら★★</w:t>
      </w:r>
    </w:p>
    <w:p w14:paraId="220143DD" w14:textId="77777777" w:rsidR="009D0FC2" w:rsidRDefault="00000F1C" w:rsidP="009D0FC2">
      <w:pPr>
        <w:ind w:firstLineChars="300" w:firstLine="720"/>
        <w:rPr>
          <w:rFonts w:ascii="AR P丸ゴシック体E" w:eastAsia="AR P丸ゴシック体E" w:hAnsi="AR P丸ゴシック体E"/>
          <w:sz w:val="24"/>
          <w:szCs w:val="24"/>
        </w:rPr>
      </w:pPr>
      <w:r w:rsidRPr="00DB57AE">
        <w:rPr>
          <w:rFonts w:ascii="AR P丸ゴシック体E" w:eastAsia="AR P丸ゴシック体E" w:hAnsi="AR P丸ゴシック体E" w:hint="eastAsia"/>
          <w:sz w:val="24"/>
          <w:szCs w:val="24"/>
        </w:rPr>
        <w:t>できる限り、自家用車での移動をお願いしていますが、「公共交通機関しか</w:t>
      </w:r>
    </w:p>
    <w:p w14:paraId="60917BF4" w14:textId="7FC41FB4" w:rsidR="009D0FC2" w:rsidRPr="00DB57AE" w:rsidRDefault="009D0FC2" w:rsidP="009D0FC2">
      <w:pPr>
        <w:ind w:firstLineChars="300" w:firstLine="720"/>
        <w:rPr>
          <w:rFonts w:ascii="AR P丸ゴシック体E" w:eastAsia="AR P丸ゴシック体E" w:hAnsi="AR P丸ゴシック体E"/>
          <w:sz w:val="24"/>
          <w:szCs w:val="24"/>
        </w:rPr>
      </w:pPr>
      <w:r w:rsidRPr="00DB57AE">
        <w:rPr>
          <w:rFonts w:ascii="AR P丸ゴシック体E" w:eastAsia="AR P丸ゴシック体E" w:hAnsi="AR P丸ゴシック体E" w:hint="eastAsia"/>
          <w:sz w:val="24"/>
          <w:szCs w:val="24"/>
        </w:rPr>
        <w:t>帰宅手段がない」といった場合は、保健所にご相談ください。</w:t>
      </w:r>
    </w:p>
    <w:p w14:paraId="7F0F16F1" w14:textId="77BF1982" w:rsidR="00000F1C" w:rsidRDefault="008C34CF" w:rsidP="008C34CF">
      <w:pPr>
        <w:widowControl/>
        <w:jc w:val="left"/>
      </w:pPr>
      <w:r>
        <w:rPr>
          <w:rFonts w:ascii="AR P丸ゴシック体E" w:eastAsia="AR P丸ゴシック体E" w:hAnsi="AR P丸ゴシック体E"/>
          <w:sz w:val="24"/>
          <w:szCs w:val="24"/>
        </w:rPr>
        <w:br w:type="page"/>
      </w:r>
      <w:r w:rsidR="00000F1C">
        <w:rPr>
          <w:noProof/>
        </w:rPr>
        <w:lastRenderedPageBreak/>
        <mc:AlternateContent>
          <mc:Choice Requires="wps">
            <w:drawing>
              <wp:anchor distT="0" distB="0" distL="114300" distR="114300" simplePos="0" relativeHeight="251677696" behindDoc="0" locked="0" layoutInCell="1" allowOverlap="1" wp14:anchorId="00F005CE" wp14:editId="131B52D5">
                <wp:simplePos x="0" y="0"/>
                <wp:positionH relativeFrom="margin">
                  <wp:posOffset>386715</wp:posOffset>
                </wp:positionH>
                <wp:positionV relativeFrom="paragraph">
                  <wp:posOffset>7797800</wp:posOffset>
                </wp:positionV>
                <wp:extent cx="4800600" cy="542925"/>
                <wp:effectExtent l="0" t="0" r="19050" b="28575"/>
                <wp:wrapNone/>
                <wp:docPr id="1085940423" name="テキスト ボックス 1085940423"/>
                <wp:cNvGraphicFramePr/>
                <a:graphic xmlns:a="http://schemas.openxmlformats.org/drawingml/2006/main">
                  <a:graphicData uri="http://schemas.microsoft.com/office/word/2010/wordprocessingShape">
                    <wps:wsp>
                      <wps:cNvSpPr txBox="1"/>
                      <wps:spPr>
                        <a:xfrm>
                          <a:off x="0" y="0"/>
                          <a:ext cx="4800600" cy="542925"/>
                        </a:xfrm>
                        <a:prstGeom prst="rect">
                          <a:avLst/>
                        </a:prstGeom>
                        <a:solidFill>
                          <a:schemeClr val="lt1"/>
                        </a:solidFill>
                        <a:ln w="6350">
                          <a:solidFill>
                            <a:prstClr val="black"/>
                          </a:solidFill>
                        </a:ln>
                      </wps:spPr>
                      <wps:txbx>
                        <w:txbxContent>
                          <w:p w14:paraId="4D21D942" w14:textId="77777777" w:rsidR="00000F1C" w:rsidRDefault="00000F1C">
                            <w:pPr>
                              <w:rPr>
                                <w:rFonts w:ascii="AR P丸ゴシック体E" w:eastAsia="AR P丸ゴシック体E" w:hAnsi="AR P丸ゴシック体E"/>
                                <w:color w:val="FF0000"/>
                              </w:rPr>
                            </w:pPr>
                            <w:r w:rsidRPr="00616AAD">
                              <w:rPr>
                                <w:rFonts w:ascii="AR P丸ゴシック体E" w:eastAsia="AR P丸ゴシック体E" w:hAnsi="AR P丸ゴシック体E" w:hint="eastAsia"/>
                                <w:color w:val="FF0000"/>
                              </w:rPr>
                              <w:t>※※</w:t>
                            </w:r>
                            <w:r>
                              <w:rPr>
                                <w:rFonts w:ascii="AR P丸ゴシック体E" w:eastAsia="AR P丸ゴシック体E" w:hAnsi="AR P丸ゴシック体E" w:hint="eastAsia"/>
                                <w:color w:val="FF0000"/>
                              </w:rPr>
                              <w:t>厚生労働省「麻しんに関する特定感染症予防指針」により、急性期の麻しん</w:t>
                            </w:r>
                          </w:p>
                          <w:p w14:paraId="2698A9D2" w14:textId="77777777" w:rsidR="00000F1C" w:rsidRPr="00616AAD" w:rsidRDefault="00000F1C" w:rsidP="00907BFF">
                            <w:pPr>
                              <w:ind w:firstLineChars="200" w:firstLine="420"/>
                              <w:rPr>
                                <w:rFonts w:ascii="AR P丸ゴシック体E" w:eastAsia="AR P丸ゴシック体E" w:hAnsi="AR P丸ゴシック体E"/>
                                <w:color w:val="FF0000"/>
                              </w:rPr>
                            </w:pPr>
                            <w:r>
                              <w:rPr>
                                <w:rFonts w:ascii="AR P丸ゴシック体E" w:eastAsia="AR P丸ゴシック体E" w:hAnsi="AR P丸ゴシック体E" w:hint="eastAsia"/>
                                <w:color w:val="FF0000"/>
                              </w:rPr>
                              <w:t>特異的IgM抗体価の測定が求められています。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05CE" id="テキスト ボックス 1085940423" o:spid="_x0000_s1030" type="#_x0000_t202" style="position:absolute;margin-left:30.45pt;margin-top:614pt;width:378pt;height:42.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" fillcolor="white [3201]" strokeweight=".5pt">
                <v:textbox>
                  <w:txbxContent>
                    <w:p w14:paraId="4D21D942" w14:textId="77777777" w:rsidR="00000F1C" w:rsidRDefault="00000F1C">
                      <w:pPr>
                        <w:rPr>
                          <w:rFonts w:ascii="AR P丸ゴシック体E" w:eastAsia="AR P丸ゴシック体E" w:hAnsi="AR P丸ゴシック体E"/>
                          <w:color w:val="FF0000"/>
                        </w:rPr>
                      </w:pPr>
                      <w:r w:rsidRPr="00616AAD">
                        <w:rPr>
                          <w:rFonts w:ascii="AR P丸ゴシック体E" w:eastAsia="AR P丸ゴシック体E" w:hAnsi="AR P丸ゴシック体E" w:hint="eastAsia"/>
                          <w:color w:val="FF0000"/>
                        </w:rPr>
                        <w:t>※※</w:t>
                      </w:r>
                      <w:r>
                        <w:rPr>
                          <w:rFonts w:ascii="AR P丸ゴシック体E" w:eastAsia="AR P丸ゴシック体E" w:hAnsi="AR P丸ゴシック体E" w:hint="eastAsia"/>
                          <w:color w:val="FF0000"/>
                        </w:rPr>
                        <w:t>厚生労働省「麻しんに関する特定感染症予防指針」により、急性期の麻しん</w:t>
                      </w:r>
                    </w:p>
                    <w:p w14:paraId="2698A9D2" w14:textId="77777777" w:rsidR="00000F1C" w:rsidRPr="00616AAD" w:rsidRDefault="00000F1C" w:rsidP="00907BFF">
                      <w:pPr>
                        <w:ind w:firstLineChars="200" w:firstLine="420"/>
                        <w:rPr>
                          <w:rFonts w:ascii="AR P丸ゴシック体E" w:eastAsia="AR P丸ゴシック体E" w:hAnsi="AR P丸ゴシック体E"/>
                          <w:color w:val="FF0000"/>
                        </w:rPr>
                      </w:pPr>
                      <w:r>
                        <w:rPr>
                          <w:rFonts w:ascii="AR P丸ゴシック体E" w:eastAsia="AR P丸ゴシック体E" w:hAnsi="AR P丸ゴシック体E" w:hint="eastAsia"/>
                          <w:color w:val="FF0000"/>
                        </w:rPr>
                        <w:t>特異的IgM抗体価の測定が求められています。</w:t>
                      </w:r>
                    </w:p>
                  </w:txbxContent>
                </v:textbox>
                <w10:wrap anchorx="margin"/>
              </v:shape>
            </w:pict>
          </mc:Fallback>
        </mc:AlternateContent>
      </w:r>
      <w:r w:rsidR="00000F1C">
        <w:rPr>
          <w:noProof/>
        </w:rPr>
        <mc:AlternateContent>
          <mc:Choice Requires="wps">
            <w:drawing>
              <wp:anchor distT="0" distB="0" distL="114300" distR="114300" simplePos="0" relativeHeight="251676672" behindDoc="0" locked="0" layoutInCell="1" allowOverlap="1" wp14:anchorId="1A456231" wp14:editId="72D4A23D">
                <wp:simplePos x="0" y="0"/>
                <wp:positionH relativeFrom="column">
                  <wp:posOffset>281940</wp:posOffset>
                </wp:positionH>
                <wp:positionV relativeFrom="paragraph">
                  <wp:posOffset>-350520</wp:posOffset>
                </wp:positionV>
                <wp:extent cx="1652588" cy="314325"/>
                <wp:effectExtent l="0" t="0" r="24130" b="28575"/>
                <wp:wrapNone/>
                <wp:docPr id="6" name="正方形/長方形 6"/>
                <wp:cNvGraphicFramePr/>
                <a:graphic xmlns:a="http://schemas.openxmlformats.org/drawingml/2006/main">
                  <a:graphicData uri="http://schemas.microsoft.com/office/word/2010/wordprocessingShape">
                    <wps:wsp>
                      <wps:cNvSpPr/>
                      <wps:spPr>
                        <a:xfrm>
                          <a:off x="0" y="0"/>
                          <a:ext cx="1652588"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B7A5E5" w14:textId="77777777" w:rsidR="00000F1C" w:rsidRPr="00CA6E34" w:rsidRDefault="00000F1C" w:rsidP="00CA6E34">
                            <w:pPr>
                              <w:jc w:val="center"/>
                              <w:rPr>
                                <w:rFonts w:ascii="AR P丸ゴシック体E" w:eastAsia="AR P丸ゴシック体E" w:hAnsi="AR P丸ゴシック体E"/>
                              </w:rPr>
                            </w:pPr>
                            <w:r w:rsidRPr="00CA6E34">
                              <w:rPr>
                                <w:rFonts w:ascii="AR P丸ゴシック体E" w:eastAsia="AR P丸ゴシック体E" w:hAnsi="AR P丸ゴシック体E" w:hint="eastAsia"/>
                              </w:rPr>
                              <w:t>届出票記入上の注意点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456231" id="正方形/長方形 6" o:spid="_x0000_s1031" style="position:absolute;margin-left:22.2pt;margin-top:-27.6pt;width:130.15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" fillcolor="#4472c4 [3204]" strokecolor="#1f3763 [1604]" strokeweight="1pt">
                <v:textbox>
                  <w:txbxContent>
                    <w:p w14:paraId="49B7A5E5" w14:textId="77777777" w:rsidR="00000F1C" w:rsidRPr="00CA6E34" w:rsidRDefault="00000F1C" w:rsidP="00CA6E34">
                      <w:pPr>
                        <w:jc w:val="center"/>
                        <w:rPr>
                          <w:rFonts w:ascii="AR P丸ゴシック体E" w:eastAsia="AR P丸ゴシック体E" w:hAnsi="AR P丸ゴシック体E"/>
                        </w:rPr>
                      </w:pPr>
                      <w:r w:rsidRPr="00CA6E34">
                        <w:rPr>
                          <w:rFonts w:ascii="AR P丸ゴシック体E" w:eastAsia="AR P丸ゴシック体E" w:hAnsi="AR P丸ゴシック体E" w:hint="eastAsia"/>
                        </w:rPr>
                        <w:t>届出票記入上の注意点</w:t>
                      </w:r>
                    </w:p>
                  </w:txbxContent>
                </v:textbox>
              </v:rect>
            </w:pict>
          </mc:Fallback>
        </mc:AlternateContent>
      </w:r>
      <w:r w:rsidR="00000F1C">
        <w:rPr>
          <w:noProof/>
        </w:rPr>
        <mc:AlternateContent>
          <mc:Choice Requires="wps">
            <w:drawing>
              <wp:anchor distT="0" distB="0" distL="114300" distR="114300" simplePos="0" relativeHeight="251672576" behindDoc="0" locked="0" layoutInCell="1" allowOverlap="1" wp14:anchorId="6260FBB3" wp14:editId="3DA4FC16">
                <wp:simplePos x="0" y="0"/>
                <wp:positionH relativeFrom="column">
                  <wp:posOffset>-622935</wp:posOffset>
                </wp:positionH>
                <wp:positionV relativeFrom="paragraph">
                  <wp:posOffset>6483350</wp:posOffset>
                </wp:positionV>
                <wp:extent cx="914400" cy="1219200"/>
                <wp:effectExtent l="0" t="990600" r="228600" b="19050"/>
                <wp:wrapNone/>
                <wp:docPr id="711928732" name="吹き出し: 線 711928732"/>
                <wp:cNvGraphicFramePr/>
                <a:graphic xmlns:a="http://schemas.openxmlformats.org/drawingml/2006/main">
                  <a:graphicData uri="http://schemas.microsoft.com/office/word/2010/wordprocessingShape">
                    <wps:wsp>
                      <wps:cNvSpPr/>
                      <wps:spPr>
                        <a:xfrm>
                          <a:off x="0" y="0"/>
                          <a:ext cx="914400" cy="1219200"/>
                        </a:xfrm>
                        <a:prstGeom prst="borderCallout1">
                          <a:avLst>
                            <a:gd name="adj1" fmla="val 1107"/>
                            <a:gd name="adj2" fmla="val 47351"/>
                            <a:gd name="adj3" fmla="val -79803"/>
                            <a:gd name="adj4" fmla="val 121964"/>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41C68" w14:textId="77777777" w:rsidR="00000F1C" w:rsidRPr="006E6FB3" w:rsidRDefault="00000F1C" w:rsidP="006E6FB3">
                            <w:pPr>
                              <w:jc w:val="left"/>
                              <w:rPr>
                                <w:rFonts w:ascii="AR P丸ゴシック体M" w:eastAsia="AR P丸ゴシック体M"/>
                                <w:b/>
                                <w:bCs/>
                                <w:color w:val="FF0000"/>
                                <w:sz w:val="16"/>
                                <w:szCs w:val="16"/>
                              </w:rPr>
                            </w:pPr>
                            <w:r w:rsidRPr="006E6FB3">
                              <w:rPr>
                                <w:rFonts w:ascii="AR P丸ゴシック体M" w:eastAsia="AR P丸ゴシック体M" w:hint="eastAsia"/>
                                <w:b/>
                                <w:bCs/>
                                <w:color w:val="FF0000"/>
                                <w:sz w:val="16"/>
                                <w:szCs w:val="16"/>
                              </w:rPr>
                              <w:t>医療機関で</w:t>
                            </w:r>
                            <w:r>
                              <w:rPr>
                                <w:rFonts w:ascii="AR P丸ゴシック体M" w:eastAsia="AR P丸ゴシック体M" w:hint="eastAsia"/>
                                <w:b/>
                                <w:bCs/>
                                <w:color w:val="FF0000"/>
                                <w:sz w:val="16"/>
                                <w:szCs w:val="16"/>
                              </w:rPr>
                              <w:t>の</w:t>
                            </w:r>
                            <w:r w:rsidRPr="006E6FB3">
                              <w:rPr>
                                <w:rFonts w:ascii="AR P丸ゴシック体M" w:eastAsia="AR P丸ゴシック体M" w:hint="eastAsia"/>
                                <w:b/>
                                <w:bCs/>
                                <w:color w:val="FF0000"/>
                                <w:sz w:val="16"/>
                                <w:szCs w:val="16"/>
                              </w:rPr>
                              <w:t>血清Ig</w:t>
                            </w:r>
                            <w:r w:rsidRPr="006E6FB3">
                              <w:rPr>
                                <w:rFonts w:ascii="AR P丸ゴシック体M" w:eastAsia="AR P丸ゴシック体M"/>
                                <w:b/>
                                <w:bCs/>
                                <w:color w:val="FF0000"/>
                                <w:sz w:val="16"/>
                                <w:szCs w:val="16"/>
                              </w:rPr>
                              <w:t>M</w:t>
                            </w:r>
                            <w:r w:rsidRPr="006E6FB3">
                              <w:rPr>
                                <w:rFonts w:ascii="AR P丸ゴシック体M" w:eastAsia="AR P丸ゴシック体M" w:hint="eastAsia"/>
                                <w:b/>
                                <w:bCs/>
                                <w:color w:val="FF0000"/>
                                <w:sz w:val="16"/>
                                <w:szCs w:val="16"/>
                              </w:rPr>
                              <w:t>抗体検査</w:t>
                            </w:r>
                            <w:r>
                              <w:rPr>
                                <w:rFonts w:ascii="AR P丸ゴシック体M" w:eastAsia="AR P丸ゴシック体M" w:hint="eastAsia"/>
                                <w:b/>
                                <w:bCs/>
                                <w:color w:val="FF0000"/>
                                <w:sz w:val="16"/>
                                <w:szCs w:val="16"/>
                              </w:rPr>
                              <w:t>の</w:t>
                            </w:r>
                            <w:r w:rsidRPr="006E6FB3">
                              <w:rPr>
                                <w:rFonts w:ascii="AR P丸ゴシック体M" w:eastAsia="AR P丸ゴシック体M" w:hint="eastAsia"/>
                                <w:b/>
                                <w:bCs/>
                                <w:color w:val="FF0000"/>
                                <w:sz w:val="16"/>
                                <w:szCs w:val="16"/>
                              </w:rPr>
                              <w:t>実施</w:t>
                            </w:r>
                            <w:r>
                              <w:rPr>
                                <w:rFonts w:ascii="AR P丸ゴシック体M" w:eastAsia="AR P丸ゴシック体M" w:hint="eastAsia"/>
                                <w:b/>
                                <w:bCs/>
                                <w:color w:val="FF0000"/>
                                <w:sz w:val="16"/>
                                <w:szCs w:val="16"/>
                              </w:rPr>
                              <w:t>が望ましい（保険適用）</w:t>
                            </w:r>
                            <w:r w:rsidRPr="006E6FB3">
                              <w:rPr>
                                <w:rFonts w:ascii="AR P丸ゴシック体M" w:eastAsia="AR P丸ゴシック体M" w:hint="eastAsia"/>
                                <w:b/>
                                <w:bCs/>
                                <w:color w:val="FF0000"/>
                                <w:sz w:val="16"/>
                                <w:szCs w:val="16"/>
                              </w:rPr>
                              <w:t>。</w:t>
                            </w:r>
                            <w:r>
                              <w:rPr>
                                <w:rFonts w:ascii="AR P丸ゴシック体M" w:eastAsia="AR P丸ゴシック体M" w:hint="eastAsia"/>
                                <w:b/>
                                <w:bCs/>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0FBB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711928732" o:spid="_x0000_s1032" type="#_x0000_t47" style="position:absolute;margin-left:-49.05pt;margin-top:510.5pt;width:1in;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" adj="26344,-17237,10228,239" fillcolor="#ffd966 [1943]" strokecolor="#1f3763 [1604]" strokeweight="1pt">
                <v:textbox>
                  <w:txbxContent>
                    <w:p w14:paraId="25641C68" w14:textId="77777777" w:rsidR="00000F1C" w:rsidRPr="006E6FB3" w:rsidRDefault="00000F1C" w:rsidP="006E6FB3">
                      <w:pPr>
                        <w:jc w:val="left"/>
                        <w:rPr>
                          <w:rFonts w:ascii="AR P丸ゴシック体M" w:eastAsia="AR P丸ゴシック体M"/>
                          <w:b/>
                          <w:bCs/>
                          <w:color w:val="FF0000"/>
                          <w:sz w:val="16"/>
                          <w:szCs w:val="16"/>
                        </w:rPr>
                      </w:pPr>
                      <w:r w:rsidRPr="006E6FB3">
                        <w:rPr>
                          <w:rFonts w:ascii="AR P丸ゴシック体M" w:eastAsia="AR P丸ゴシック体M" w:hint="eastAsia"/>
                          <w:b/>
                          <w:bCs/>
                          <w:color w:val="FF0000"/>
                          <w:sz w:val="16"/>
                          <w:szCs w:val="16"/>
                        </w:rPr>
                        <w:t>医療機関で</w:t>
                      </w:r>
                      <w:r>
                        <w:rPr>
                          <w:rFonts w:ascii="AR P丸ゴシック体M" w:eastAsia="AR P丸ゴシック体M" w:hint="eastAsia"/>
                          <w:b/>
                          <w:bCs/>
                          <w:color w:val="FF0000"/>
                          <w:sz w:val="16"/>
                          <w:szCs w:val="16"/>
                        </w:rPr>
                        <w:t>の</w:t>
                      </w:r>
                      <w:r w:rsidRPr="006E6FB3">
                        <w:rPr>
                          <w:rFonts w:ascii="AR P丸ゴシック体M" w:eastAsia="AR P丸ゴシック体M" w:hint="eastAsia"/>
                          <w:b/>
                          <w:bCs/>
                          <w:color w:val="FF0000"/>
                          <w:sz w:val="16"/>
                          <w:szCs w:val="16"/>
                        </w:rPr>
                        <w:t>血清Ig</w:t>
                      </w:r>
                      <w:r w:rsidRPr="006E6FB3">
                        <w:rPr>
                          <w:rFonts w:ascii="AR P丸ゴシック体M" w:eastAsia="AR P丸ゴシック体M"/>
                          <w:b/>
                          <w:bCs/>
                          <w:color w:val="FF0000"/>
                          <w:sz w:val="16"/>
                          <w:szCs w:val="16"/>
                        </w:rPr>
                        <w:t>M</w:t>
                      </w:r>
                      <w:r w:rsidRPr="006E6FB3">
                        <w:rPr>
                          <w:rFonts w:ascii="AR P丸ゴシック体M" w:eastAsia="AR P丸ゴシック体M" w:hint="eastAsia"/>
                          <w:b/>
                          <w:bCs/>
                          <w:color w:val="FF0000"/>
                          <w:sz w:val="16"/>
                          <w:szCs w:val="16"/>
                        </w:rPr>
                        <w:t>抗体検査</w:t>
                      </w:r>
                      <w:r>
                        <w:rPr>
                          <w:rFonts w:ascii="AR P丸ゴシック体M" w:eastAsia="AR P丸ゴシック体M" w:hint="eastAsia"/>
                          <w:b/>
                          <w:bCs/>
                          <w:color w:val="FF0000"/>
                          <w:sz w:val="16"/>
                          <w:szCs w:val="16"/>
                        </w:rPr>
                        <w:t>の</w:t>
                      </w:r>
                      <w:r w:rsidRPr="006E6FB3">
                        <w:rPr>
                          <w:rFonts w:ascii="AR P丸ゴシック体M" w:eastAsia="AR P丸ゴシック体M" w:hint="eastAsia"/>
                          <w:b/>
                          <w:bCs/>
                          <w:color w:val="FF0000"/>
                          <w:sz w:val="16"/>
                          <w:szCs w:val="16"/>
                        </w:rPr>
                        <w:t>実施</w:t>
                      </w:r>
                      <w:r>
                        <w:rPr>
                          <w:rFonts w:ascii="AR P丸ゴシック体M" w:eastAsia="AR P丸ゴシック体M" w:hint="eastAsia"/>
                          <w:b/>
                          <w:bCs/>
                          <w:color w:val="FF0000"/>
                          <w:sz w:val="16"/>
                          <w:szCs w:val="16"/>
                        </w:rPr>
                        <w:t>が望ましい（保険適用）</w:t>
                      </w:r>
                      <w:r w:rsidRPr="006E6FB3">
                        <w:rPr>
                          <w:rFonts w:ascii="AR P丸ゴシック体M" w:eastAsia="AR P丸ゴシック体M" w:hint="eastAsia"/>
                          <w:b/>
                          <w:bCs/>
                          <w:color w:val="FF0000"/>
                          <w:sz w:val="16"/>
                          <w:szCs w:val="16"/>
                        </w:rPr>
                        <w:t>。</w:t>
                      </w:r>
                      <w:r>
                        <w:rPr>
                          <w:rFonts w:ascii="AR P丸ゴシック体M" w:eastAsia="AR P丸ゴシック体M" w:hint="eastAsia"/>
                          <w:b/>
                          <w:bCs/>
                          <w:color w:val="FF0000"/>
                          <w:sz w:val="16"/>
                          <w:szCs w:val="16"/>
                        </w:rPr>
                        <w:t>※※</w:t>
                      </w:r>
                    </w:p>
                  </w:txbxContent>
                </v:textbox>
                <o:callout v:ext="edit" minusx="t"/>
              </v:shape>
            </w:pict>
          </mc:Fallback>
        </mc:AlternateContent>
      </w:r>
      <w:r w:rsidR="00000F1C">
        <w:rPr>
          <w:noProof/>
        </w:rPr>
        <mc:AlternateContent>
          <mc:Choice Requires="wps">
            <w:drawing>
              <wp:anchor distT="0" distB="0" distL="114300" distR="114300" simplePos="0" relativeHeight="251673600" behindDoc="0" locked="0" layoutInCell="1" allowOverlap="1" wp14:anchorId="7D67ADB5" wp14:editId="0D7FF12B">
                <wp:simplePos x="0" y="0"/>
                <wp:positionH relativeFrom="column">
                  <wp:posOffset>-613410</wp:posOffset>
                </wp:positionH>
                <wp:positionV relativeFrom="paragraph">
                  <wp:posOffset>3930650</wp:posOffset>
                </wp:positionV>
                <wp:extent cx="876300" cy="2324100"/>
                <wp:effectExtent l="0" t="152400" r="247650" b="19050"/>
                <wp:wrapNone/>
                <wp:docPr id="3" name="吹き出し: 線 3"/>
                <wp:cNvGraphicFramePr/>
                <a:graphic xmlns:a="http://schemas.openxmlformats.org/drawingml/2006/main">
                  <a:graphicData uri="http://schemas.microsoft.com/office/word/2010/wordprocessingShape">
                    <wps:wsp>
                      <wps:cNvSpPr/>
                      <wps:spPr>
                        <a:xfrm>
                          <a:off x="0" y="0"/>
                          <a:ext cx="876300" cy="2324100"/>
                        </a:xfrm>
                        <a:prstGeom prst="borderCallout1">
                          <a:avLst>
                            <a:gd name="adj1" fmla="val 1107"/>
                            <a:gd name="adj2" fmla="val 47351"/>
                            <a:gd name="adj3" fmla="val -5851"/>
                            <a:gd name="adj4" fmla="val 12434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A28FEF" w14:textId="77777777" w:rsidR="00000F1C"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発熱と発疹はその出現日も記載する。</w:t>
                            </w:r>
                          </w:p>
                          <w:p w14:paraId="5378889C" w14:textId="77777777" w:rsidR="00000F1C" w:rsidRPr="006E6FB3"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届出後に中耳炎、肺炎、脳炎などの合併症が出現した場合には、保健所に報告してください。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7ADB5" id="吹き出し: 線 3" o:spid="_x0000_s1033" type="#_x0000_t47" style="position:absolute;margin-left:-48.3pt;margin-top:309.5pt;width:69pt;height:1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" adj="26859,-1264,10228,239" fillcolor="#ffd966 [1943]" strokecolor="#1f3763 [1604]" strokeweight="1pt">
                <v:textbox>
                  <w:txbxContent>
                    <w:p w14:paraId="0CA28FEF" w14:textId="77777777" w:rsidR="00000F1C"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発熱と発疹はその出現日も記載する。</w:t>
                      </w:r>
                    </w:p>
                    <w:p w14:paraId="5378889C" w14:textId="77777777" w:rsidR="00000F1C" w:rsidRPr="006E6FB3"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届出後に中耳炎、肺炎、脳炎などの合併症が出現した場合には、保健所に報告してください。</w:t>
                      </w:r>
                    </w:p>
                  </w:txbxContent>
                </v:textbox>
                <o:callout v:ext="edit" minusx="t"/>
              </v:shape>
            </w:pict>
          </mc:Fallback>
        </mc:AlternateContent>
      </w:r>
      <w:r w:rsidR="00000F1C">
        <w:rPr>
          <w:noProof/>
        </w:rPr>
        <mc:AlternateContent>
          <mc:Choice Requires="wps">
            <w:drawing>
              <wp:anchor distT="0" distB="0" distL="114300" distR="114300" simplePos="0" relativeHeight="251675648" behindDoc="0" locked="0" layoutInCell="1" allowOverlap="1" wp14:anchorId="0053AE34" wp14:editId="254EC17B">
                <wp:simplePos x="0" y="0"/>
                <wp:positionH relativeFrom="page">
                  <wp:posOffset>6362700</wp:posOffset>
                </wp:positionH>
                <wp:positionV relativeFrom="paragraph">
                  <wp:posOffset>5616575</wp:posOffset>
                </wp:positionV>
                <wp:extent cx="1019175" cy="1695450"/>
                <wp:effectExtent l="914400" t="457200" r="28575" b="19050"/>
                <wp:wrapNone/>
                <wp:docPr id="5" name="吹き出し: 線 5"/>
                <wp:cNvGraphicFramePr/>
                <a:graphic xmlns:a="http://schemas.openxmlformats.org/drawingml/2006/main">
                  <a:graphicData uri="http://schemas.microsoft.com/office/word/2010/wordprocessingShape">
                    <wps:wsp>
                      <wps:cNvSpPr/>
                      <wps:spPr>
                        <a:xfrm>
                          <a:off x="0" y="0"/>
                          <a:ext cx="1019175" cy="1695450"/>
                        </a:xfrm>
                        <a:prstGeom prst="borderCallout1">
                          <a:avLst>
                            <a:gd name="adj1" fmla="val 1107"/>
                            <a:gd name="adj2" fmla="val 47351"/>
                            <a:gd name="adj3" fmla="val -25943"/>
                            <a:gd name="adj4" fmla="val -88227"/>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D98C5" w14:textId="77777777" w:rsidR="00000F1C" w:rsidRPr="006E6FB3"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できるだけ母子手帳の記録などで確認して記録していただきたい。記憶による場合は、その旨を欄外に記載してください。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3AE34" id="吹き出し: 線 5" o:spid="_x0000_s1034" type="#_x0000_t47" style="position:absolute;margin-left:501pt;margin-top:442.25pt;width:80.25pt;height:13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" adj="-19057,-5604,10228,239" fillcolor="#ffd966 [1943]" strokecolor="#1f3763 [1604]" strokeweight="1pt">
                <v:textbox>
                  <w:txbxContent>
                    <w:p w14:paraId="521D98C5" w14:textId="77777777" w:rsidR="00000F1C" w:rsidRPr="006E6FB3"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できるだけ母子手帳の記録などで確認して記録していただきたい。記憶による場合は、その旨を欄外に記載してください。</w:t>
                      </w:r>
                    </w:p>
                  </w:txbxContent>
                </v:textbox>
                <w10:wrap anchorx="page"/>
              </v:shape>
            </w:pict>
          </mc:Fallback>
        </mc:AlternateContent>
      </w:r>
      <w:r w:rsidR="00000F1C">
        <w:rPr>
          <w:noProof/>
        </w:rPr>
        <mc:AlternateContent>
          <mc:Choice Requires="wps">
            <w:drawing>
              <wp:anchor distT="0" distB="0" distL="114300" distR="114300" simplePos="0" relativeHeight="251674624" behindDoc="0" locked="0" layoutInCell="1" allowOverlap="1" wp14:anchorId="59615530" wp14:editId="060E01EF">
                <wp:simplePos x="0" y="0"/>
                <wp:positionH relativeFrom="column">
                  <wp:posOffset>5082540</wp:posOffset>
                </wp:positionH>
                <wp:positionV relativeFrom="paragraph">
                  <wp:posOffset>3802064</wp:posOffset>
                </wp:positionV>
                <wp:extent cx="1171575" cy="1471612"/>
                <wp:effectExtent l="171450" t="247650" r="28575" b="14605"/>
                <wp:wrapNone/>
                <wp:docPr id="568608190" name="吹き出し: 線 568608190"/>
                <wp:cNvGraphicFramePr/>
                <a:graphic xmlns:a="http://schemas.openxmlformats.org/drawingml/2006/main">
                  <a:graphicData uri="http://schemas.microsoft.com/office/word/2010/wordprocessingShape">
                    <wps:wsp>
                      <wps:cNvSpPr/>
                      <wps:spPr>
                        <a:xfrm>
                          <a:off x="0" y="0"/>
                          <a:ext cx="1171575" cy="1471612"/>
                        </a:xfrm>
                        <a:prstGeom prst="borderCallout1">
                          <a:avLst>
                            <a:gd name="adj1" fmla="val 1107"/>
                            <a:gd name="adj2" fmla="val 47351"/>
                            <a:gd name="adj3" fmla="val -16880"/>
                            <a:gd name="adj4" fmla="val -13837"/>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A9E13" w14:textId="77777777" w:rsidR="00000F1C" w:rsidRPr="006E6FB3"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発熱または発疹の出現前の2～3週間前（特に10～14日前）の渡航歴・行動歴・接触歴を可能な限り聞き取ってください。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5530" id="吹き出し: 線 568608190" o:spid="_x0000_s1035" type="#_x0000_t47" style="position:absolute;margin-left:400.2pt;margin-top:299.4pt;width:92.25pt;height:11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" adj="-2989,-3646,10228,239" fillcolor="#ffd966 [1943]" strokecolor="#1f3763 [1604]" strokeweight="1pt">
                <v:textbox>
                  <w:txbxContent>
                    <w:p w14:paraId="547A9E13" w14:textId="77777777" w:rsidR="00000F1C" w:rsidRPr="006E6FB3" w:rsidRDefault="00000F1C" w:rsidP="006E6FB3">
                      <w:pPr>
                        <w:jc w:val="left"/>
                        <w:rPr>
                          <w:rFonts w:ascii="AR P丸ゴシック体M" w:eastAsia="AR P丸ゴシック体M"/>
                          <w:b/>
                          <w:bCs/>
                          <w:color w:val="FF0000"/>
                          <w:sz w:val="16"/>
                          <w:szCs w:val="16"/>
                        </w:rPr>
                      </w:pPr>
                      <w:r>
                        <w:rPr>
                          <w:rFonts w:ascii="AR P丸ゴシック体M" w:eastAsia="AR P丸ゴシック体M" w:hint="eastAsia"/>
                          <w:b/>
                          <w:bCs/>
                          <w:color w:val="FF0000"/>
                          <w:sz w:val="16"/>
                          <w:szCs w:val="16"/>
                        </w:rPr>
                        <w:t>発熱または発疹の出現前の2～3週間前（特に10～14日前）の渡航歴・行動歴・接触歴を可能な限り聞き取ってください。</w:t>
                      </w:r>
                    </w:p>
                  </w:txbxContent>
                </v:textbox>
              </v:shape>
            </w:pict>
          </mc:Fallback>
        </mc:AlternateContent>
      </w:r>
      <w:r w:rsidR="00000F1C">
        <w:rPr>
          <w:noProof/>
        </w:rPr>
        <w:drawing>
          <wp:inline distT="0" distB="0" distL="0" distR="0" wp14:anchorId="626CEC16" wp14:editId="07AA0606">
            <wp:extent cx="5400040" cy="7668260"/>
            <wp:effectExtent l="0" t="0" r="0" b="8890"/>
            <wp:docPr id="1791708279" name="図 179170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7668260"/>
                    </a:xfrm>
                    <a:prstGeom prst="rect">
                      <a:avLst/>
                    </a:prstGeom>
                  </pic:spPr>
                </pic:pic>
              </a:graphicData>
            </a:graphic>
          </wp:inline>
        </w:drawing>
      </w:r>
    </w:p>
    <w:p w14:paraId="2317FFAA" w14:textId="77777777" w:rsidR="0054610C" w:rsidRDefault="0054610C">
      <w:pPr>
        <w:rPr>
          <w:rFonts w:ascii="AR P丸ゴシック体E" w:eastAsia="AR P丸ゴシック体E" w:hAnsi="AR P丸ゴシック体E"/>
          <w:sz w:val="28"/>
          <w:szCs w:val="28"/>
          <w:bdr w:val="single" w:sz="4" w:space="0" w:color="auto"/>
        </w:rPr>
      </w:pPr>
    </w:p>
    <w:p w14:paraId="0EA04E8F" w14:textId="77777777" w:rsidR="006B610F" w:rsidRDefault="006B610F">
      <w:pPr>
        <w:rPr>
          <w:rFonts w:ascii="AR P丸ゴシック体E" w:eastAsia="AR P丸ゴシック体E" w:hAnsi="AR P丸ゴシック体E"/>
          <w:sz w:val="28"/>
          <w:szCs w:val="28"/>
          <w:bdr w:val="single" w:sz="4" w:space="0" w:color="auto"/>
        </w:rPr>
      </w:pPr>
    </w:p>
    <w:p w14:paraId="1D5221E4" w14:textId="77777777" w:rsidR="006B610F" w:rsidRDefault="006B610F">
      <w:pPr>
        <w:rPr>
          <w:rFonts w:ascii="AR P丸ゴシック体E" w:eastAsia="AR P丸ゴシック体E" w:hAnsi="AR P丸ゴシック体E"/>
          <w:sz w:val="28"/>
          <w:szCs w:val="28"/>
          <w:bdr w:val="single" w:sz="4" w:space="0" w:color="auto"/>
        </w:rPr>
      </w:pPr>
    </w:p>
    <w:p w14:paraId="37538C5A" w14:textId="77777777" w:rsidR="006B610F" w:rsidRDefault="006B610F">
      <w:pPr>
        <w:rPr>
          <w:rFonts w:ascii="AR P丸ゴシック体E" w:eastAsia="AR P丸ゴシック体E" w:hAnsi="AR P丸ゴシック体E"/>
          <w:sz w:val="28"/>
          <w:szCs w:val="28"/>
          <w:bdr w:val="single" w:sz="4" w:space="0" w:color="auto"/>
        </w:rPr>
      </w:pPr>
    </w:p>
    <w:p w14:paraId="70237B29" w14:textId="77777777" w:rsidR="006B610F" w:rsidRDefault="006B610F">
      <w:pPr>
        <w:rPr>
          <w:rFonts w:ascii="AR P丸ゴシック体E" w:eastAsia="AR P丸ゴシック体E" w:hAnsi="AR P丸ゴシック体E"/>
          <w:sz w:val="28"/>
          <w:szCs w:val="28"/>
          <w:bdr w:val="single" w:sz="4" w:space="0" w:color="auto"/>
        </w:rPr>
      </w:pPr>
    </w:p>
    <w:p w14:paraId="4A1FE24F" w14:textId="45CB4B63" w:rsidR="00000F1C" w:rsidRPr="00591073" w:rsidRDefault="00000F1C">
      <w:pPr>
        <w:rPr>
          <w:rFonts w:ascii="AR P丸ゴシック体E" w:eastAsia="AR P丸ゴシック体E" w:hAnsi="AR P丸ゴシック体E"/>
          <w:sz w:val="28"/>
          <w:szCs w:val="28"/>
          <w:bdr w:val="single" w:sz="4" w:space="0" w:color="auto"/>
        </w:rPr>
      </w:pPr>
      <w:r w:rsidRPr="00591073">
        <w:rPr>
          <w:rFonts w:ascii="AR P丸ゴシック体E" w:eastAsia="AR P丸ゴシック体E" w:hAnsi="AR P丸ゴシック体E" w:hint="eastAsia"/>
          <w:sz w:val="28"/>
          <w:szCs w:val="28"/>
          <w:bdr w:val="single" w:sz="4" w:space="0" w:color="auto"/>
        </w:rPr>
        <w:lastRenderedPageBreak/>
        <w:t>検体採取方法</w:t>
      </w:r>
    </w:p>
    <w:p w14:paraId="4439CC90" w14:textId="77777777" w:rsidR="00000F1C" w:rsidRDefault="00000F1C">
      <w:pPr>
        <w:rPr>
          <w:rFonts w:ascii="AR P丸ゴシック体E" w:eastAsia="AR P丸ゴシック体E" w:hAnsi="AR P丸ゴシック体E"/>
          <w:sz w:val="24"/>
          <w:szCs w:val="24"/>
        </w:rPr>
      </w:pPr>
    </w:p>
    <w:p w14:paraId="78699550"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麻しん患者と診断した医師は、保健所に発生届を提出するとともに、すべての症例について検査診断のための検体を採取してください。</w:t>
      </w:r>
    </w:p>
    <w:p w14:paraId="05921893" w14:textId="77777777" w:rsidR="00000F1C" w:rsidRDefault="00000F1C">
      <w:pPr>
        <w:rPr>
          <w:rFonts w:ascii="AR P丸ゴシック体E" w:eastAsia="AR P丸ゴシック体E" w:hAnsi="AR P丸ゴシック体E"/>
          <w:sz w:val="24"/>
          <w:szCs w:val="24"/>
        </w:rPr>
      </w:pPr>
    </w:p>
    <w:tbl>
      <w:tblPr>
        <w:tblStyle w:val="a9"/>
        <w:tblW w:w="0" w:type="auto"/>
        <w:tblLook w:val="04A0" w:firstRow="1" w:lastRow="0" w:firstColumn="1" w:lastColumn="0" w:noHBand="0" w:noVBand="1"/>
      </w:tblPr>
      <w:tblGrid>
        <w:gridCol w:w="846"/>
        <w:gridCol w:w="2410"/>
        <w:gridCol w:w="1417"/>
        <w:gridCol w:w="3821"/>
      </w:tblGrid>
      <w:tr w:rsidR="00000F1C" w14:paraId="3258E470" w14:textId="77777777" w:rsidTr="00E57DE5">
        <w:tc>
          <w:tcPr>
            <w:tcW w:w="846" w:type="dxa"/>
          </w:tcPr>
          <w:p w14:paraId="50C57247"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優先順位</w:t>
            </w:r>
          </w:p>
        </w:tc>
        <w:tc>
          <w:tcPr>
            <w:tcW w:w="2410" w:type="dxa"/>
          </w:tcPr>
          <w:p w14:paraId="41BDF472" w14:textId="77777777" w:rsidR="00000F1C" w:rsidRDefault="00000F1C" w:rsidP="008F7BE9">
            <w:pPr>
              <w:jc w:val="cente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検体の種類</w:t>
            </w:r>
          </w:p>
        </w:tc>
        <w:tc>
          <w:tcPr>
            <w:tcW w:w="1417" w:type="dxa"/>
          </w:tcPr>
          <w:p w14:paraId="2F578D69" w14:textId="77777777" w:rsidR="00000F1C" w:rsidRDefault="00000F1C" w:rsidP="008F7BE9">
            <w:pPr>
              <w:jc w:val="cente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採取量</w:t>
            </w:r>
          </w:p>
        </w:tc>
        <w:tc>
          <w:tcPr>
            <w:tcW w:w="3821" w:type="dxa"/>
          </w:tcPr>
          <w:p w14:paraId="4CD8C05F" w14:textId="77777777" w:rsidR="00000F1C" w:rsidRDefault="00000F1C" w:rsidP="008F7BE9">
            <w:pPr>
              <w:jc w:val="cente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採取容器</w:t>
            </w:r>
          </w:p>
        </w:tc>
      </w:tr>
      <w:tr w:rsidR="00000F1C" w14:paraId="1BE28669" w14:textId="77777777" w:rsidTr="00E57DE5">
        <w:tc>
          <w:tcPr>
            <w:tcW w:w="846" w:type="dxa"/>
          </w:tcPr>
          <w:p w14:paraId="1740740F" w14:textId="77777777" w:rsidR="00000F1C" w:rsidRPr="00F901FF" w:rsidRDefault="00000F1C" w:rsidP="00000F1C">
            <w:pPr>
              <w:pStyle w:val="ab"/>
              <w:numPr>
                <w:ilvl w:val="0"/>
                <w:numId w:val="2"/>
              </w:numPr>
              <w:ind w:leftChars="0"/>
              <w:rPr>
                <w:rFonts w:ascii="AR P丸ゴシック体E" w:eastAsia="AR P丸ゴシック体E" w:hAnsi="AR P丸ゴシック体E"/>
                <w:sz w:val="24"/>
                <w:szCs w:val="24"/>
              </w:rPr>
            </w:pPr>
          </w:p>
        </w:tc>
        <w:tc>
          <w:tcPr>
            <w:tcW w:w="2410" w:type="dxa"/>
          </w:tcPr>
          <w:p w14:paraId="1EB10EFC"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血液</w:t>
            </w:r>
          </w:p>
        </w:tc>
        <w:tc>
          <w:tcPr>
            <w:tcW w:w="1417" w:type="dxa"/>
          </w:tcPr>
          <w:p w14:paraId="0998A17B"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２～５m</w:t>
            </w:r>
            <w:r>
              <w:rPr>
                <w:rFonts w:ascii="AR P丸ゴシック体E" w:eastAsia="AR P丸ゴシック体E" w:hAnsi="AR P丸ゴシック体E"/>
                <w:sz w:val="24"/>
                <w:szCs w:val="24"/>
              </w:rPr>
              <w:t>l</w:t>
            </w:r>
          </w:p>
        </w:tc>
        <w:tc>
          <w:tcPr>
            <w:tcW w:w="3821" w:type="dxa"/>
          </w:tcPr>
          <w:p w14:paraId="3F77AD8C"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密封できるEDTAまたはクエン酸入り試験管</w:t>
            </w:r>
          </w:p>
          <w:p w14:paraId="6D49A0BC"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血算用スピッツは通常、EDTA入りです。</w:t>
            </w:r>
          </w:p>
          <w:p w14:paraId="3CA83413"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ヘパリンはPCR反応を阻害するので不可</w:t>
            </w:r>
          </w:p>
        </w:tc>
      </w:tr>
      <w:tr w:rsidR="00000F1C" w14:paraId="68787F20" w14:textId="77777777" w:rsidTr="00E57DE5">
        <w:tc>
          <w:tcPr>
            <w:tcW w:w="846" w:type="dxa"/>
          </w:tcPr>
          <w:p w14:paraId="5C4B24E3" w14:textId="77777777" w:rsidR="00000F1C" w:rsidRPr="00E57DE5" w:rsidRDefault="00000F1C" w:rsidP="00000F1C">
            <w:pPr>
              <w:pStyle w:val="ab"/>
              <w:numPr>
                <w:ilvl w:val="0"/>
                <w:numId w:val="2"/>
              </w:numPr>
              <w:ind w:leftChars="0"/>
              <w:rPr>
                <w:rFonts w:ascii="AR P丸ゴシック体E" w:eastAsia="AR P丸ゴシック体E" w:hAnsi="AR P丸ゴシック体E"/>
                <w:sz w:val="24"/>
                <w:szCs w:val="24"/>
              </w:rPr>
            </w:pPr>
          </w:p>
        </w:tc>
        <w:tc>
          <w:tcPr>
            <w:tcW w:w="2410" w:type="dxa"/>
          </w:tcPr>
          <w:p w14:paraId="49D301E4"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咽頭ぬぐい液</w:t>
            </w:r>
          </w:p>
        </w:tc>
        <w:tc>
          <w:tcPr>
            <w:tcW w:w="1417" w:type="dxa"/>
          </w:tcPr>
          <w:p w14:paraId="3EFC511C"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滅菌綿棒１本</w:t>
            </w:r>
          </w:p>
        </w:tc>
        <w:tc>
          <w:tcPr>
            <w:tcW w:w="3821" w:type="dxa"/>
          </w:tcPr>
          <w:p w14:paraId="70C06B5F"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密封できる滅菌スピッツ</w:t>
            </w:r>
          </w:p>
          <w:p w14:paraId="20E4114D"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サーベイランス用保存液入りスピッツ管も可。ない場合はＨＣに相談</w:t>
            </w:r>
          </w:p>
        </w:tc>
      </w:tr>
      <w:tr w:rsidR="00000F1C" w14:paraId="0CB3818B" w14:textId="77777777" w:rsidTr="00E57DE5">
        <w:tc>
          <w:tcPr>
            <w:tcW w:w="846" w:type="dxa"/>
          </w:tcPr>
          <w:p w14:paraId="71B1EBC1" w14:textId="77777777" w:rsidR="00000F1C" w:rsidRPr="00E57DE5" w:rsidRDefault="00000F1C" w:rsidP="00000F1C">
            <w:pPr>
              <w:pStyle w:val="ab"/>
              <w:numPr>
                <w:ilvl w:val="0"/>
                <w:numId w:val="2"/>
              </w:numPr>
              <w:ind w:leftChars="0"/>
              <w:rPr>
                <w:rFonts w:ascii="AR P丸ゴシック体E" w:eastAsia="AR P丸ゴシック体E" w:hAnsi="AR P丸ゴシック体E"/>
                <w:sz w:val="24"/>
                <w:szCs w:val="24"/>
              </w:rPr>
            </w:pPr>
          </w:p>
        </w:tc>
        <w:tc>
          <w:tcPr>
            <w:tcW w:w="2410" w:type="dxa"/>
          </w:tcPr>
          <w:p w14:paraId="51AE31FD"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尿</w:t>
            </w:r>
          </w:p>
        </w:tc>
        <w:tc>
          <w:tcPr>
            <w:tcW w:w="1417" w:type="dxa"/>
          </w:tcPr>
          <w:p w14:paraId="22C09FE3"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１０～２０ｍｌ</w:t>
            </w:r>
          </w:p>
        </w:tc>
        <w:tc>
          <w:tcPr>
            <w:tcW w:w="3821" w:type="dxa"/>
          </w:tcPr>
          <w:p w14:paraId="52C28D4C"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密封できる滅菌スピッツ</w:t>
            </w:r>
          </w:p>
        </w:tc>
      </w:tr>
    </w:tbl>
    <w:p w14:paraId="5D7D584F"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◎可能な限り3種類すべて採取していただくようお願いします！</w:t>
      </w:r>
    </w:p>
    <w:p w14:paraId="2CB1ABFD" w14:textId="77777777" w:rsidR="00000F1C" w:rsidRDefault="00000F1C" w:rsidP="00591073">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無理な場合は①、②、③の優先順位順で。検体は冷蔵保存。凍結しないこと！</w:t>
      </w:r>
    </w:p>
    <w:p w14:paraId="371FC1DB"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◎検体の採取時期　なるべく急性期に採取</w:t>
      </w:r>
    </w:p>
    <w:p w14:paraId="585CCA32" w14:textId="77777777" w:rsidR="00000F1C" w:rsidRDefault="00000F1C">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◎採取した検体は、保健所職員が回収に行きますので、</w:t>
      </w:r>
      <w:r w:rsidRPr="008F7BE9">
        <w:rPr>
          <w:rFonts w:ascii="AR P丸ゴシック体E" w:eastAsia="AR P丸ゴシック体E" w:hAnsi="AR P丸ゴシック体E" w:hint="eastAsia"/>
          <w:sz w:val="24"/>
          <w:szCs w:val="24"/>
          <w:bdr w:val="single" w:sz="4" w:space="0" w:color="auto"/>
        </w:rPr>
        <w:t>麻しん検査票</w:t>
      </w:r>
      <w:r>
        <w:rPr>
          <w:rFonts w:ascii="AR P丸ゴシック体E" w:eastAsia="AR P丸ゴシック体E" w:hAnsi="AR P丸ゴシック体E" w:hint="eastAsia"/>
          <w:sz w:val="24"/>
          <w:szCs w:val="24"/>
        </w:rPr>
        <w:t>とともに渡し</w:t>
      </w:r>
    </w:p>
    <w:p w14:paraId="7AC5BF9F" w14:textId="77777777" w:rsidR="00000F1C" w:rsidRDefault="00000F1C" w:rsidP="00591073">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84864" behindDoc="0" locked="0" layoutInCell="1" allowOverlap="1" wp14:anchorId="60FAAA0B" wp14:editId="0B5A53BF">
                <wp:simplePos x="0" y="0"/>
                <wp:positionH relativeFrom="column">
                  <wp:posOffset>4177665</wp:posOffset>
                </wp:positionH>
                <wp:positionV relativeFrom="paragraph">
                  <wp:posOffset>841375</wp:posOffset>
                </wp:positionV>
                <wp:extent cx="838200" cy="314325"/>
                <wp:effectExtent l="0" t="19050" r="38100" b="47625"/>
                <wp:wrapNone/>
                <wp:docPr id="909035091" name="矢印: 右 909035091"/>
                <wp:cNvGraphicFramePr/>
                <a:graphic xmlns:a="http://schemas.openxmlformats.org/drawingml/2006/main">
                  <a:graphicData uri="http://schemas.microsoft.com/office/word/2010/wordprocessingShape">
                    <wps:wsp>
                      <wps:cNvSpPr/>
                      <wps:spPr>
                        <a:xfrm>
                          <a:off x="0" y="0"/>
                          <a:ext cx="838200" cy="3143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BA1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09035091" o:spid="_x0000_s1026" type="#_x0000_t13" style="position:absolute;margin-left:328.95pt;margin-top:66.25pt;width:66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" adj="17550" fillcolor="red" strokecolor="red" strokeweight="1pt"/>
            </w:pict>
          </mc:Fallback>
        </mc:AlternateContent>
      </w: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86912" behindDoc="0" locked="0" layoutInCell="1" allowOverlap="1" wp14:anchorId="234B8182" wp14:editId="22B417C5">
                <wp:simplePos x="0" y="0"/>
                <wp:positionH relativeFrom="column">
                  <wp:posOffset>5082540</wp:posOffset>
                </wp:positionH>
                <wp:positionV relativeFrom="paragraph">
                  <wp:posOffset>736600</wp:posOffset>
                </wp:positionV>
                <wp:extent cx="1200150" cy="561975"/>
                <wp:effectExtent l="0" t="0" r="19050" b="28575"/>
                <wp:wrapNone/>
                <wp:docPr id="946615054" name="テキスト ボックス 946615054"/>
                <wp:cNvGraphicFramePr/>
                <a:graphic xmlns:a="http://schemas.openxmlformats.org/drawingml/2006/main">
                  <a:graphicData uri="http://schemas.microsoft.com/office/word/2010/wordprocessingShape">
                    <wps:wsp>
                      <wps:cNvSpPr txBox="1"/>
                      <wps:spPr>
                        <a:xfrm>
                          <a:off x="0" y="0"/>
                          <a:ext cx="1200150" cy="561975"/>
                        </a:xfrm>
                        <a:prstGeom prst="rect">
                          <a:avLst/>
                        </a:prstGeom>
                        <a:solidFill>
                          <a:schemeClr val="lt1"/>
                        </a:solidFill>
                        <a:ln w="6350">
                          <a:solidFill>
                            <a:prstClr val="black"/>
                          </a:solidFill>
                        </a:ln>
                      </wps:spPr>
                      <wps:txbx>
                        <w:txbxContent>
                          <w:p w14:paraId="4C0F831C" w14:textId="77777777" w:rsidR="00000F1C" w:rsidRDefault="00000F1C">
                            <w:pPr>
                              <w:rPr>
                                <w:rFonts w:ascii="AR P丸ゴシック体E" w:eastAsia="AR P丸ゴシック体E" w:hAnsi="AR P丸ゴシック体E"/>
                              </w:rPr>
                            </w:pPr>
                            <w:r>
                              <w:rPr>
                                <w:rFonts w:ascii="AR P丸ゴシック体E" w:eastAsia="AR P丸ゴシック体E" w:hAnsi="AR P丸ゴシック体E" w:hint="eastAsia"/>
                              </w:rPr>
                              <w:t>保健所職員が</w:t>
                            </w:r>
                          </w:p>
                          <w:p w14:paraId="0A259A79" w14:textId="77777777" w:rsidR="00000F1C" w:rsidRPr="00DB6206" w:rsidRDefault="00000F1C">
                            <w:pPr>
                              <w:rPr>
                                <w:rFonts w:ascii="AR P丸ゴシック体E" w:eastAsia="AR P丸ゴシック体E" w:hAnsi="AR P丸ゴシック体E"/>
                              </w:rPr>
                            </w:pPr>
                            <w:r>
                              <w:rPr>
                                <w:rFonts w:ascii="AR P丸ゴシック体E" w:eastAsia="AR P丸ゴシック体E" w:hAnsi="AR P丸ゴシック体E" w:hint="eastAsia"/>
                              </w:rPr>
                              <w:t>衛生研究所搬入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8182" id="テキスト ボックス 946615054" o:spid="_x0000_s1036" type="#_x0000_t202" style="position:absolute;left:0;text-align:left;margin-left:400.2pt;margin-top:58pt;width:94.5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" fillcolor="white [3201]" strokeweight=".5pt">
                <v:textbox>
                  <w:txbxContent>
                    <w:p w14:paraId="4C0F831C" w14:textId="77777777" w:rsidR="00000F1C" w:rsidRDefault="00000F1C">
                      <w:pPr>
                        <w:rPr>
                          <w:rFonts w:ascii="AR P丸ゴシック体E" w:eastAsia="AR P丸ゴシック体E" w:hAnsi="AR P丸ゴシック体E"/>
                        </w:rPr>
                      </w:pPr>
                      <w:r>
                        <w:rPr>
                          <w:rFonts w:ascii="AR P丸ゴシック体E" w:eastAsia="AR P丸ゴシック体E" w:hAnsi="AR P丸ゴシック体E" w:hint="eastAsia"/>
                        </w:rPr>
                        <w:t>保健所職員が</w:t>
                      </w:r>
                    </w:p>
                    <w:p w14:paraId="0A259A79" w14:textId="77777777" w:rsidR="00000F1C" w:rsidRPr="00DB6206" w:rsidRDefault="00000F1C">
                      <w:pPr>
                        <w:rPr>
                          <w:rFonts w:ascii="AR P丸ゴシック体E" w:eastAsia="AR P丸ゴシック体E" w:hAnsi="AR P丸ゴシック体E"/>
                        </w:rPr>
                      </w:pPr>
                      <w:r>
                        <w:rPr>
                          <w:rFonts w:ascii="AR P丸ゴシック体E" w:eastAsia="AR P丸ゴシック体E" w:hAnsi="AR P丸ゴシック体E" w:hint="eastAsia"/>
                        </w:rPr>
                        <w:t>衛生研究所搬入</w:t>
                      </w:r>
                    </w:p>
                  </w:txbxContent>
                </v:textbox>
              </v:shape>
            </w:pict>
          </mc:Fallback>
        </mc:AlternateContent>
      </w: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85888" behindDoc="0" locked="0" layoutInCell="1" allowOverlap="1" wp14:anchorId="7200953D" wp14:editId="1B6A399A">
                <wp:simplePos x="0" y="0"/>
                <wp:positionH relativeFrom="column">
                  <wp:posOffset>3196590</wp:posOffset>
                </wp:positionH>
                <wp:positionV relativeFrom="paragraph">
                  <wp:posOffset>1489075</wp:posOffset>
                </wp:positionV>
                <wp:extent cx="1238250" cy="523875"/>
                <wp:effectExtent l="0" t="0" r="19050" b="28575"/>
                <wp:wrapNone/>
                <wp:docPr id="316890671" name="テキスト ボックス 316890671"/>
                <wp:cNvGraphicFramePr/>
                <a:graphic xmlns:a="http://schemas.openxmlformats.org/drawingml/2006/main">
                  <a:graphicData uri="http://schemas.microsoft.com/office/word/2010/wordprocessingShape">
                    <wps:wsp>
                      <wps:cNvSpPr txBox="1"/>
                      <wps:spPr>
                        <a:xfrm>
                          <a:off x="0" y="0"/>
                          <a:ext cx="1238250" cy="523875"/>
                        </a:xfrm>
                        <a:prstGeom prst="rect">
                          <a:avLst/>
                        </a:prstGeom>
                        <a:solidFill>
                          <a:schemeClr val="lt1"/>
                        </a:solidFill>
                        <a:ln w="6350">
                          <a:solidFill>
                            <a:prstClr val="black"/>
                          </a:solidFill>
                        </a:ln>
                      </wps:spPr>
                      <wps:txbx>
                        <w:txbxContent>
                          <w:p w14:paraId="5FA3CA81" w14:textId="77777777" w:rsidR="00000F1C" w:rsidRDefault="00000F1C">
                            <w:pPr>
                              <w:rPr>
                                <w:rFonts w:ascii="AR P丸ゴシック体E" w:eastAsia="AR P丸ゴシック体E" w:hAnsi="AR P丸ゴシック体E"/>
                              </w:rPr>
                            </w:pPr>
                            <w:r>
                              <w:rPr>
                                <w:rFonts w:ascii="AR P丸ゴシック体E" w:eastAsia="AR P丸ゴシック体E" w:hAnsi="AR P丸ゴシック体E" w:hint="eastAsia"/>
                              </w:rPr>
                              <w:t>保健所職員が</w:t>
                            </w:r>
                          </w:p>
                          <w:p w14:paraId="299C99B2" w14:textId="77777777" w:rsidR="00000F1C" w:rsidRPr="00DB6206" w:rsidRDefault="00000F1C">
                            <w:pPr>
                              <w:rPr>
                                <w:rFonts w:ascii="AR P丸ゴシック体E" w:eastAsia="AR P丸ゴシック体E" w:hAnsi="AR P丸ゴシック体E"/>
                              </w:rPr>
                            </w:pPr>
                            <w:r>
                              <w:rPr>
                                <w:rFonts w:ascii="AR P丸ゴシック体E" w:eastAsia="AR P丸ゴシック体E" w:hAnsi="AR P丸ゴシック体E" w:hint="eastAsia"/>
                              </w:rPr>
                              <w:t>ボトル持参・回収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953D" id="テキスト ボックス 316890671" o:spid="_x0000_s1037" type="#_x0000_t202" style="position:absolute;left:0;text-align:left;margin-left:251.7pt;margin-top:117.25pt;width:9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" fillcolor="white [3201]" strokeweight=".5pt">
                <v:textbox>
                  <w:txbxContent>
                    <w:p w14:paraId="5FA3CA81" w14:textId="77777777" w:rsidR="00000F1C" w:rsidRDefault="00000F1C">
                      <w:pPr>
                        <w:rPr>
                          <w:rFonts w:ascii="AR P丸ゴシック体E" w:eastAsia="AR P丸ゴシック体E" w:hAnsi="AR P丸ゴシック体E"/>
                        </w:rPr>
                      </w:pPr>
                      <w:r>
                        <w:rPr>
                          <w:rFonts w:ascii="AR P丸ゴシック体E" w:eastAsia="AR P丸ゴシック体E" w:hAnsi="AR P丸ゴシック体E" w:hint="eastAsia"/>
                        </w:rPr>
                        <w:t>保健所職員が</w:t>
                      </w:r>
                    </w:p>
                    <w:p w14:paraId="299C99B2" w14:textId="77777777" w:rsidR="00000F1C" w:rsidRPr="00DB6206" w:rsidRDefault="00000F1C">
                      <w:pPr>
                        <w:rPr>
                          <w:rFonts w:ascii="AR P丸ゴシック体E" w:eastAsia="AR P丸ゴシック体E" w:hAnsi="AR P丸ゴシック体E"/>
                        </w:rPr>
                      </w:pPr>
                      <w:r>
                        <w:rPr>
                          <w:rFonts w:ascii="AR P丸ゴシック体E" w:eastAsia="AR P丸ゴシック体E" w:hAnsi="AR P丸ゴシック体E" w:hint="eastAsia"/>
                        </w:rPr>
                        <w:t>ボトル持参・回収</w:t>
                      </w:r>
                    </w:p>
                  </w:txbxContent>
                </v:textbox>
              </v:shape>
            </w:pict>
          </mc:Fallback>
        </mc:AlternateContent>
      </w: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83840" behindDoc="0" locked="0" layoutInCell="1" allowOverlap="1" wp14:anchorId="553086E9" wp14:editId="41B47ACD">
                <wp:simplePos x="0" y="0"/>
                <wp:positionH relativeFrom="column">
                  <wp:posOffset>1824989</wp:posOffset>
                </wp:positionH>
                <wp:positionV relativeFrom="paragraph">
                  <wp:posOffset>879475</wp:posOffset>
                </wp:positionV>
                <wp:extent cx="1362075" cy="314325"/>
                <wp:effectExtent l="0" t="19050" r="47625" b="47625"/>
                <wp:wrapNone/>
                <wp:docPr id="281154986" name="矢印: 右 281154986"/>
                <wp:cNvGraphicFramePr/>
                <a:graphic xmlns:a="http://schemas.openxmlformats.org/drawingml/2006/main">
                  <a:graphicData uri="http://schemas.microsoft.com/office/word/2010/wordprocessingShape">
                    <wps:wsp>
                      <wps:cNvSpPr/>
                      <wps:spPr>
                        <a:xfrm>
                          <a:off x="0" y="0"/>
                          <a:ext cx="1362075" cy="3143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1D10" id="矢印: 右 281154986" o:spid="_x0000_s1026" type="#_x0000_t13" style="position:absolute;margin-left:143.7pt;margin-top:69.25pt;width:107.2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" adj="19108" fillcolor="red" strokecolor="red" strokeweight="1pt"/>
            </w:pict>
          </mc:Fallback>
        </mc:AlternateContent>
      </w:r>
      <w:r>
        <w:rPr>
          <w:noProof/>
        </w:rPr>
        <mc:AlternateContent>
          <mc:Choice Requires="wps">
            <w:drawing>
              <wp:anchor distT="0" distB="0" distL="114300" distR="114300" simplePos="0" relativeHeight="251679744" behindDoc="0" locked="0" layoutInCell="1" allowOverlap="1" wp14:anchorId="43D7E25D" wp14:editId="4C13E619">
                <wp:simplePos x="0" y="0"/>
                <wp:positionH relativeFrom="margin">
                  <wp:posOffset>3301365</wp:posOffset>
                </wp:positionH>
                <wp:positionV relativeFrom="paragraph">
                  <wp:posOffset>412751</wp:posOffset>
                </wp:positionV>
                <wp:extent cx="800100" cy="1013460"/>
                <wp:effectExtent l="0" t="0" r="19050" b="15240"/>
                <wp:wrapNone/>
                <wp:docPr id="1662440508" name="円柱 12"/>
                <wp:cNvGraphicFramePr/>
                <a:graphic xmlns:a="http://schemas.openxmlformats.org/drawingml/2006/main">
                  <a:graphicData uri="http://schemas.microsoft.com/office/word/2010/wordprocessingShape">
                    <wps:wsp>
                      <wps:cNvSpPr/>
                      <wps:spPr>
                        <a:xfrm>
                          <a:off x="0" y="0"/>
                          <a:ext cx="800100" cy="1013460"/>
                        </a:xfrm>
                        <a:prstGeom prst="can">
                          <a:avLst/>
                        </a:prstGeom>
                        <a:solidFill>
                          <a:srgbClr val="ED7D31"/>
                        </a:solidFill>
                        <a:ln w="12700" cap="flat" cmpd="sng" algn="ctr">
                          <a:solidFill>
                            <a:srgbClr val="ED7D31">
                              <a:shade val="50000"/>
                            </a:srgbClr>
                          </a:solidFill>
                          <a:prstDash val="solid"/>
                          <a:miter lim="800000"/>
                        </a:ln>
                        <a:effectLst/>
                      </wps:spPr>
                      <wps:txbx>
                        <w:txbxContent>
                          <w:p w14:paraId="77C10B8A" w14:textId="77777777" w:rsidR="00000F1C" w:rsidRDefault="00000F1C" w:rsidP="008F7BE9">
                            <w:pPr>
                              <w:jc w:val="center"/>
                              <w:rPr>
                                <w:rFonts w:ascii="AR P丸ゴシック体E" w:eastAsia="AR P丸ゴシック体E" w:hAnsi="AR P丸ゴシック体E" w:cs="+mn-cs"/>
                                <w:color w:val="FFFFFF"/>
                                <w:kern w:val="0"/>
                                <w:sz w:val="16"/>
                                <w:szCs w:val="16"/>
                              </w:rPr>
                            </w:pPr>
                            <w:r>
                              <w:rPr>
                                <w:rFonts w:ascii="AR P丸ゴシック体E" w:eastAsia="AR P丸ゴシック体E" w:hAnsi="AR P丸ゴシック体E" w:cs="+mn-cs" w:hint="eastAsia"/>
                                <w:color w:val="FFFFFF"/>
                                <w:sz w:val="16"/>
                                <w:szCs w:val="16"/>
                              </w:rPr>
                              <w:t>HC検体</w:t>
                            </w:r>
                          </w:p>
                          <w:p w14:paraId="43E4B115" w14:textId="77777777" w:rsidR="00000F1C" w:rsidRDefault="00000F1C" w:rsidP="008F7BE9">
                            <w:pPr>
                              <w:jc w:val="center"/>
                              <w:rPr>
                                <w:rFonts w:ascii="AR P丸ゴシック体E" w:eastAsia="AR P丸ゴシック体E" w:hAnsi="AR P丸ゴシック体E" w:cs="+mn-cs"/>
                                <w:color w:val="FFFFFF"/>
                                <w:sz w:val="16"/>
                                <w:szCs w:val="16"/>
                              </w:rPr>
                            </w:pPr>
                            <w:r>
                              <w:rPr>
                                <w:rFonts w:ascii="AR P丸ゴシック体E" w:eastAsia="AR P丸ゴシック体E" w:hAnsi="AR P丸ゴシック体E" w:cs="+mn-cs" w:hint="eastAsia"/>
                                <w:color w:val="FFFFFF"/>
                                <w:sz w:val="16"/>
                                <w:szCs w:val="16"/>
                              </w:rPr>
                              <w:t>バイオ</w:t>
                            </w:r>
                          </w:p>
                          <w:p w14:paraId="376A4786" w14:textId="77777777" w:rsidR="00000F1C" w:rsidRDefault="00000F1C" w:rsidP="008F7BE9">
                            <w:pPr>
                              <w:jc w:val="center"/>
                              <w:rPr>
                                <w:rFonts w:ascii="AR P丸ゴシック体E" w:eastAsia="AR P丸ゴシック体E" w:hAnsi="AR P丸ゴシック体E" w:cs="+mn-cs"/>
                                <w:color w:val="FFFFFF"/>
                                <w:sz w:val="16"/>
                                <w:szCs w:val="16"/>
                              </w:rPr>
                            </w:pPr>
                            <w:r>
                              <w:rPr>
                                <w:rFonts w:ascii="AR P丸ゴシック体E" w:eastAsia="AR P丸ゴシック体E" w:hAnsi="AR P丸ゴシック体E" w:cs="+mn-cs" w:hint="eastAsia"/>
                                <w:color w:val="FFFFFF"/>
                                <w:sz w:val="16"/>
                                <w:szCs w:val="16"/>
                              </w:rPr>
                              <w:t>ボトル</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3D7E25D"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2" o:spid="_x0000_s1038" type="#_x0000_t22" style="position:absolute;left:0;text-align:left;margin-left:259.95pt;margin-top:32.5pt;width:63pt;height:79.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" adj="4263" fillcolor="#ed7d31" strokecolor="#ae5a21" strokeweight="1pt">
                <v:stroke joinstyle="miter"/>
                <v:textbox>
                  <w:txbxContent>
                    <w:p w14:paraId="77C10B8A" w14:textId="77777777" w:rsidR="00000F1C" w:rsidRDefault="00000F1C" w:rsidP="008F7BE9">
                      <w:pPr>
                        <w:jc w:val="center"/>
                        <w:rPr>
                          <w:rFonts w:ascii="AR P丸ゴシック体E" w:eastAsia="AR P丸ゴシック体E" w:hAnsi="AR P丸ゴシック体E" w:cs="+mn-cs"/>
                          <w:color w:val="FFFFFF"/>
                          <w:kern w:val="0"/>
                          <w:sz w:val="16"/>
                          <w:szCs w:val="16"/>
                        </w:rPr>
                      </w:pPr>
                      <w:r>
                        <w:rPr>
                          <w:rFonts w:ascii="AR P丸ゴシック体E" w:eastAsia="AR P丸ゴシック体E" w:hAnsi="AR P丸ゴシック体E" w:cs="+mn-cs" w:hint="eastAsia"/>
                          <w:color w:val="FFFFFF"/>
                          <w:sz w:val="16"/>
                          <w:szCs w:val="16"/>
                        </w:rPr>
                        <w:t>HC検体</w:t>
                      </w:r>
                    </w:p>
                    <w:p w14:paraId="43E4B115" w14:textId="77777777" w:rsidR="00000F1C" w:rsidRDefault="00000F1C" w:rsidP="008F7BE9">
                      <w:pPr>
                        <w:jc w:val="center"/>
                        <w:rPr>
                          <w:rFonts w:ascii="AR P丸ゴシック体E" w:eastAsia="AR P丸ゴシック体E" w:hAnsi="AR P丸ゴシック体E" w:cs="+mn-cs"/>
                          <w:color w:val="FFFFFF"/>
                          <w:sz w:val="16"/>
                          <w:szCs w:val="16"/>
                        </w:rPr>
                      </w:pPr>
                      <w:r>
                        <w:rPr>
                          <w:rFonts w:ascii="AR P丸ゴシック体E" w:eastAsia="AR P丸ゴシック体E" w:hAnsi="AR P丸ゴシック体E" w:cs="+mn-cs" w:hint="eastAsia"/>
                          <w:color w:val="FFFFFF"/>
                          <w:sz w:val="16"/>
                          <w:szCs w:val="16"/>
                        </w:rPr>
                        <w:t>バイオ</w:t>
                      </w:r>
                    </w:p>
                    <w:p w14:paraId="376A4786" w14:textId="77777777" w:rsidR="00000F1C" w:rsidRDefault="00000F1C" w:rsidP="008F7BE9">
                      <w:pPr>
                        <w:jc w:val="center"/>
                        <w:rPr>
                          <w:rFonts w:ascii="AR P丸ゴシック体E" w:eastAsia="AR P丸ゴシック体E" w:hAnsi="AR P丸ゴシック体E" w:cs="+mn-cs"/>
                          <w:color w:val="FFFFFF"/>
                          <w:sz w:val="16"/>
                          <w:szCs w:val="16"/>
                        </w:rPr>
                      </w:pPr>
                      <w:r>
                        <w:rPr>
                          <w:rFonts w:ascii="AR P丸ゴシック体E" w:eastAsia="AR P丸ゴシック体E" w:hAnsi="AR P丸ゴシック体E" w:cs="+mn-cs" w:hint="eastAsia"/>
                          <w:color w:val="FFFFFF"/>
                          <w:sz w:val="16"/>
                          <w:szCs w:val="16"/>
                        </w:rPr>
                        <w:t>ボトル</w:t>
                      </w:r>
                    </w:p>
                  </w:txbxContent>
                </v:textbox>
                <w10:wrap anchorx="margin"/>
              </v:shape>
            </w:pict>
          </mc:Fallback>
        </mc:AlternateContent>
      </w: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82816" behindDoc="0" locked="0" layoutInCell="1" allowOverlap="1" wp14:anchorId="326F1E88" wp14:editId="6BF30BE3">
                <wp:simplePos x="0" y="0"/>
                <wp:positionH relativeFrom="margin">
                  <wp:posOffset>1928495</wp:posOffset>
                </wp:positionH>
                <wp:positionV relativeFrom="paragraph">
                  <wp:posOffset>184150</wp:posOffset>
                </wp:positionV>
                <wp:extent cx="1209675" cy="533400"/>
                <wp:effectExtent l="285750" t="19050" r="47625" b="76200"/>
                <wp:wrapNone/>
                <wp:docPr id="1408781019" name="吹き出し: 円形 1408781019"/>
                <wp:cNvGraphicFramePr/>
                <a:graphic xmlns:a="http://schemas.openxmlformats.org/drawingml/2006/main">
                  <a:graphicData uri="http://schemas.microsoft.com/office/word/2010/wordprocessingShape">
                    <wps:wsp>
                      <wps:cNvSpPr/>
                      <wps:spPr>
                        <a:xfrm>
                          <a:off x="0" y="0"/>
                          <a:ext cx="1209675" cy="533400"/>
                        </a:xfrm>
                        <a:prstGeom prst="wedgeEllipseCallout">
                          <a:avLst>
                            <a:gd name="adj1" fmla="val -69652"/>
                            <a:gd name="adj2" fmla="val 557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6B1CE" w14:textId="77777777" w:rsidR="00000F1C" w:rsidRPr="00677421" w:rsidRDefault="00000F1C" w:rsidP="00677421">
                            <w:pPr>
                              <w:jc w:val="center"/>
                              <w:rPr>
                                <w:rFonts w:ascii="AR P悠々ゴシック体E" w:eastAsia="AR P悠々ゴシック体E" w:hAnsi="AR P悠々ゴシック体E"/>
                              </w:rPr>
                            </w:pPr>
                            <w:r w:rsidRPr="00677421">
                              <w:rPr>
                                <w:rFonts w:ascii="AR P悠々ゴシック体E" w:eastAsia="AR P悠々ゴシック体E" w:hAnsi="AR P悠々ゴシック体E" w:hint="eastAsia"/>
                              </w:rPr>
                              <w:t>冷蔵で！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6F1E8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08781019" o:spid="_x0000_s1039" type="#_x0000_t63" style="position:absolute;left:0;text-align:left;margin-left:151.85pt;margin-top:14.5pt;width:95.25pt;height:42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" adj="-4245,22851" fillcolor="#4472c4 [3204]" strokecolor="#1f3763 [1604]" strokeweight="1pt">
                <v:textbox>
                  <w:txbxContent>
                    <w:p w14:paraId="0346B1CE" w14:textId="77777777" w:rsidR="00000F1C" w:rsidRPr="00677421" w:rsidRDefault="00000F1C" w:rsidP="00677421">
                      <w:pPr>
                        <w:jc w:val="center"/>
                        <w:rPr>
                          <w:rFonts w:ascii="AR P悠々ゴシック体E" w:eastAsia="AR P悠々ゴシック体E" w:hAnsi="AR P悠々ゴシック体E"/>
                        </w:rPr>
                      </w:pPr>
                      <w:r w:rsidRPr="00677421">
                        <w:rPr>
                          <w:rFonts w:ascii="AR P悠々ゴシック体E" w:eastAsia="AR P悠々ゴシック体E" w:hAnsi="AR P悠々ゴシック体E" w:hint="eastAsia"/>
                        </w:rPr>
                        <w:t>冷蔵で！</w:t>
                      </w:r>
                    </w:p>
                  </w:txbxContent>
                </v:textbox>
                <w10:wrap anchorx="margin"/>
              </v:shape>
            </w:pict>
          </mc:Fallback>
        </mc:AlternateContent>
      </w:r>
      <w:r>
        <w:rPr>
          <w:rFonts w:ascii="AR P丸ゴシック体E" w:eastAsia="AR P丸ゴシック体E" w:hAnsi="AR P丸ゴシック体E"/>
          <w:noProof/>
          <w:sz w:val="24"/>
          <w:szCs w:val="24"/>
        </w:rPr>
        <w:drawing>
          <wp:anchor distT="0" distB="0" distL="114300" distR="114300" simplePos="0" relativeHeight="251680768" behindDoc="0" locked="0" layoutInCell="1" allowOverlap="1" wp14:anchorId="661C046A" wp14:editId="5BE24793">
            <wp:simplePos x="0" y="0"/>
            <wp:positionH relativeFrom="column">
              <wp:posOffset>862965</wp:posOffset>
            </wp:positionH>
            <wp:positionV relativeFrom="paragraph">
              <wp:posOffset>374650</wp:posOffset>
            </wp:positionV>
            <wp:extent cx="923925" cy="1231900"/>
            <wp:effectExtent l="0" t="0" r="0" b="0"/>
            <wp:wrapTopAndBottom/>
            <wp:docPr id="1842639922" name="図 184263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1231900"/>
                    </a:xfrm>
                    <a:prstGeom prst="rect">
                      <a:avLst/>
                    </a:prstGeom>
                    <a:noFill/>
                    <a:ln>
                      <a:noFill/>
                    </a:ln>
                  </pic:spPr>
                </pic:pic>
              </a:graphicData>
            </a:graphic>
          </wp:anchor>
        </w:drawing>
      </w:r>
      <w:r>
        <w:rPr>
          <w:rFonts w:ascii="AR P丸ゴシック体E" w:eastAsia="AR P丸ゴシック体E" w:hAnsi="AR P丸ゴシック体E" w:hint="eastAsia"/>
          <w:noProof/>
          <w:sz w:val="24"/>
          <w:szCs w:val="24"/>
        </w:rPr>
        <w:drawing>
          <wp:anchor distT="0" distB="0" distL="114300" distR="114300" simplePos="0" relativeHeight="251681792" behindDoc="1" locked="0" layoutInCell="1" allowOverlap="1" wp14:anchorId="12E0AFEA" wp14:editId="50C971DC">
            <wp:simplePos x="0" y="0"/>
            <wp:positionH relativeFrom="column">
              <wp:posOffset>167640</wp:posOffset>
            </wp:positionH>
            <wp:positionV relativeFrom="paragraph">
              <wp:posOffset>584200</wp:posOffset>
            </wp:positionV>
            <wp:extent cx="581025" cy="842010"/>
            <wp:effectExtent l="0" t="0" r="9525" b="0"/>
            <wp:wrapTopAndBottom/>
            <wp:docPr id="1641331121" name="図 164133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842010"/>
                    </a:xfrm>
                    <a:prstGeom prst="rect">
                      <a:avLst/>
                    </a:prstGeom>
                    <a:noFill/>
                    <a:ln>
                      <a:noFill/>
                    </a:ln>
                  </pic:spPr>
                </pic:pic>
              </a:graphicData>
            </a:graphic>
          </wp:anchor>
        </w:drawing>
      </w:r>
      <w:r>
        <w:rPr>
          <w:rFonts w:ascii="AR P丸ゴシック体E" w:eastAsia="AR P丸ゴシック体E" w:hAnsi="AR P丸ゴシック体E" w:hint="eastAsia"/>
          <w:sz w:val="24"/>
          <w:szCs w:val="24"/>
        </w:rPr>
        <w:t>てください。</w:t>
      </w:r>
    </w:p>
    <w:p w14:paraId="2D969F6E" w14:textId="77777777" w:rsidR="00D47B8A" w:rsidRDefault="00D47B8A" w:rsidP="00D47B8A">
      <w:pPr>
        <w:ind w:firstLineChars="100" w:firstLine="240"/>
        <w:rPr>
          <w:rFonts w:ascii="AR P丸ゴシック体E" w:eastAsia="AR P丸ゴシック体E" w:hAnsi="AR P丸ゴシック体E"/>
          <w:sz w:val="24"/>
          <w:szCs w:val="24"/>
        </w:rPr>
      </w:pPr>
    </w:p>
    <w:p w14:paraId="6E8A687B" w14:textId="77777777" w:rsidR="00D47B8A" w:rsidRDefault="00D47B8A" w:rsidP="00D47B8A">
      <w:pPr>
        <w:ind w:firstLineChars="100" w:firstLine="240"/>
        <w:rPr>
          <w:rFonts w:ascii="AR P丸ゴシック体E" w:eastAsia="AR P丸ゴシック体E" w:hAnsi="AR P丸ゴシック体E"/>
          <w:sz w:val="24"/>
          <w:szCs w:val="24"/>
        </w:rPr>
      </w:pPr>
    </w:p>
    <w:p w14:paraId="4BD44D54" w14:textId="77777777" w:rsidR="006B610F" w:rsidRDefault="006B610F" w:rsidP="00D47B8A">
      <w:pPr>
        <w:ind w:firstLineChars="100" w:firstLine="240"/>
        <w:rPr>
          <w:rFonts w:ascii="AR P丸ゴシック体E" w:eastAsia="AR P丸ゴシック体E" w:hAnsi="AR P丸ゴシック体E"/>
          <w:sz w:val="24"/>
          <w:szCs w:val="24"/>
        </w:rPr>
      </w:pPr>
    </w:p>
    <w:p w14:paraId="1461AC31" w14:textId="4ED71A30" w:rsidR="00D47B8A" w:rsidRDefault="00D47B8A" w:rsidP="00D47B8A">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保健所から、千葉県衛生研究所へ搬入し、麻しん・風しんのPCR検査を実施し、</w:t>
      </w:r>
    </w:p>
    <w:p w14:paraId="02179B49" w14:textId="77777777" w:rsidR="00D47B8A" w:rsidRDefault="00D47B8A" w:rsidP="00D47B8A">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検査結果を１～３日程度でお知らせします。</w:t>
      </w:r>
    </w:p>
    <w:p w14:paraId="5F69AEEA" w14:textId="77777777" w:rsidR="00D47B8A" w:rsidRDefault="00D47B8A" w:rsidP="00D47B8A">
      <w:pPr>
        <w:ind w:firstLineChars="100" w:firstLine="240"/>
        <w:rPr>
          <w:rFonts w:ascii="AR P丸ゴシック体E" w:eastAsia="AR P丸ゴシック体E" w:hAnsi="AR P丸ゴシック体E"/>
          <w:sz w:val="24"/>
          <w:szCs w:val="24"/>
        </w:rPr>
      </w:pPr>
    </w:p>
    <w:p w14:paraId="11435BDE" w14:textId="796CD664" w:rsidR="00D47B8A" w:rsidRDefault="00D47B8A" w:rsidP="00D47B8A">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※ＰＣＲ検査の結果、麻しんでないと判断された場合は、</w:t>
      </w:r>
    </w:p>
    <w:p w14:paraId="6027FEF5" w14:textId="77777777" w:rsidR="00D47B8A" w:rsidRDefault="00D47B8A" w:rsidP="00D47B8A">
      <w:pPr>
        <w:ind w:firstLineChars="200" w:firstLine="48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発生届を取り下げていただくことになります。</w:t>
      </w:r>
    </w:p>
    <w:p w14:paraId="21F1CE1E" w14:textId="29CEFBDF" w:rsidR="00000F1C" w:rsidRDefault="00D47B8A">
      <w:pPr>
        <w:rPr>
          <w:rFonts w:ascii="AR P丸ゴシック体E" w:eastAsia="AR P丸ゴシック体E" w:hAnsi="AR P丸ゴシック体E"/>
          <w:sz w:val="24"/>
          <w:szCs w:val="24"/>
        </w:rPr>
      </w:pPr>
      <w:r>
        <w:rPr>
          <w:noProof/>
        </w:rPr>
        <w:lastRenderedPageBreak/>
        <w:drawing>
          <wp:anchor distT="0" distB="0" distL="114300" distR="114300" simplePos="0" relativeHeight="251694080" behindDoc="1" locked="0" layoutInCell="1" allowOverlap="1" wp14:anchorId="0E207C86" wp14:editId="3AA91315">
            <wp:simplePos x="0" y="0"/>
            <wp:positionH relativeFrom="column">
              <wp:posOffset>3810</wp:posOffset>
            </wp:positionH>
            <wp:positionV relativeFrom="paragraph">
              <wp:posOffset>0</wp:posOffset>
            </wp:positionV>
            <wp:extent cx="6666928" cy="9380220"/>
            <wp:effectExtent l="0" t="0" r="635" b="0"/>
            <wp:wrapTight wrapText="bothSides">
              <wp:wrapPolygon edited="0">
                <wp:start x="0" y="0"/>
                <wp:lineTo x="0" y="21539"/>
                <wp:lineTo x="21540" y="21539"/>
                <wp:lineTo x="21540" y="0"/>
                <wp:lineTo x="0" y="0"/>
              </wp:wrapPolygon>
            </wp:wrapTight>
            <wp:docPr id="1383173874"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73874" name="図 1" descr="テキスト&#10;&#10;中程度の精度で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66928" cy="9380220"/>
                    </a:xfrm>
                    <a:prstGeom prst="rect">
                      <a:avLst/>
                    </a:prstGeom>
                  </pic:spPr>
                </pic:pic>
              </a:graphicData>
            </a:graphic>
            <wp14:sizeRelH relativeFrom="margin">
              <wp14:pctWidth>0</wp14:pctWidth>
            </wp14:sizeRelH>
            <wp14:sizeRelV relativeFrom="margin">
              <wp14:pctHeight>0</wp14:pctHeight>
            </wp14:sizeRelV>
          </wp:anchor>
        </w:drawing>
      </w:r>
    </w:p>
    <w:p w14:paraId="2C823404" w14:textId="0B8C8B77" w:rsidR="0054610C" w:rsidRDefault="0054610C" w:rsidP="00DB6206">
      <w:pPr>
        <w:ind w:firstLineChars="200" w:firstLine="480"/>
        <w:rPr>
          <w:rFonts w:ascii="AR P丸ゴシック体E" w:eastAsia="AR P丸ゴシック体E" w:hAnsi="AR P丸ゴシック体E"/>
          <w:sz w:val="24"/>
          <w:szCs w:val="24"/>
        </w:rPr>
      </w:pPr>
    </w:p>
    <w:p w14:paraId="4EFA22CD" w14:textId="77777777" w:rsidR="00000F1C" w:rsidRDefault="00000F1C" w:rsidP="00641081">
      <w:pPr>
        <w:rPr>
          <w:rFonts w:ascii="AR P丸ゴシック体E" w:eastAsia="AR P丸ゴシック体E" w:hAnsi="AR P丸ゴシック体E"/>
          <w:sz w:val="24"/>
          <w:szCs w:val="24"/>
        </w:rPr>
      </w:pP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88960" behindDoc="0" locked="0" layoutInCell="1" allowOverlap="1" wp14:anchorId="00627DEB" wp14:editId="5D854CA7">
                <wp:simplePos x="0" y="0"/>
                <wp:positionH relativeFrom="margin">
                  <wp:align>left</wp:align>
                </wp:positionH>
                <wp:positionV relativeFrom="paragraph">
                  <wp:posOffset>-441325</wp:posOffset>
                </wp:positionV>
                <wp:extent cx="1800225" cy="323850"/>
                <wp:effectExtent l="0" t="0" r="28575" b="19050"/>
                <wp:wrapNone/>
                <wp:docPr id="1331383254" name="テキスト ボックス 1331383254"/>
                <wp:cNvGraphicFramePr/>
                <a:graphic xmlns:a="http://schemas.openxmlformats.org/drawingml/2006/main">
                  <a:graphicData uri="http://schemas.microsoft.com/office/word/2010/wordprocessingShape">
                    <wps:wsp>
                      <wps:cNvSpPr txBox="1"/>
                      <wps:spPr>
                        <a:xfrm>
                          <a:off x="0" y="0"/>
                          <a:ext cx="1800225" cy="323850"/>
                        </a:xfrm>
                        <a:prstGeom prst="rect">
                          <a:avLst/>
                        </a:prstGeom>
                        <a:solidFill>
                          <a:schemeClr val="lt1"/>
                        </a:solidFill>
                        <a:ln w="6350">
                          <a:solidFill>
                            <a:prstClr val="black"/>
                          </a:solidFill>
                        </a:ln>
                      </wps:spPr>
                      <wps:txbx>
                        <w:txbxContent>
                          <w:p w14:paraId="79B94A93" w14:textId="77777777" w:rsidR="00000F1C" w:rsidRPr="006F238F" w:rsidRDefault="00000F1C">
                            <w:pPr>
                              <w:rPr>
                                <w:rFonts w:ascii="AR P丸ゴシック体E" w:eastAsia="AR P丸ゴシック体E" w:hAnsi="AR P丸ゴシック体E"/>
                                <w:b/>
                                <w:bCs/>
                                <w:sz w:val="24"/>
                                <w:szCs w:val="24"/>
                              </w:rPr>
                            </w:pPr>
                            <w:r w:rsidRPr="006F238F">
                              <w:rPr>
                                <w:rFonts w:ascii="AR P丸ゴシック体E" w:eastAsia="AR P丸ゴシック体E" w:hAnsi="AR P丸ゴシック体E" w:hint="eastAsia"/>
                                <w:b/>
                                <w:bCs/>
                                <w:sz w:val="24"/>
                                <w:szCs w:val="24"/>
                              </w:rPr>
                              <w:t>接触者の特定について</w:t>
                            </w:r>
                          </w:p>
                          <w:p w14:paraId="546EF01F" w14:textId="77777777" w:rsidR="00000F1C" w:rsidRPr="00652553" w:rsidRDefault="00000F1C">
                            <w:pPr>
                              <w:rPr>
                                <w:rFonts w:eastAsia="AR P丸ゴシック体M"/>
                                <w:b/>
                                <w:bCs/>
                                <w:sz w:val="28"/>
                                <w:szCs w:val="28"/>
                              </w:rPr>
                            </w:pPr>
                          </w:p>
                          <w:p w14:paraId="3EFEC5E1" w14:textId="77777777" w:rsidR="00000F1C" w:rsidRPr="009B7FA1" w:rsidRDefault="00000F1C">
                            <w:pPr>
                              <w:rPr>
                                <w:rFonts w:eastAsia="AR P丸ゴシック体M"/>
                                <w:b/>
                                <w:bC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7DEB" id="テキスト ボックス 1331383254" o:spid="_x0000_s1040" type="#_x0000_t202" style="position:absolute;left:0;text-align:left;margin-left:0;margin-top:-34.75pt;width:141.75pt;height:25.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" fillcolor="white [3201]" strokeweight=".5pt">
                <v:textbox>
                  <w:txbxContent>
                    <w:p w14:paraId="79B94A93" w14:textId="77777777" w:rsidR="00000F1C" w:rsidRPr="006F238F" w:rsidRDefault="00000F1C">
                      <w:pPr>
                        <w:rPr>
                          <w:rFonts w:ascii="AR P丸ゴシック体E" w:eastAsia="AR P丸ゴシック体E" w:hAnsi="AR P丸ゴシック体E"/>
                          <w:b/>
                          <w:bCs/>
                          <w:sz w:val="24"/>
                          <w:szCs w:val="24"/>
                        </w:rPr>
                      </w:pPr>
                      <w:r w:rsidRPr="006F238F">
                        <w:rPr>
                          <w:rFonts w:ascii="AR P丸ゴシック体E" w:eastAsia="AR P丸ゴシック体E" w:hAnsi="AR P丸ゴシック体E" w:hint="eastAsia"/>
                          <w:b/>
                          <w:bCs/>
                          <w:sz w:val="24"/>
                          <w:szCs w:val="24"/>
                        </w:rPr>
                        <w:t>接触者の特定について</w:t>
                      </w:r>
                    </w:p>
                    <w:p w14:paraId="546EF01F" w14:textId="77777777" w:rsidR="00000F1C" w:rsidRPr="00652553" w:rsidRDefault="00000F1C">
                      <w:pPr>
                        <w:rPr>
                          <w:rFonts w:eastAsia="AR P丸ゴシック体M"/>
                          <w:b/>
                          <w:bCs/>
                          <w:sz w:val="28"/>
                          <w:szCs w:val="28"/>
                        </w:rPr>
                      </w:pPr>
                    </w:p>
                    <w:p w14:paraId="3EFEC5E1" w14:textId="77777777" w:rsidR="00000F1C" w:rsidRPr="009B7FA1" w:rsidRDefault="00000F1C">
                      <w:pPr>
                        <w:rPr>
                          <w:rFonts w:eastAsia="AR P丸ゴシック体M"/>
                          <w:b/>
                          <w:bCs/>
                          <w:sz w:val="24"/>
                        </w:rPr>
                      </w:pPr>
                    </w:p>
                  </w:txbxContent>
                </v:textbox>
                <w10:wrap anchorx="margin"/>
              </v:shape>
            </w:pict>
          </mc:Fallback>
        </mc:AlternateContent>
      </w:r>
      <w:r>
        <w:rPr>
          <w:rFonts w:ascii="AR P丸ゴシック体E" w:eastAsia="AR P丸ゴシック体E" w:hAnsi="AR P丸ゴシック体E" w:hint="eastAsia"/>
          <w:sz w:val="24"/>
          <w:szCs w:val="24"/>
        </w:rPr>
        <w:t>麻しん患者の接触者の定義：</w:t>
      </w:r>
    </w:p>
    <w:p w14:paraId="6D15F90C" w14:textId="77777777" w:rsidR="00000F1C" w:rsidRDefault="00000F1C" w:rsidP="00641081">
      <w:pPr>
        <w:rPr>
          <w:rFonts w:ascii="AR P丸ゴシック体E" w:eastAsia="AR P丸ゴシック体E" w:hAnsi="AR P丸ゴシック体E"/>
          <w:sz w:val="24"/>
          <w:szCs w:val="24"/>
        </w:rPr>
      </w:pPr>
      <w:r w:rsidRPr="0095580F">
        <w:rPr>
          <w:rFonts w:ascii="AR P丸ゴシック体E" w:eastAsia="AR P丸ゴシック体E" w:hAnsi="AR P丸ゴシック体E" w:hint="eastAsia"/>
          <w:sz w:val="24"/>
          <w:szCs w:val="24"/>
          <w:u w:val="wave"/>
        </w:rPr>
        <w:t>感染可能期間内（麻しん発症1日前より解熱後３日間まで）</w:t>
      </w:r>
      <w:r>
        <w:rPr>
          <w:rFonts w:ascii="AR P丸ゴシック体E" w:eastAsia="AR P丸ゴシック体E" w:hAnsi="AR P丸ゴシック体E" w:hint="eastAsia"/>
          <w:sz w:val="24"/>
          <w:szCs w:val="24"/>
        </w:rPr>
        <w:t>に麻しん患者と直接接触した者、飛沫感染可能な範囲内（患者から２ｍ以内）で患者の咳、くしゃみ、もしくは会話等によって飛沫を浴びた可能性のある者、さらには患者から離れていても同一の時間（麻しんウイルスは、一旦空気中に出ると、その生存期間は２時間以下と考えられている。）に空間（麻しん患者が行動した院内、行動した病棟内、行動した階全体、空調が共通の場合はすべて含む。）を共有した者</w:t>
      </w:r>
    </w:p>
    <w:p w14:paraId="7F0034BF" w14:textId="77777777" w:rsidR="00000F1C" w:rsidRDefault="00000F1C" w:rsidP="00641081">
      <w:pPr>
        <w:rPr>
          <w:rFonts w:ascii="AR P丸ゴシック体E" w:eastAsia="AR P丸ゴシック体E" w:hAnsi="AR P丸ゴシック体E"/>
          <w:sz w:val="24"/>
          <w:szCs w:val="24"/>
        </w:rPr>
      </w:pPr>
    </w:p>
    <w:p w14:paraId="45F47919" w14:textId="77777777" w:rsidR="00000F1C" w:rsidRDefault="00000F1C" w:rsidP="006410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※詳細は、「医療機関での麻疹対応ガイドライン（第７版）」国立感染症研究所</w:t>
      </w:r>
    </w:p>
    <w:p w14:paraId="4ED69BB5" w14:textId="77777777" w:rsidR="00000F1C" w:rsidRDefault="00000F1C" w:rsidP="00641081">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を参照してください。</w:t>
      </w:r>
    </w:p>
    <w:p w14:paraId="1A20509D" w14:textId="77777777" w:rsidR="00000F1C" w:rsidRDefault="00000F1C" w:rsidP="00641081">
      <w:pPr>
        <w:rPr>
          <w:rFonts w:ascii="AR P丸ゴシック体E" w:eastAsia="AR P丸ゴシック体E" w:hAnsi="AR P丸ゴシック体E"/>
          <w:sz w:val="24"/>
          <w:szCs w:val="24"/>
        </w:rPr>
      </w:pPr>
      <w:r w:rsidRPr="00B03BBD">
        <w:rPr>
          <w:noProof/>
        </w:rPr>
        <w:drawing>
          <wp:inline distT="0" distB="0" distL="0" distR="0" wp14:anchorId="5DDA89EB" wp14:editId="23E9F023">
            <wp:extent cx="5400040" cy="3977005"/>
            <wp:effectExtent l="0" t="0" r="0" b="4445"/>
            <wp:docPr id="380826432" name="図 38082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977005"/>
                    </a:xfrm>
                    <a:prstGeom prst="rect">
                      <a:avLst/>
                    </a:prstGeom>
                    <a:noFill/>
                    <a:ln>
                      <a:noFill/>
                    </a:ln>
                  </pic:spPr>
                </pic:pic>
              </a:graphicData>
            </a:graphic>
          </wp:inline>
        </w:drawing>
      </w:r>
    </w:p>
    <w:p w14:paraId="5FDCCC43" w14:textId="77777777" w:rsidR="006B610F" w:rsidRDefault="006B610F" w:rsidP="00641081">
      <w:pPr>
        <w:rPr>
          <w:rFonts w:ascii="AR P丸ゴシック体E" w:eastAsia="AR P丸ゴシック体E" w:hAnsi="AR P丸ゴシック体E"/>
          <w:sz w:val="24"/>
          <w:szCs w:val="24"/>
        </w:rPr>
      </w:pPr>
    </w:p>
    <w:p w14:paraId="64C1530D" w14:textId="034DEF2A" w:rsidR="00000F1C" w:rsidRDefault="00000F1C" w:rsidP="00641081">
      <w:pPr>
        <w:rPr>
          <w:rFonts w:ascii="AR P丸ゴシック体E" w:eastAsia="AR P丸ゴシック体E" w:hAnsi="AR P丸ゴシック体E"/>
          <w:sz w:val="24"/>
          <w:szCs w:val="24"/>
        </w:rPr>
      </w:pP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89984" behindDoc="0" locked="0" layoutInCell="1" allowOverlap="1" wp14:anchorId="60AE3A8A" wp14:editId="1708B972">
                <wp:simplePos x="0" y="0"/>
                <wp:positionH relativeFrom="column">
                  <wp:posOffset>320040</wp:posOffset>
                </wp:positionH>
                <wp:positionV relativeFrom="paragraph">
                  <wp:posOffset>4746625</wp:posOffset>
                </wp:positionV>
                <wp:extent cx="1552575" cy="714375"/>
                <wp:effectExtent l="0" t="0" r="28575" b="28575"/>
                <wp:wrapNone/>
                <wp:docPr id="1803550639" name="正方形/長方形 1803550639"/>
                <wp:cNvGraphicFramePr/>
                <a:graphic xmlns:a="http://schemas.openxmlformats.org/drawingml/2006/main">
                  <a:graphicData uri="http://schemas.microsoft.com/office/word/2010/wordprocessingShape">
                    <wps:wsp>
                      <wps:cNvSpPr/>
                      <wps:spPr>
                        <a:xfrm>
                          <a:off x="0" y="0"/>
                          <a:ext cx="1552575" cy="7143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5F2F19" id="正方形/長方形 1803550639" o:spid="_x0000_s1026" style="position:absolute;margin-left:25.2pt;margin-top:373.75pt;width:122.25pt;height:56.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" filled="f" strokecolor="red" strokeweight="2pt"/>
            </w:pict>
          </mc:Fallback>
        </mc:AlternateContent>
      </w:r>
    </w:p>
    <w:p w14:paraId="679C0684" w14:textId="77777777" w:rsidR="00000F1C" w:rsidRDefault="00000F1C" w:rsidP="00614F4A">
      <w:pPr>
        <w:rPr>
          <w:rFonts w:ascii="AR P丸ゴシック体E" w:eastAsia="AR P丸ゴシック体E" w:hAnsi="AR P丸ゴシック体E"/>
          <w:color w:val="FF0000"/>
          <w:sz w:val="24"/>
          <w:szCs w:val="24"/>
        </w:rPr>
      </w:pPr>
      <w:r>
        <w:rPr>
          <w:rFonts w:ascii="AR P丸ゴシック体E" w:eastAsia="AR P丸ゴシック体E" w:hAnsi="AR P丸ゴシック体E" w:hint="eastAsia"/>
          <w:sz w:val="24"/>
          <w:szCs w:val="24"/>
        </w:rPr>
        <w:t>◎PCR検査結果が判明する前から、</w:t>
      </w:r>
      <w:r w:rsidRPr="00EA17FD">
        <w:rPr>
          <w:rFonts w:ascii="AR P丸ゴシック体E" w:eastAsia="AR P丸ゴシック体E" w:hAnsi="AR P丸ゴシック体E" w:hint="eastAsia"/>
          <w:color w:val="FF0000"/>
          <w:sz w:val="24"/>
          <w:szCs w:val="24"/>
        </w:rPr>
        <w:t>院内における接触者のリストアップ</w:t>
      </w:r>
      <w:r>
        <w:rPr>
          <w:rFonts w:ascii="AR P丸ゴシック体E" w:eastAsia="AR P丸ゴシック体E" w:hAnsi="AR P丸ゴシック体E" w:hint="eastAsia"/>
          <w:color w:val="FF0000"/>
          <w:sz w:val="24"/>
          <w:szCs w:val="24"/>
        </w:rPr>
        <w:t>、麻疹感受</w:t>
      </w:r>
    </w:p>
    <w:p w14:paraId="67B2EC43" w14:textId="77777777" w:rsidR="00000F1C" w:rsidRDefault="00000F1C" w:rsidP="00577A2E">
      <w:pPr>
        <w:ind w:firstLineChars="100" w:firstLine="240"/>
        <w:rPr>
          <w:rFonts w:ascii="AR P丸ゴシック体E" w:eastAsia="AR P丸ゴシック体E" w:hAnsi="AR P丸ゴシック体E"/>
          <w:sz w:val="24"/>
          <w:szCs w:val="24"/>
        </w:rPr>
      </w:pPr>
      <w:r>
        <w:rPr>
          <w:rFonts w:ascii="AR P丸ゴシック体E" w:eastAsia="AR P丸ゴシック体E" w:hAnsi="AR P丸ゴシック体E" w:hint="eastAsia"/>
          <w:color w:val="FF0000"/>
          <w:sz w:val="24"/>
          <w:szCs w:val="24"/>
        </w:rPr>
        <w:t>性者へのワクチン接種とヒト免疫グロブリン製剤の投与</w:t>
      </w:r>
      <w:r w:rsidRPr="00EA17FD">
        <w:rPr>
          <w:rFonts w:ascii="AR P丸ゴシック体E" w:eastAsia="AR P丸ゴシック体E" w:hAnsi="AR P丸ゴシック体E" w:hint="eastAsia"/>
          <w:color w:val="FF0000"/>
          <w:sz w:val="24"/>
          <w:szCs w:val="24"/>
        </w:rPr>
        <w:t>の準備</w:t>
      </w:r>
      <w:r>
        <w:rPr>
          <w:rFonts w:ascii="AR P丸ゴシック体E" w:eastAsia="AR P丸ゴシック体E" w:hAnsi="AR P丸ゴシック体E" w:hint="eastAsia"/>
          <w:sz w:val="24"/>
          <w:szCs w:val="24"/>
        </w:rPr>
        <w:t>をお願いします。</w:t>
      </w:r>
    </w:p>
    <w:p w14:paraId="561EBF46" w14:textId="77777777" w:rsidR="00000F1C" w:rsidRDefault="00000F1C" w:rsidP="00D6535E">
      <w:pPr>
        <w:rPr>
          <w:rFonts w:ascii="AR P丸ゴシック体E" w:eastAsia="AR P丸ゴシック体E" w:hAnsi="AR P丸ゴシック体E"/>
          <w:sz w:val="24"/>
          <w:szCs w:val="24"/>
        </w:rPr>
      </w:pPr>
    </w:p>
    <w:p w14:paraId="749CC0B6" w14:textId="77777777" w:rsidR="00000F1C" w:rsidRDefault="00000F1C" w:rsidP="00641081">
      <w:pPr>
        <w:rPr>
          <w:rFonts w:ascii="AR P丸ゴシック体E" w:eastAsia="AR P丸ゴシック体E" w:hAnsi="AR P丸ゴシック体E"/>
          <w:color w:val="FF0000"/>
          <w:sz w:val="24"/>
          <w:szCs w:val="24"/>
        </w:rPr>
      </w:pPr>
      <w:r>
        <w:rPr>
          <w:rFonts w:ascii="AR P丸ゴシック体E" w:eastAsia="AR P丸ゴシック体E" w:hAnsi="AR P丸ゴシック体E" w:hint="eastAsia"/>
          <w:sz w:val="24"/>
          <w:szCs w:val="24"/>
        </w:rPr>
        <w:t>◎通常、感染力がある期間に医療機関の外来を受診することから、</w:t>
      </w:r>
      <w:r w:rsidRPr="00175652">
        <w:rPr>
          <w:rFonts w:ascii="AR P丸ゴシック体E" w:eastAsia="AR P丸ゴシック体E" w:hAnsi="AR P丸ゴシック体E" w:hint="eastAsia"/>
          <w:color w:val="FF0000"/>
          <w:sz w:val="24"/>
          <w:szCs w:val="24"/>
        </w:rPr>
        <w:t>外来受診日を接</w:t>
      </w:r>
    </w:p>
    <w:p w14:paraId="3C99EF9E" w14:textId="77777777" w:rsidR="00000F1C" w:rsidRDefault="00000F1C" w:rsidP="00EA17FD">
      <w:pPr>
        <w:ind w:firstLineChars="100" w:firstLine="240"/>
        <w:rPr>
          <w:rFonts w:ascii="AR P丸ゴシック体E" w:eastAsia="AR P丸ゴシック体E" w:hAnsi="AR P丸ゴシック体E"/>
          <w:color w:val="FF0000"/>
          <w:sz w:val="24"/>
          <w:szCs w:val="24"/>
        </w:rPr>
      </w:pPr>
      <w:r w:rsidRPr="00175652">
        <w:rPr>
          <w:rFonts w:ascii="AR P丸ゴシック体E" w:eastAsia="AR P丸ゴシック体E" w:hAnsi="AR P丸ゴシック体E" w:hint="eastAsia"/>
          <w:color w:val="FF0000"/>
          <w:sz w:val="24"/>
          <w:szCs w:val="24"/>
        </w:rPr>
        <w:t>触日として、接触者のリストアップに協力してもらうとともに、従事者の場合は、</w:t>
      </w:r>
    </w:p>
    <w:p w14:paraId="788A50A5" w14:textId="77777777" w:rsidR="00000F1C" w:rsidRDefault="00000F1C" w:rsidP="00EA17FD">
      <w:pPr>
        <w:ind w:firstLineChars="100" w:firstLine="240"/>
        <w:rPr>
          <w:rFonts w:ascii="AR P丸ゴシック体E" w:eastAsia="AR P丸ゴシック体E" w:hAnsi="AR P丸ゴシック体E"/>
          <w:color w:val="FF0000"/>
          <w:sz w:val="24"/>
          <w:szCs w:val="24"/>
        </w:rPr>
      </w:pPr>
      <w:r w:rsidRPr="00175652">
        <w:rPr>
          <w:rFonts w:ascii="AR P丸ゴシック体E" w:eastAsia="AR P丸ゴシック体E" w:hAnsi="AR P丸ゴシック体E" w:hint="eastAsia"/>
          <w:color w:val="FF0000"/>
          <w:sz w:val="24"/>
          <w:szCs w:val="24"/>
        </w:rPr>
        <w:t>接触後21日目までの健康観察をお願いします。</w:t>
      </w:r>
    </w:p>
    <w:p w14:paraId="317C0D41" w14:textId="0E2BC3DD" w:rsidR="009D4638" w:rsidRDefault="009D4638" w:rsidP="008317E9">
      <w:pPr>
        <w:rPr>
          <w:rFonts w:ascii="AR P丸ゴシック体E" w:eastAsia="AR P丸ゴシック体E" w:hAnsi="AR P丸ゴシック体E"/>
        </w:rPr>
      </w:pPr>
      <w:r>
        <w:rPr>
          <w:noProof/>
        </w:rPr>
        <w:lastRenderedPageBreak/>
        <w:drawing>
          <wp:anchor distT="0" distB="0" distL="114300" distR="114300" simplePos="0" relativeHeight="251695104" behindDoc="1" locked="0" layoutInCell="1" allowOverlap="1" wp14:anchorId="223ECF08" wp14:editId="3521564F">
            <wp:simplePos x="0" y="0"/>
            <wp:positionH relativeFrom="column">
              <wp:posOffset>14605</wp:posOffset>
            </wp:positionH>
            <wp:positionV relativeFrom="paragraph">
              <wp:posOffset>0</wp:posOffset>
            </wp:positionV>
            <wp:extent cx="6219825" cy="8826500"/>
            <wp:effectExtent l="0" t="0" r="9525" b="0"/>
            <wp:wrapThrough wrapText="bothSides">
              <wp:wrapPolygon edited="0">
                <wp:start x="0" y="0"/>
                <wp:lineTo x="0" y="21538"/>
                <wp:lineTo x="21567" y="21538"/>
                <wp:lineTo x="21567" y="0"/>
                <wp:lineTo x="0" y="0"/>
              </wp:wrapPolygon>
            </wp:wrapThrough>
            <wp:docPr id="82023330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33309"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219825" cy="8826500"/>
                    </a:xfrm>
                    <a:prstGeom prst="rect">
                      <a:avLst/>
                    </a:prstGeom>
                  </pic:spPr>
                </pic:pic>
              </a:graphicData>
            </a:graphic>
            <wp14:sizeRelH relativeFrom="margin">
              <wp14:pctWidth>0</wp14:pctWidth>
            </wp14:sizeRelH>
            <wp14:sizeRelV relativeFrom="margin">
              <wp14:pctHeight>0</wp14:pctHeight>
            </wp14:sizeRelV>
          </wp:anchor>
        </w:drawing>
      </w:r>
    </w:p>
    <w:p w14:paraId="6C6F29D5" w14:textId="3E6944C2" w:rsidR="009D4638" w:rsidRDefault="009D4638" w:rsidP="008317E9">
      <w:pPr>
        <w:rPr>
          <w:rFonts w:ascii="AR P丸ゴシック体E" w:eastAsia="AR P丸ゴシック体E" w:hAnsi="AR P丸ゴシック体E"/>
        </w:rPr>
      </w:pPr>
      <w:r>
        <w:rPr>
          <w:noProof/>
        </w:rPr>
        <w:lastRenderedPageBreak/>
        <w:drawing>
          <wp:inline distT="0" distB="0" distL="0" distR="0" wp14:anchorId="677FA389" wp14:editId="752649E5">
            <wp:extent cx="6150545" cy="8477250"/>
            <wp:effectExtent l="0" t="0" r="3175" b="0"/>
            <wp:docPr id="186922160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21609" name="図 1" descr="テーブル&#10;&#10;自動的に生成された説明"/>
                    <pic:cNvPicPr/>
                  </pic:nvPicPr>
                  <pic:blipFill>
                    <a:blip r:embed="rId20"/>
                    <a:stretch>
                      <a:fillRect/>
                    </a:stretch>
                  </pic:blipFill>
                  <pic:spPr>
                    <a:xfrm>
                      <a:off x="0" y="0"/>
                      <a:ext cx="6156072" cy="8484867"/>
                    </a:xfrm>
                    <a:prstGeom prst="rect">
                      <a:avLst/>
                    </a:prstGeom>
                  </pic:spPr>
                </pic:pic>
              </a:graphicData>
            </a:graphic>
          </wp:inline>
        </w:drawing>
      </w:r>
    </w:p>
    <w:p w14:paraId="6E6A5253" w14:textId="7686B7F5" w:rsidR="009D4638" w:rsidRDefault="009D4638" w:rsidP="008317E9">
      <w:pPr>
        <w:rPr>
          <w:rFonts w:ascii="AR P丸ゴシック体E" w:eastAsia="AR P丸ゴシック体E" w:hAnsi="AR P丸ゴシック体E"/>
        </w:rPr>
      </w:pPr>
      <w:r>
        <w:rPr>
          <w:noProof/>
        </w:rPr>
        <w:lastRenderedPageBreak/>
        <w:drawing>
          <wp:inline distT="0" distB="0" distL="0" distR="0" wp14:anchorId="636F3BFA" wp14:editId="6B710A19">
            <wp:extent cx="6162675" cy="9070814"/>
            <wp:effectExtent l="0" t="0" r="0" b="0"/>
            <wp:docPr id="138868383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83834" name="図 1" descr="ダイアグラム&#10;&#10;自動的に生成された説明"/>
                    <pic:cNvPicPr/>
                  </pic:nvPicPr>
                  <pic:blipFill>
                    <a:blip r:embed="rId21"/>
                    <a:stretch>
                      <a:fillRect/>
                    </a:stretch>
                  </pic:blipFill>
                  <pic:spPr>
                    <a:xfrm>
                      <a:off x="0" y="0"/>
                      <a:ext cx="6166999" cy="9077178"/>
                    </a:xfrm>
                    <a:prstGeom prst="rect">
                      <a:avLst/>
                    </a:prstGeom>
                  </pic:spPr>
                </pic:pic>
              </a:graphicData>
            </a:graphic>
          </wp:inline>
        </w:drawing>
      </w:r>
    </w:p>
    <w:p w14:paraId="3A1698CD" w14:textId="06A2A934" w:rsidR="001514D8" w:rsidRDefault="001514D8" w:rsidP="001514D8">
      <w:pPr>
        <w:rPr>
          <w:rFonts w:ascii="AR P悠々ゴシック体E" w:eastAsia="AR P悠々ゴシック体E" w:hAnsi="AR P悠々ゴシック体E"/>
          <w:b/>
          <w:bCs/>
          <w:sz w:val="36"/>
          <w:szCs w:val="36"/>
        </w:rPr>
      </w:pPr>
      <w:r>
        <w:rPr>
          <w:rFonts w:ascii="AR P悠々ゴシック体E" w:eastAsia="AR P悠々ゴシック体E" w:hAnsi="AR P悠々ゴシック体E" w:hint="eastAsia"/>
          <w:b/>
          <w:bCs/>
          <w:noProof/>
          <w:sz w:val="40"/>
          <w:szCs w:val="40"/>
          <w:lang w:val="ja-JP"/>
        </w:rPr>
        <w:lastRenderedPageBreak/>
        <mc:AlternateContent>
          <mc:Choice Requires="wps">
            <w:drawing>
              <wp:anchor distT="0" distB="0" distL="114300" distR="114300" simplePos="0" relativeHeight="251697152" behindDoc="0" locked="0" layoutInCell="1" allowOverlap="1" wp14:anchorId="124FA9DF" wp14:editId="4536BEFE">
                <wp:simplePos x="0" y="0"/>
                <wp:positionH relativeFrom="margin">
                  <wp:posOffset>-285751</wp:posOffset>
                </wp:positionH>
                <wp:positionV relativeFrom="paragraph">
                  <wp:posOffset>-171450</wp:posOffset>
                </wp:positionV>
                <wp:extent cx="6981825" cy="921067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6981825" cy="92106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76294" id="正方形/長方形 10" o:spid="_x0000_s1026" style="position:absolute;margin-left:-22.5pt;margin-top:-13.5pt;width:549.75pt;height:72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" filled="f" strokecolor="#2f528f" strokeweight="1pt">
                <w10:wrap anchorx="margin"/>
              </v:rect>
            </w:pict>
          </mc:Fallback>
        </mc:AlternateContent>
      </w:r>
      <w:r w:rsidRPr="00255C0B">
        <w:rPr>
          <w:rFonts w:ascii="AR P悠々ゴシック体E" w:eastAsia="AR P悠々ゴシック体E" w:hAnsi="AR P悠々ゴシック体E" w:hint="eastAsia"/>
          <w:b/>
          <w:bCs/>
          <w:noProof/>
          <w:sz w:val="40"/>
          <w:szCs w:val="40"/>
          <w:lang w:val="ja-JP"/>
        </w:rPr>
        <mc:AlternateContent>
          <mc:Choice Requires="wps">
            <w:drawing>
              <wp:anchor distT="0" distB="0" distL="114300" distR="114300" simplePos="0" relativeHeight="251703296" behindDoc="1" locked="0" layoutInCell="1" allowOverlap="1" wp14:anchorId="34ED3556" wp14:editId="5F0A5147">
                <wp:simplePos x="0" y="0"/>
                <wp:positionH relativeFrom="margin">
                  <wp:posOffset>1038225</wp:posOffset>
                </wp:positionH>
                <wp:positionV relativeFrom="paragraph">
                  <wp:posOffset>-58420</wp:posOffset>
                </wp:positionV>
                <wp:extent cx="4362450" cy="571500"/>
                <wp:effectExtent l="0" t="0" r="19050" b="19050"/>
                <wp:wrapNone/>
                <wp:docPr id="2111098240" name="四角形: 角を丸くする 2111098240"/>
                <wp:cNvGraphicFramePr/>
                <a:graphic xmlns:a="http://schemas.openxmlformats.org/drawingml/2006/main">
                  <a:graphicData uri="http://schemas.microsoft.com/office/word/2010/wordprocessingShape">
                    <wps:wsp>
                      <wps:cNvSpPr/>
                      <wps:spPr>
                        <a:xfrm>
                          <a:off x="0" y="0"/>
                          <a:ext cx="4362450" cy="571500"/>
                        </a:xfrm>
                        <a:prstGeom prst="roundRect">
                          <a:avLst/>
                        </a:prstGeom>
                        <a:solidFill>
                          <a:srgbClr val="FFC000"/>
                        </a:solidFill>
                        <a:ln w="12700" cap="flat" cmpd="sng" algn="ctr">
                          <a:solidFill>
                            <a:sysClr val="windowText" lastClr="000000"/>
                          </a:solidFill>
                          <a:prstDash val="solid"/>
                          <a:miter lim="800000"/>
                        </a:ln>
                        <a:effectLst/>
                      </wps:spPr>
                      <wps:txbx>
                        <w:txbxContent>
                          <w:p w14:paraId="19B68450" w14:textId="77777777" w:rsidR="001514D8" w:rsidRPr="00E275A1" w:rsidRDefault="001514D8" w:rsidP="001514D8">
                            <w:pPr>
                              <w:jc w:val="center"/>
                              <w:rPr>
                                <w:color w:val="000000" w:themeColor="text1"/>
                                <w:sz w:val="48"/>
                                <w:szCs w:val="48"/>
                              </w:rPr>
                            </w:pPr>
                            <w:r w:rsidRPr="00E275A1">
                              <w:rPr>
                                <w:rFonts w:ascii="AR P悠々ゴシック体E" w:eastAsia="AR P悠々ゴシック体E" w:hAnsi="AR P悠々ゴシック体E" w:hint="eastAsia"/>
                                <w:b/>
                                <w:bCs/>
                                <w:color w:val="000000" w:themeColor="text1"/>
                                <w:sz w:val="48"/>
                                <w:szCs w:val="48"/>
                              </w:rPr>
                              <w:t>麻しん疑いがある患者様へ！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D3556" id="四角形: 角を丸くする 2111098240" o:spid="_x0000_s1041" style="position:absolute;left:0;text-align:left;margin-left:81.75pt;margin-top:-4.6pt;width:343.5pt;height:4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" fillcolor="#ffc000" strokecolor="windowText" strokeweight="1pt">
                <v:stroke joinstyle="miter"/>
                <v:textbox>
                  <w:txbxContent>
                    <w:p w14:paraId="19B68450" w14:textId="77777777" w:rsidR="001514D8" w:rsidRPr="00E275A1" w:rsidRDefault="001514D8" w:rsidP="001514D8">
                      <w:pPr>
                        <w:jc w:val="center"/>
                        <w:rPr>
                          <w:color w:val="000000" w:themeColor="text1"/>
                          <w:sz w:val="48"/>
                          <w:szCs w:val="48"/>
                        </w:rPr>
                      </w:pPr>
                      <w:r w:rsidRPr="00E275A1">
                        <w:rPr>
                          <w:rFonts w:ascii="AR P悠々ゴシック体E" w:eastAsia="AR P悠々ゴシック体E" w:hAnsi="AR P悠々ゴシック体E" w:hint="eastAsia"/>
                          <w:b/>
                          <w:bCs/>
                          <w:color w:val="000000" w:themeColor="text1"/>
                          <w:sz w:val="48"/>
                          <w:szCs w:val="48"/>
                        </w:rPr>
                        <w:t>麻しん疑いがある患者様へ！</w:t>
                      </w:r>
                    </w:p>
                  </w:txbxContent>
                </v:textbox>
                <w10:wrap anchorx="margin"/>
              </v:roundrect>
            </w:pict>
          </mc:Fallback>
        </mc:AlternateContent>
      </w:r>
    </w:p>
    <w:p w14:paraId="22BF3A0C" w14:textId="5CF3640F" w:rsidR="001514D8" w:rsidRDefault="001514D8" w:rsidP="001514D8">
      <w:pPr>
        <w:rPr>
          <w:rFonts w:ascii="AR P悠々ゴシック体E" w:eastAsia="AR P悠々ゴシック体E" w:hAnsi="AR P悠々ゴシック体E"/>
          <w:b/>
          <w:bCs/>
          <w:sz w:val="36"/>
          <w:szCs w:val="36"/>
        </w:rPr>
      </w:pPr>
      <w:r w:rsidRPr="00C4074E">
        <w:rPr>
          <w:rFonts w:ascii="AR P丸ゴシック体E" w:eastAsia="AR P丸ゴシック体E" w:hAnsi="AR P丸ゴシック体E"/>
          <w:noProof/>
          <w:sz w:val="36"/>
          <w:szCs w:val="36"/>
        </w:rPr>
        <w:drawing>
          <wp:anchor distT="0" distB="0" distL="114300" distR="114300" simplePos="0" relativeHeight="251701248" behindDoc="1" locked="0" layoutInCell="1" allowOverlap="1" wp14:anchorId="2DE497D9" wp14:editId="3369E604">
            <wp:simplePos x="0" y="0"/>
            <wp:positionH relativeFrom="column">
              <wp:posOffset>4210050</wp:posOffset>
            </wp:positionH>
            <wp:positionV relativeFrom="paragraph">
              <wp:posOffset>218440</wp:posOffset>
            </wp:positionV>
            <wp:extent cx="2632225" cy="1953461"/>
            <wp:effectExtent l="0" t="0" r="0" b="8890"/>
            <wp:wrapNone/>
            <wp:docPr id="8"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挿絵 が含まれている画像&#10;&#10;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225" cy="1953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6C986" w14:textId="7BFABB61" w:rsidR="001514D8" w:rsidRDefault="001514D8" w:rsidP="001514D8">
      <w:pPr>
        <w:rPr>
          <w:rFonts w:ascii="AR P悠々ゴシック体E" w:eastAsia="AR P悠々ゴシック体E" w:hAnsi="AR P悠々ゴシック体E"/>
          <w:b/>
          <w:bCs/>
          <w:sz w:val="36"/>
          <w:szCs w:val="36"/>
        </w:rPr>
      </w:pPr>
      <w:r w:rsidRPr="00C4074E">
        <w:rPr>
          <w:rFonts w:ascii="AR P悠々ゴシック体E" w:eastAsia="AR P悠々ゴシック体E" w:hAnsi="AR P悠々ゴシック体E" w:hint="eastAsia"/>
          <w:b/>
          <w:bCs/>
          <w:sz w:val="36"/>
          <w:szCs w:val="36"/>
        </w:rPr>
        <w:t>麻疹の感染力は非常に強く、今まで麻しんに</w:t>
      </w:r>
    </w:p>
    <w:p w14:paraId="1BEDEB6E" w14:textId="5985E1E2" w:rsidR="001514D8" w:rsidRDefault="001514D8" w:rsidP="001514D8">
      <w:pPr>
        <w:spacing w:line="0" w:lineRule="atLeast"/>
        <w:jc w:val="left"/>
        <w:rPr>
          <w:rFonts w:ascii="AR P悠々ゴシック体E" w:eastAsia="AR P悠々ゴシック体E" w:hAnsi="AR P悠々ゴシック体E"/>
          <w:b/>
          <w:bCs/>
          <w:sz w:val="36"/>
          <w:szCs w:val="36"/>
        </w:rPr>
      </w:pPr>
      <w:r w:rsidRPr="00C4074E">
        <w:rPr>
          <w:rFonts w:ascii="AR P悠々ゴシック体E" w:eastAsia="AR P悠々ゴシック体E" w:hAnsi="AR P悠々ゴシック体E" w:hint="eastAsia"/>
          <w:b/>
          <w:bCs/>
          <w:sz w:val="36"/>
          <w:szCs w:val="36"/>
        </w:rPr>
        <w:t>かかったことがない方や麻しんを含むワクチン</w:t>
      </w:r>
    </w:p>
    <w:p w14:paraId="116D94F5" w14:textId="4E2B823C" w:rsidR="001514D8" w:rsidRDefault="001514D8" w:rsidP="001514D8">
      <w:pPr>
        <w:spacing w:line="0" w:lineRule="atLeast"/>
        <w:jc w:val="left"/>
        <w:rPr>
          <w:rFonts w:ascii="AR P悠々ゴシック体E" w:eastAsia="AR P悠々ゴシック体E" w:hAnsi="AR P悠々ゴシック体E"/>
          <w:b/>
          <w:bCs/>
          <w:sz w:val="36"/>
          <w:szCs w:val="36"/>
        </w:rPr>
      </w:pPr>
      <w:r w:rsidRPr="00C4074E">
        <w:rPr>
          <w:rFonts w:ascii="AR P悠々ゴシック体E" w:eastAsia="AR P悠々ゴシック体E" w:hAnsi="AR P悠々ゴシック体E" w:hint="eastAsia"/>
          <w:b/>
          <w:bCs/>
          <w:sz w:val="36"/>
          <w:szCs w:val="36"/>
        </w:rPr>
        <w:t>の接種歴がない方（麻しん感受性者）が感染</w:t>
      </w:r>
    </w:p>
    <w:p w14:paraId="33F8451C" w14:textId="77777777" w:rsidR="001514D8" w:rsidRDefault="001514D8" w:rsidP="001514D8">
      <w:pPr>
        <w:spacing w:line="0" w:lineRule="atLeast"/>
        <w:jc w:val="left"/>
        <w:rPr>
          <w:rFonts w:ascii="AR P悠々ゴシック体E" w:eastAsia="AR P悠々ゴシック体E" w:hAnsi="AR P悠々ゴシック体E"/>
          <w:b/>
          <w:bCs/>
          <w:sz w:val="36"/>
          <w:szCs w:val="36"/>
        </w:rPr>
      </w:pPr>
      <w:r w:rsidRPr="00C4074E">
        <w:rPr>
          <w:rFonts w:ascii="AR P悠々ゴシック体E" w:eastAsia="AR P悠々ゴシック体E" w:hAnsi="AR P悠々ゴシック体E" w:hint="eastAsia"/>
          <w:b/>
          <w:bCs/>
          <w:sz w:val="36"/>
          <w:szCs w:val="36"/>
        </w:rPr>
        <w:t>するとほぼ１００％発症します！</w:t>
      </w:r>
    </w:p>
    <w:p w14:paraId="56800F4C" w14:textId="77777777" w:rsidR="001514D8" w:rsidRDefault="001514D8" w:rsidP="001514D8">
      <w:pPr>
        <w:spacing w:line="0" w:lineRule="atLeast"/>
        <w:jc w:val="left"/>
        <w:rPr>
          <w:rFonts w:ascii="AR P悠々ゴシック体E" w:eastAsia="AR P悠々ゴシック体E" w:hAnsi="AR P悠々ゴシック体E"/>
          <w:b/>
          <w:bCs/>
          <w:sz w:val="32"/>
          <w:szCs w:val="32"/>
        </w:rPr>
      </w:pPr>
    </w:p>
    <w:p w14:paraId="09D7C56F" w14:textId="77777777" w:rsidR="001514D8" w:rsidRPr="00C4074E" w:rsidRDefault="001514D8" w:rsidP="001514D8">
      <w:pPr>
        <w:jc w:val="left"/>
        <w:rPr>
          <w:rFonts w:ascii="AR P悠々ゴシック体E" w:eastAsia="AR P悠々ゴシック体E" w:hAnsi="AR P悠々ゴシック体E"/>
          <w:b/>
          <w:bCs/>
          <w:sz w:val="36"/>
          <w:szCs w:val="36"/>
        </w:rPr>
      </w:pPr>
      <w:r w:rsidRPr="00C4074E">
        <w:rPr>
          <w:rFonts w:ascii="AR P悠々ゴシック体E" w:eastAsia="AR P悠々ゴシック体E" w:hAnsi="AR P悠々ゴシック体E" w:hint="eastAsia"/>
          <w:b/>
          <w:bCs/>
          <w:sz w:val="36"/>
          <w:szCs w:val="36"/>
        </w:rPr>
        <w:t>★保健所からのお願い★</w:t>
      </w:r>
    </w:p>
    <w:p w14:paraId="35BDD93D" w14:textId="77777777" w:rsidR="001514D8" w:rsidRDefault="001514D8" w:rsidP="001514D8">
      <w:pPr>
        <w:spacing w:line="0" w:lineRule="atLeast"/>
        <w:jc w:val="left"/>
        <w:rPr>
          <w:rFonts w:ascii="AR P丸ゴシック体E" w:eastAsia="AR P丸ゴシック体E" w:hAnsi="AR P丸ゴシック体E"/>
          <w:sz w:val="28"/>
          <w:szCs w:val="28"/>
        </w:rPr>
      </w:pPr>
      <w:r w:rsidRPr="002074A6">
        <w:rPr>
          <w:rFonts w:ascii="ＭＳ 明朝" w:eastAsia="ＭＳ 明朝" w:hAnsi="ＭＳ 明朝" w:cs="ＭＳ 明朝" w:hint="eastAsia"/>
          <w:sz w:val="28"/>
          <w:szCs w:val="28"/>
        </w:rPr>
        <w:t>✔</w:t>
      </w:r>
      <w:r w:rsidRPr="002074A6">
        <w:rPr>
          <w:rFonts w:ascii="AR P丸ゴシック体E" w:eastAsia="AR P丸ゴシック体E" w:hAnsi="AR P丸ゴシック体E" w:hint="eastAsia"/>
          <w:sz w:val="28"/>
          <w:szCs w:val="28"/>
        </w:rPr>
        <w:t>本日採取した検体は、千葉県衛生研究所で麻疹/風疹か</w:t>
      </w:r>
    </w:p>
    <w:p w14:paraId="4F43CF8D" w14:textId="77777777" w:rsidR="001514D8" w:rsidRPr="002074A6" w:rsidRDefault="001514D8" w:rsidP="001514D8">
      <w:pPr>
        <w:spacing w:line="0" w:lineRule="atLeast"/>
        <w:ind w:firstLineChars="50" w:firstLine="140"/>
        <w:jc w:val="left"/>
        <w:rPr>
          <w:rFonts w:ascii="AR P丸ゴシック体E" w:eastAsia="AR P丸ゴシック体E" w:hAnsi="AR P丸ゴシック体E"/>
          <w:sz w:val="28"/>
          <w:szCs w:val="28"/>
        </w:rPr>
      </w:pPr>
      <w:r w:rsidRPr="002074A6">
        <w:rPr>
          <w:rFonts w:ascii="AR P丸ゴシック体E" w:eastAsia="AR P丸ゴシック体E" w:hAnsi="AR P丸ゴシック体E" w:hint="eastAsia"/>
          <w:sz w:val="28"/>
          <w:szCs w:val="28"/>
        </w:rPr>
        <w:t>どうかを調べるPCR検査を実施します（無料）。３日以内に結果が判明しま</w:t>
      </w:r>
      <w:r>
        <w:rPr>
          <w:rFonts w:ascii="AR P丸ゴシック体E" w:eastAsia="AR P丸ゴシック体E" w:hAnsi="AR P丸ゴシック体E" w:hint="eastAsia"/>
          <w:sz w:val="28"/>
          <w:szCs w:val="28"/>
        </w:rPr>
        <w:t>す</w:t>
      </w:r>
      <w:r w:rsidRPr="002074A6">
        <w:rPr>
          <w:rFonts w:ascii="AR P丸ゴシック体E" w:eastAsia="AR P丸ゴシック体E" w:hAnsi="AR P丸ゴシック体E" w:hint="eastAsia"/>
          <w:sz w:val="28"/>
          <w:szCs w:val="28"/>
        </w:rPr>
        <w:t>。</w:t>
      </w:r>
    </w:p>
    <w:p w14:paraId="777E3E9E" w14:textId="77777777" w:rsidR="001514D8" w:rsidRDefault="001514D8" w:rsidP="001514D8">
      <w:pPr>
        <w:spacing w:line="0" w:lineRule="atLeast"/>
        <w:jc w:val="left"/>
        <w:rPr>
          <w:rFonts w:ascii="ＭＳ 明朝" w:eastAsia="ＭＳ 明朝" w:hAnsi="ＭＳ 明朝" w:cs="ＭＳ 明朝"/>
          <w:sz w:val="28"/>
          <w:szCs w:val="28"/>
        </w:rPr>
      </w:pPr>
    </w:p>
    <w:p w14:paraId="413530E7" w14:textId="77777777" w:rsidR="001514D8" w:rsidRDefault="001514D8" w:rsidP="001514D8">
      <w:pPr>
        <w:spacing w:line="0" w:lineRule="atLeast"/>
        <w:jc w:val="left"/>
        <w:rPr>
          <w:rFonts w:ascii="AR P丸ゴシック体E" w:eastAsia="AR P丸ゴシック体E" w:hAnsi="AR P丸ゴシック体E"/>
          <w:sz w:val="28"/>
          <w:szCs w:val="28"/>
        </w:rPr>
      </w:pPr>
      <w:r w:rsidRPr="002074A6">
        <w:rPr>
          <w:rFonts w:ascii="ＭＳ 明朝" w:eastAsia="ＭＳ 明朝" w:hAnsi="ＭＳ 明朝" w:cs="ＭＳ 明朝" w:hint="eastAsia"/>
          <w:sz w:val="28"/>
          <w:szCs w:val="28"/>
        </w:rPr>
        <w:t>✔</w:t>
      </w:r>
      <w:r w:rsidRPr="002074A6">
        <w:rPr>
          <w:rFonts w:ascii="AR P丸ゴシック体E" w:eastAsia="AR P丸ゴシック体E" w:hAnsi="AR P丸ゴシック体E" w:hint="eastAsia"/>
          <w:sz w:val="28"/>
          <w:szCs w:val="28"/>
        </w:rPr>
        <w:t>検査結果が判明するまで、</w:t>
      </w:r>
      <w:r w:rsidRPr="00C4074E">
        <w:rPr>
          <w:rFonts w:ascii="AR P丸ゴシック体E" w:eastAsia="AR P丸ゴシック体E" w:hAnsi="AR P丸ゴシック体E" w:hint="eastAsia"/>
          <w:color w:val="FF0000"/>
          <w:sz w:val="28"/>
          <w:szCs w:val="28"/>
        </w:rPr>
        <w:t>外出自粛</w:t>
      </w:r>
      <w:r w:rsidRPr="002074A6">
        <w:rPr>
          <w:rFonts w:ascii="AR P丸ゴシック体E" w:eastAsia="AR P丸ゴシック体E" w:hAnsi="AR P丸ゴシック体E" w:hint="eastAsia"/>
          <w:sz w:val="28"/>
          <w:szCs w:val="28"/>
        </w:rPr>
        <w:t>をお願いします。また、周囲の方への感染</w:t>
      </w:r>
    </w:p>
    <w:p w14:paraId="30A1F159" w14:textId="77777777" w:rsidR="001514D8" w:rsidRPr="00C4074E" w:rsidRDefault="001514D8" w:rsidP="001514D8">
      <w:pPr>
        <w:spacing w:line="0" w:lineRule="atLeast"/>
        <w:ind w:firstLineChars="100" w:firstLine="280"/>
        <w:jc w:val="left"/>
        <w:rPr>
          <w:rFonts w:ascii="AR P丸ゴシック体E" w:eastAsia="AR P丸ゴシック体E" w:hAnsi="AR P丸ゴシック体E"/>
          <w:color w:val="FF0000"/>
          <w:sz w:val="28"/>
          <w:szCs w:val="28"/>
        </w:rPr>
      </w:pPr>
      <w:r w:rsidRPr="002074A6">
        <w:rPr>
          <w:rFonts w:ascii="AR P丸ゴシック体E" w:eastAsia="AR P丸ゴシック体E" w:hAnsi="AR P丸ゴシック体E" w:hint="eastAsia"/>
          <w:sz w:val="28"/>
          <w:szCs w:val="28"/>
        </w:rPr>
        <w:t>を防ぐため、できる限りマスク着用をお願いします。</w:t>
      </w:r>
      <w:r w:rsidRPr="00C4074E">
        <w:rPr>
          <w:rFonts w:ascii="AR P丸ゴシック体E" w:eastAsia="AR P丸ゴシック体E" w:hAnsi="AR P丸ゴシック体E" w:hint="eastAsia"/>
          <w:color w:val="FF0000"/>
          <w:sz w:val="28"/>
          <w:szCs w:val="28"/>
        </w:rPr>
        <w:t>解熱（３７．５℃未満）後３日</w:t>
      </w:r>
    </w:p>
    <w:p w14:paraId="4FB4BE98" w14:textId="77777777" w:rsidR="001514D8" w:rsidRDefault="001514D8" w:rsidP="001514D8">
      <w:pPr>
        <w:spacing w:line="0" w:lineRule="atLeast"/>
        <w:ind w:leftChars="100" w:left="210"/>
        <w:jc w:val="left"/>
        <w:rPr>
          <w:rFonts w:ascii="AR P丸ゴシック体E" w:eastAsia="AR P丸ゴシック体E" w:hAnsi="AR P丸ゴシック体E"/>
          <w:sz w:val="28"/>
          <w:szCs w:val="28"/>
        </w:rPr>
      </w:pPr>
      <w:r w:rsidRPr="00C4074E">
        <w:rPr>
          <w:rFonts w:ascii="AR P丸ゴシック体E" w:eastAsia="AR P丸ゴシック体E" w:hAnsi="AR P丸ゴシック体E" w:hint="eastAsia"/>
          <w:color w:val="FF0000"/>
          <w:sz w:val="28"/>
          <w:szCs w:val="28"/>
        </w:rPr>
        <w:t>間を経過するまで感染力がある</w:t>
      </w:r>
      <w:r>
        <w:rPr>
          <w:rFonts w:ascii="AR P丸ゴシック体E" w:eastAsia="AR P丸ゴシック体E" w:hAnsi="AR P丸ゴシック体E" w:hint="eastAsia"/>
          <w:sz w:val="28"/>
          <w:szCs w:val="28"/>
        </w:rPr>
        <w:t>ので、</w:t>
      </w:r>
      <w:r w:rsidRPr="002074A6">
        <w:rPr>
          <w:rFonts w:ascii="AR P丸ゴシック体E" w:eastAsia="AR P丸ゴシック体E" w:hAnsi="AR P丸ゴシック体E" w:hint="eastAsia"/>
          <w:sz w:val="28"/>
          <w:szCs w:val="28"/>
        </w:rPr>
        <w:t>公共交通機関の利用は控</w:t>
      </w:r>
      <w:r>
        <w:rPr>
          <w:rFonts w:ascii="AR P丸ゴシック体E" w:eastAsia="AR P丸ゴシック体E" w:hAnsi="AR P丸ゴシック体E" w:hint="eastAsia"/>
          <w:sz w:val="28"/>
          <w:szCs w:val="28"/>
        </w:rPr>
        <w:t>え</w:t>
      </w:r>
      <w:r w:rsidRPr="002074A6">
        <w:rPr>
          <w:rFonts w:ascii="AR P丸ゴシック体E" w:eastAsia="AR P丸ゴシック体E" w:hAnsi="AR P丸ゴシック体E" w:hint="eastAsia"/>
          <w:sz w:val="28"/>
          <w:szCs w:val="28"/>
        </w:rPr>
        <w:t>、不用意に外</w:t>
      </w:r>
    </w:p>
    <w:p w14:paraId="6400B032" w14:textId="77777777" w:rsidR="001514D8" w:rsidRDefault="001514D8" w:rsidP="001514D8">
      <w:pPr>
        <w:spacing w:line="0" w:lineRule="atLeast"/>
        <w:ind w:leftChars="100" w:left="210"/>
        <w:jc w:val="left"/>
        <w:rPr>
          <w:rFonts w:ascii="AR P丸ゴシック体E" w:eastAsia="AR P丸ゴシック体E" w:hAnsi="AR P丸ゴシック体E"/>
          <w:sz w:val="28"/>
          <w:szCs w:val="28"/>
        </w:rPr>
      </w:pPr>
      <w:r w:rsidRPr="002074A6">
        <w:rPr>
          <w:rFonts w:ascii="AR P丸ゴシック体E" w:eastAsia="AR P丸ゴシック体E" w:hAnsi="AR P丸ゴシック体E" w:hint="eastAsia"/>
          <w:sz w:val="28"/>
          <w:szCs w:val="28"/>
        </w:rPr>
        <w:t>出したり、不特定多数の者との接触をしないようにお願いしま</w:t>
      </w:r>
      <w:r>
        <w:rPr>
          <w:rFonts w:ascii="AR P丸ゴシック体E" w:eastAsia="AR P丸ゴシック体E" w:hAnsi="AR P丸ゴシック体E" w:hint="eastAsia"/>
          <w:sz w:val="28"/>
          <w:szCs w:val="28"/>
        </w:rPr>
        <w:t>す。</w:t>
      </w:r>
    </w:p>
    <w:p w14:paraId="09746C59" w14:textId="77777777" w:rsidR="001514D8" w:rsidRDefault="001514D8" w:rsidP="001514D8">
      <w:pPr>
        <w:spacing w:line="0" w:lineRule="atLeast"/>
        <w:jc w:val="left"/>
        <w:rPr>
          <w:rFonts w:ascii="ＭＳ 明朝" w:eastAsia="ＭＳ 明朝" w:hAnsi="ＭＳ 明朝" w:cs="ＭＳ 明朝"/>
          <w:sz w:val="28"/>
          <w:szCs w:val="28"/>
        </w:rPr>
      </w:pPr>
    </w:p>
    <w:p w14:paraId="526D4150" w14:textId="77777777" w:rsidR="001514D8" w:rsidRPr="00C4074E" w:rsidRDefault="001514D8" w:rsidP="001514D8">
      <w:pPr>
        <w:spacing w:line="0" w:lineRule="atLeast"/>
        <w:jc w:val="left"/>
        <w:rPr>
          <w:rFonts w:ascii="AR P丸ゴシック体E" w:eastAsia="AR P丸ゴシック体E" w:hAnsi="AR P丸ゴシック体E"/>
          <w:color w:val="FF0000"/>
          <w:sz w:val="28"/>
          <w:szCs w:val="28"/>
        </w:rPr>
      </w:pPr>
      <w:r w:rsidRPr="002074A6">
        <w:rPr>
          <w:rFonts w:ascii="ＭＳ 明朝" w:eastAsia="ＭＳ 明朝" w:hAnsi="ＭＳ 明朝" w:cs="ＭＳ 明朝" w:hint="eastAsia"/>
          <w:sz w:val="28"/>
          <w:szCs w:val="28"/>
        </w:rPr>
        <w:t>✔</w:t>
      </w:r>
      <w:r w:rsidRPr="00C4074E">
        <w:rPr>
          <w:rFonts w:ascii="AR P丸ゴシック体E" w:eastAsia="AR P丸ゴシック体E" w:hAnsi="AR P丸ゴシック体E" w:hint="eastAsia"/>
          <w:color w:val="FF0000"/>
          <w:sz w:val="28"/>
          <w:szCs w:val="28"/>
        </w:rPr>
        <w:t>体調急変時等に医療機関を受診する場合や救急要請する場合、必ず麻しん患</w:t>
      </w:r>
    </w:p>
    <w:p w14:paraId="446F6FA1" w14:textId="77777777" w:rsidR="001514D8" w:rsidRPr="00C4074E" w:rsidRDefault="001514D8" w:rsidP="001514D8">
      <w:pPr>
        <w:spacing w:line="0" w:lineRule="atLeast"/>
        <w:ind w:firstLineChars="100" w:firstLine="280"/>
        <w:jc w:val="left"/>
        <w:rPr>
          <w:rFonts w:ascii="AR P丸ゴシック体E" w:eastAsia="AR P丸ゴシック体E" w:hAnsi="AR P丸ゴシック体E"/>
          <w:color w:val="FF0000"/>
          <w:sz w:val="28"/>
          <w:szCs w:val="28"/>
        </w:rPr>
      </w:pPr>
      <w:r w:rsidRPr="00C4074E">
        <w:rPr>
          <w:rFonts w:ascii="AR P丸ゴシック体E" w:eastAsia="AR P丸ゴシック体E" w:hAnsi="AR P丸ゴシック体E" w:hint="eastAsia"/>
          <w:color w:val="FF0000"/>
          <w:sz w:val="28"/>
          <w:szCs w:val="28"/>
        </w:rPr>
        <w:t>者あるいは疑いである旨を伝えてください。保健所へも連絡してください。</w:t>
      </w:r>
    </w:p>
    <w:p w14:paraId="021A5DF7" w14:textId="77777777" w:rsidR="001514D8" w:rsidRDefault="001514D8" w:rsidP="001514D8">
      <w:pPr>
        <w:spacing w:line="0" w:lineRule="atLeast"/>
        <w:jc w:val="left"/>
        <w:rPr>
          <w:rFonts w:ascii="ＭＳ 明朝" w:eastAsia="ＭＳ 明朝" w:hAnsi="ＭＳ 明朝" w:cs="ＭＳ 明朝"/>
          <w:sz w:val="28"/>
          <w:szCs w:val="28"/>
        </w:rPr>
      </w:pPr>
    </w:p>
    <w:p w14:paraId="4893847A" w14:textId="77777777" w:rsidR="001514D8" w:rsidRDefault="001514D8" w:rsidP="001514D8">
      <w:pPr>
        <w:spacing w:line="0" w:lineRule="atLeast"/>
        <w:jc w:val="left"/>
        <w:rPr>
          <w:rFonts w:ascii="AR P丸ゴシック体E" w:eastAsia="AR P丸ゴシック体E" w:hAnsi="AR P丸ゴシック体E"/>
          <w:sz w:val="28"/>
          <w:szCs w:val="28"/>
        </w:rPr>
      </w:pPr>
      <w:r w:rsidRPr="002074A6">
        <w:rPr>
          <w:rFonts w:ascii="ＭＳ 明朝" w:eastAsia="ＭＳ 明朝" w:hAnsi="ＭＳ 明朝" w:cs="ＭＳ 明朝" w:hint="eastAsia"/>
          <w:sz w:val="28"/>
          <w:szCs w:val="28"/>
        </w:rPr>
        <w:t>✔</w:t>
      </w:r>
      <w:r w:rsidRPr="002074A6">
        <w:rPr>
          <w:rFonts w:ascii="AR P丸ゴシック体E" w:eastAsia="AR P丸ゴシック体E" w:hAnsi="AR P丸ゴシック体E" w:hint="eastAsia"/>
          <w:sz w:val="28"/>
          <w:szCs w:val="28"/>
        </w:rPr>
        <w:t>保健所から、患者様本人の調査・接触者調査等の連絡がありますので、感染拡</w:t>
      </w:r>
    </w:p>
    <w:p w14:paraId="5E4E1B8E" w14:textId="77777777" w:rsidR="001514D8" w:rsidRPr="002074A6" w:rsidRDefault="001514D8" w:rsidP="001514D8">
      <w:pPr>
        <w:spacing w:line="0" w:lineRule="atLeast"/>
        <w:ind w:firstLineChars="100" w:firstLine="280"/>
        <w:jc w:val="left"/>
        <w:rPr>
          <w:rFonts w:ascii="AR P丸ゴシック体E" w:eastAsia="AR P丸ゴシック体E" w:hAnsi="AR P丸ゴシック体E"/>
          <w:sz w:val="28"/>
          <w:szCs w:val="28"/>
        </w:rPr>
      </w:pPr>
      <w:r w:rsidRPr="002074A6">
        <w:rPr>
          <w:rFonts w:ascii="AR P丸ゴシック体E" w:eastAsia="AR P丸ゴシック体E" w:hAnsi="AR P丸ゴシック体E" w:hint="eastAsia"/>
          <w:sz w:val="28"/>
          <w:szCs w:val="28"/>
        </w:rPr>
        <w:t>大防止のためにご協力ください。</w:t>
      </w:r>
    </w:p>
    <w:p w14:paraId="75840241" w14:textId="77777777" w:rsidR="001514D8" w:rsidRDefault="001514D8" w:rsidP="001514D8">
      <w:pPr>
        <w:spacing w:line="0" w:lineRule="atLeast"/>
        <w:jc w:val="left"/>
        <w:rPr>
          <w:rFonts w:ascii="ＭＳ 明朝" w:eastAsia="ＭＳ 明朝" w:hAnsi="ＭＳ 明朝" w:cs="ＭＳ 明朝"/>
          <w:sz w:val="28"/>
          <w:szCs w:val="28"/>
        </w:rPr>
      </w:pPr>
    </w:p>
    <w:p w14:paraId="6457787D" w14:textId="77777777" w:rsidR="001514D8" w:rsidRDefault="001514D8" w:rsidP="001514D8">
      <w:pPr>
        <w:spacing w:line="0" w:lineRule="atLeast"/>
        <w:jc w:val="left"/>
        <w:rPr>
          <w:rFonts w:ascii="AR P丸ゴシック体E" w:eastAsia="AR P丸ゴシック体E" w:hAnsi="AR P丸ゴシック体E"/>
          <w:sz w:val="28"/>
          <w:szCs w:val="28"/>
        </w:rPr>
      </w:pPr>
      <w:r w:rsidRPr="002074A6">
        <w:rPr>
          <w:rFonts w:ascii="ＭＳ 明朝" w:eastAsia="ＭＳ 明朝" w:hAnsi="ＭＳ 明朝" w:cs="ＭＳ 明朝" w:hint="eastAsia"/>
          <w:sz w:val="28"/>
          <w:szCs w:val="28"/>
        </w:rPr>
        <w:t>✔</w:t>
      </w:r>
      <w:r w:rsidRPr="00C4074E">
        <w:rPr>
          <w:rFonts w:ascii="AR P丸ゴシック体E" w:eastAsia="AR P丸ゴシック体E" w:hAnsi="AR P丸ゴシック体E" w:hint="eastAsia"/>
          <w:color w:val="FF0000"/>
          <w:sz w:val="28"/>
          <w:szCs w:val="28"/>
        </w:rPr>
        <w:t>患者様の家族・接触者については</w:t>
      </w:r>
      <w:r w:rsidRPr="002074A6">
        <w:rPr>
          <w:rFonts w:ascii="AR P丸ゴシック体E" w:eastAsia="AR P丸ゴシック体E" w:hAnsi="AR P丸ゴシック体E" w:hint="eastAsia"/>
          <w:sz w:val="28"/>
          <w:szCs w:val="28"/>
        </w:rPr>
        <w:t>、感染している可能性がありますので、健康観</w:t>
      </w:r>
    </w:p>
    <w:p w14:paraId="0AB63D70" w14:textId="77777777" w:rsidR="001514D8" w:rsidRDefault="001514D8" w:rsidP="001514D8">
      <w:pPr>
        <w:spacing w:line="0" w:lineRule="atLeast"/>
        <w:ind w:firstLineChars="100" w:firstLine="280"/>
        <w:jc w:val="left"/>
        <w:rPr>
          <w:rFonts w:ascii="AR P丸ゴシック体E" w:eastAsia="AR P丸ゴシック体E" w:hAnsi="AR P丸ゴシック体E"/>
          <w:sz w:val="28"/>
          <w:szCs w:val="28"/>
        </w:rPr>
      </w:pPr>
      <w:r w:rsidRPr="002074A6">
        <w:rPr>
          <w:rFonts w:ascii="AR P丸ゴシック体E" w:eastAsia="AR P丸ゴシック体E" w:hAnsi="AR P丸ゴシック体E" w:hint="eastAsia"/>
          <w:sz w:val="28"/>
          <w:szCs w:val="28"/>
        </w:rPr>
        <w:t>察（接触から２１日目まで）と</w:t>
      </w:r>
      <w:r w:rsidRPr="00C4074E">
        <w:rPr>
          <w:rFonts w:ascii="AR P丸ゴシック体E" w:eastAsia="AR P丸ゴシック体E" w:hAnsi="AR P丸ゴシック体E" w:hint="eastAsia"/>
          <w:color w:val="FF0000"/>
          <w:sz w:val="28"/>
          <w:szCs w:val="28"/>
        </w:rPr>
        <w:t>有症状時には保健所への一報</w:t>
      </w:r>
      <w:r w:rsidRPr="002074A6">
        <w:rPr>
          <w:rFonts w:ascii="AR P丸ゴシック体E" w:eastAsia="AR P丸ゴシック体E" w:hAnsi="AR P丸ゴシック体E" w:hint="eastAsia"/>
          <w:sz w:val="28"/>
          <w:szCs w:val="28"/>
        </w:rPr>
        <w:t>をお願いします。</w:t>
      </w:r>
    </w:p>
    <w:p w14:paraId="0C5FA5FE" w14:textId="77777777" w:rsidR="001514D8" w:rsidRPr="002074A6" w:rsidRDefault="001514D8" w:rsidP="001514D8">
      <w:pPr>
        <w:spacing w:line="0" w:lineRule="atLeast"/>
        <w:ind w:firstLineChars="100" w:firstLine="280"/>
        <w:jc w:val="left"/>
        <w:rPr>
          <w:rFonts w:ascii="AR P丸ゴシック体E" w:eastAsia="AR P丸ゴシック体E" w:hAnsi="AR P丸ゴシック体E"/>
          <w:sz w:val="28"/>
          <w:szCs w:val="28"/>
        </w:rPr>
      </w:pPr>
    </w:p>
    <w:p w14:paraId="4C6FAC82" w14:textId="2F2C822A" w:rsidR="001514D8" w:rsidRPr="002D5CCF" w:rsidRDefault="001514D8" w:rsidP="001514D8">
      <w:pPr>
        <w:spacing w:line="0" w:lineRule="atLeast"/>
        <w:ind w:left="280" w:hangingChars="100" w:hanging="280"/>
        <w:jc w:val="left"/>
        <w:rPr>
          <w:rFonts w:ascii="AR P丸ゴシック体E" w:eastAsia="AR P丸ゴシック体E" w:hAnsi="AR P丸ゴシック体E" w:cs="ＭＳ 明朝"/>
          <w:sz w:val="28"/>
          <w:szCs w:val="28"/>
        </w:rPr>
      </w:pPr>
      <w:r w:rsidRPr="002074A6">
        <w:rPr>
          <w:rFonts w:ascii="ＭＳ 明朝" w:eastAsia="ＭＳ 明朝" w:hAnsi="ＭＳ 明朝" w:cs="ＭＳ 明朝" w:hint="eastAsia"/>
          <w:sz w:val="28"/>
          <w:szCs w:val="28"/>
        </w:rPr>
        <w:t>✔</w:t>
      </w:r>
      <w:r w:rsidRPr="00E30107">
        <w:rPr>
          <w:rFonts w:ascii="AR P丸ゴシック体E" w:eastAsia="AR P丸ゴシック体E" w:hAnsi="AR P丸ゴシック体E" w:cs="ＭＳ 明朝" w:hint="eastAsia"/>
          <w:sz w:val="28"/>
          <w:szCs w:val="28"/>
        </w:rPr>
        <w:t>感受性のある</w:t>
      </w:r>
      <w:r>
        <w:rPr>
          <w:rFonts w:ascii="AR P丸ゴシック体E" w:eastAsia="AR P丸ゴシック体E" w:hAnsi="AR P丸ゴシック体E" w:cs="ＭＳ 明朝" w:hint="eastAsia"/>
          <w:sz w:val="28"/>
          <w:szCs w:val="28"/>
        </w:rPr>
        <w:t>接触者の方には、できるだけ他人との接触を避けることをお伝えください。</w:t>
      </w:r>
    </w:p>
    <w:p w14:paraId="37AE6967" w14:textId="6C892233" w:rsidR="00993E33" w:rsidRDefault="00993E33" w:rsidP="008317E9">
      <w:pPr>
        <w:rPr>
          <w:rFonts w:ascii="AR P丸ゴシック体E" w:eastAsia="AR P丸ゴシック体E" w:hAnsi="AR P丸ゴシック体E"/>
        </w:rPr>
      </w:pPr>
      <w:r w:rsidRPr="00227EF6">
        <w:rPr>
          <w:rFonts w:ascii="AR P丸ゴシック体E" w:eastAsia="AR P丸ゴシック体E" w:hAnsi="AR P丸ゴシック体E" w:hint="eastAsia"/>
          <w:noProof/>
          <w:sz w:val="28"/>
          <w:szCs w:val="28"/>
        </w:rPr>
        <mc:AlternateContent>
          <mc:Choice Requires="wps">
            <w:drawing>
              <wp:anchor distT="0" distB="0" distL="114300" distR="114300" simplePos="0" relativeHeight="251699200" behindDoc="0" locked="0" layoutInCell="1" allowOverlap="1" wp14:anchorId="7339C9A5" wp14:editId="1B6B33AD">
                <wp:simplePos x="0" y="0"/>
                <wp:positionH relativeFrom="column">
                  <wp:posOffset>2295525</wp:posOffset>
                </wp:positionH>
                <wp:positionV relativeFrom="paragraph">
                  <wp:posOffset>99060</wp:posOffset>
                </wp:positionV>
                <wp:extent cx="4257675" cy="1857375"/>
                <wp:effectExtent l="19050" t="19050" r="28575" b="28575"/>
                <wp:wrapNone/>
                <wp:docPr id="1955444719" name="四角形: 角を丸くする 1955444719"/>
                <wp:cNvGraphicFramePr/>
                <a:graphic xmlns:a="http://schemas.openxmlformats.org/drawingml/2006/main">
                  <a:graphicData uri="http://schemas.microsoft.com/office/word/2010/wordprocessingShape">
                    <wps:wsp>
                      <wps:cNvSpPr/>
                      <wps:spPr>
                        <a:xfrm>
                          <a:off x="0" y="0"/>
                          <a:ext cx="4257675" cy="1857375"/>
                        </a:xfrm>
                        <a:prstGeom prst="roundRect">
                          <a:avLst/>
                        </a:prstGeom>
                        <a:noFill/>
                        <a:ln w="28575" cap="flat" cmpd="sng" algn="ctr">
                          <a:solidFill>
                            <a:sysClr val="windowText" lastClr="000000"/>
                          </a:solidFill>
                          <a:prstDash val="solid"/>
                          <a:miter lim="800000"/>
                        </a:ln>
                        <a:effectLst/>
                      </wps:spPr>
                      <wps:txbx>
                        <w:txbxContent>
                          <w:p w14:paraId="2DB8D1FF" w14:textId="77777777" w:rsidR="001514D8" w:rsidRPr="00C4074E" w:rsidRDefault="001514D8" w:rsidP="001514D8">
                            <w:pPr>
                              <w:ind w:firstLineChars="100" w:firstLine="22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お問合せ先【平日8時30分から17時15分】</w:t>
                            </w:r>
                          </w:p>
                          <w:p w14:paraId="265CFE74" w14:textId="6C9439D5" w:rsidR="001514D8" w:rsidRPr="00C4074E" w:rsidRDefault="001514D8" w:rsidP="001514D8">
                            <w:pPr>
                              <w:ind w:firstLineChars="200" w:firstLine="44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市にお住まいの方：</w:t>
                            </w:r>
                          </w:p>
                          <w:p w14:paraId="589A614F" w14:textId="14C5C827" w:rsidR="001514D8" w:rsidRPr="00C4074E" w:rsidRDefault="001514D8" w:rsidP="001514D8">
                            <w:pPr>
                              <w:ind w:firstLineChars="500" w:firstLine="110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保健所（</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w:t>
                            </w:r>
                          </w:p>
                          <w:p w14:paraId="3594043E" w14:textId="17DD8966" w:rsidR="001514D8" w:rsidRPr="00C4074E" w:rsidRDefault="001514D8" w:rsidP="001514D8">
                            <w:pPr>
                              <w:ind w:firstLineChars="300" w:firstLine="66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 xml:space="preserve">電話：　</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FAX：</w:t>
                            </w:r>
                          </w:p>
                          <w:p w14:paraId="0A73919F" w14:textId="7B7AF2EA" w:rsidR="001514D8" w:rsidRPr="001514D8" w:rsidRDefault="001514D8" w:rsidP="001514D8">
                            <w:pPr>
                              <w:pStyle w:val="ab"/>
                              <w:numPr>
                                <w:ilvl w:val="0"/>
                                <w:numId w:val="4"/>
                              </w:numPr>
                              <w:ind w:leftChars="0"/>
                              <w:rPr>
                                <w:rFonts w:ascii="AR P丸ゴシック体E" w:eastAsia="AR P丸ゴシック体E" w:hAnsi="AR P丸ゴシック体E"/>
                                <w:color w:val="000000" w:themeColor="text1"/>
                                <w:sz w:val="22"/>
                              </w:rPr>
                            </w:pPr>
                            <w:r>
                              <w:rPr>
                                <w:rFonts w:ascii="AR P丸ゴシック体E" w:eastAsia="AR P丸ゴシック体E" w:hAnsi="AR P丸ゴシック体E" w:hint="eastAsia"/>
                                <w:color w:val="000000" w:themeColor="text1"/>
                                <w:sz w:val="22"/>
                              </w:rPr>
                              <w:t xml:space="preserve">　　</w:t>
                            </w:r>
                            <w:r w:rsidRPr="001514D8">
                              <w:rPr>
                                <w:rFonts w:ascii="AR P丸ゴシック体E" w:eastAsia="AR P丸ゴシック体E" w:hAnsi="AR P丸ゴシック体E" w:hint="eastAsia"/>
                                <w:color w:val="000000" w:themeColor="text1"/>
                                <w:sz w:val="22"/>
                              </w:rPr>
                              <w:t>市にお住まいの方</w:t>
                            </w:r>
                          </w:p>
                          <w:p w14:paraId="62C7A96F" w14:textId="77777777" w:rsidR="001514D8" w:rsidRDefault="001514D8" w:rsidP="001514D8">
                            <w:pPr>
                              <w:ind w:firstLineChars="300" w:firstLine="660"/>
                              <w:rPr>
                                <w:rFonts w:ascii="AR P丸ゴシック体E" w:eastAsia="AR P丸ゴシック体E" w:hAnsi="AR P丸ゴシック体E"/>
                                <w:color w:val="000000" w:themeColor="text1"/>
                                <w:sz w:val="22"/>
                              </w:rPr>
                            </w:pPr>
                          </w:p>
                          <w:p w14:paraId="1BB59CBC" w14:textId="70FE92ED" w:rsidR="001514D8" w:rsidRPr="00C4074E" w:rsidRDefault="001514D8" w:rsidP="001514D8">
                            <w:pPr>
                              <w:ind w:firstLineChars="300" w:firstLine="66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電話：</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 xml:space="preserve">　FAX：</w:t>
                            </w:r>
                          </w:p>
                          <w:p w14:paraId="214AAB2B" w14:textId="77777777" w:rsidR="001514D8" w:rsidRPr="00227EF6" w:rsidRDefault="001514D8" w:rsidP="001514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9C9A5" id="四角形: 角を丸くする 1955444719" o:spid="_x0000_s1042" style="position:absolute;left:0;text-align:left;margin-left:180.75pt;margin-top:7.8pt;width:335.25pt;height:14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" filled="f" strokecolor="windowText" strokeweight="2.25pt">
                <v:stroke joinstyle="miter"/>
                <v:textbox>
                  <w:txbxContent>
                    <w:p w14:paraId="2DB8D1FF" w14:textId="77777777" w:rsidR="001514D8" w:rsidRPr="00C4074E" w:rsidRDefault="001514D8" w:rsidP="001514D8">
                      <w:pPr>
                        <w:ind w:firstLineChars="100" w:firstLine="22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お問合せ先【平日8時30分から17時15分】</w:t>
                      </w:r>
                    </w:p>
                    <w:p w14:paraId="265CFE74" w14:textId="6C9439D5" w:rsidR="001514D8" w:rsidRPr="00C4074E" w:rsidRDefault="001514D8" w:rsidP="001514D8">
                      <w:pPr>
                        <w:ind w:firstLineChars="200" w:firstLine="44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市にお住まいの方：</w:t>
                      </w:r>
                    </w:p>
                    <w:p w14:paraId="589A614F" w14:textId="14C5C827" w:rsidR="001514D8" w:rsidRPr="00C4074E" w:rsidRDefault="001514D8" w:rsidP="001514D8">
                      <w:pPr>
                        <w:ind w:firstLineChars="500" w:firstLine="110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保健所（</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w:t>
                      </w:r>
                    </w:p>
                    <w:p w14:paraId="3594043E" w14:textId="17DD8966" w:rsidR="001514D8" w:rsidRPr="00C4074E" w:rsidRDefault="001514D8" w:rsidP="001514D8">
                      <w:pPr>
                        <w:ind w:firstLineChars="300" w:firstLine="66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 xml:space="preserve">電話：　</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FAX：</w:t>
                      </w:r>
                    </w:p>
                    <w:p w14:paraId="0A73919F" w14:textId="7B7AF2EA" w:rsidR="001514D8" w:rsidRPr="001514D8" w:rsidRDefault="001514D8" w:rsidP="001514D8">
                      <w:pPr>
                        <w:pStyle w:val="ab"/>
                        <w:numPr>
                          <w:ilvl w:val="0"/>
                          <w:numId w:val="4"/>
                        </w:numPr>
                        <w:ind w:leftChars="0"/>
                        <w:rPr>
                          <w:rFonts w:ascii="AR P丸ゴシック体E" w:eastAsia="AR P丸ゴシック体E" w:hAnsi="AR P丸ゴシック体E"/>
                          <w:color w:val="000000" w:themeColor="text1"/>
                          <w:sz w:val="22"/>
                        </w:rPr>
                      </w:pPr>
                      <w:r>
                        <w:rPr>
                          <w:rFonts w:ascii="AR P丸ゴシック体E" w:eastAsia="AR P丸ゴシック体E" w:hAnsi="AR P丸ゴシック体E" w:hint="eastAsia"/>
                          <w:color w:val="000000" w:themeColor="text1"/>
                          <w:sz w:val="22"/>
                        </w:rPr>
                        <w:t xml:space="preserve">　　</w:t>
                      </w:r>
                      <w:r w:rsidRPr="001514D8">
                        <w:rPr>
                          <w:rFonts w:ascii="AR P丸ゴシック体E" w:eastAsia="AR P丸ゴシック体E" w:hAnsi="AR P丸ゴシック体E" w:hint="eastAsia"/>
                          <w:color w:val="000000" w:themeColor="text1"/>
                          <w:sz w:val="22"/>
                        </w:rPr>
                        <w:t>市にお住まいの方</w:t>
                      </w:r>
                    </w:p>
                    <w:p w14:paraId="62C7A96F" w14:textId="77777777" w:rsidR="001514D8" w:rsidRDefault="001514D8" w:rsidP="001514D8">
                      <w:pPr>
                        <w:ind w:firstLineChars="300" w:firstLine="660"/>
                        <w:rPr>
                          <w:rFonts w:ascii="AR P丸ゴシック体E" w:eastAsia="AR P丸ゴシック体E" w:hAnsi="AR P丸ゴシック体E"/>
                          <w:color w:val="000000" w:themeColor="text1"/>
                          <w:sz w:val="22"/>
                        </w:rPr>
                      </w:pPr>
                    </w:p>
                    <w:p w14:paraId="1BB59CBC" w14:textId="70FE92ED" w:rsidR="001514D8" w:rsidRPr="00C4074E" w:rsidRDefault="001514D8" w:rsidP="001514D8">
                      <w:pPr>
                        <w:ind w:firstLineChars="300" w:firstLine="660"/>
                        <w:rPr>
                          <w:rFonts w:ascii="AR P丸ゴシック体E" w:eastAsia="AR P丸ゴシック体E" w:hAnsi="AR P丸ゴシック体E"/>
                          <w:color w:val="000000" w:themeColor="text1"/>
                          <w:sz w:val="22"/>
                        </w:rPr>
                      </w:pPr>
                      <w:r w:rsidRPr="00C4074E">
                        <w:rPr>
                          <w:rFonts w:ascii="AR P丸ゴシック体E" w:eastAsia="AR P丸ゴシック体E" w:hAnsi="AR P丸ゴシック体E" w:hint="eastAsia"/>
                          <w:color w:val="000000" w:themeColor="text1"/>
                          <w:sz w:val="22"/>
                        </w:rPr>
                        <w:t>電話：</w:t>
                      </w:r>
                      <w:r>
                        <w:rPr>
                          <w:rFonts w:ascii="AR P丸ゴシック体E" w:eastAsia="AR P丸ゴシック体E" w:hAnsi="AR P丸ゴシック体E" w:hint="eastAsia"/>
                          <w:color w:val="000000" w:themeColor="text1"/>
                          <w:sz w:val="22"/>
                        </w:rPr>
                        <w:t xml:space="preserve">　　　　　　　　</w:t>
                      </w:r>
                      <w:r w:rsidRPr="00C4074E">
                        <w:rPr>
                          <w:rFonts w:ascii="AR P丸ゴシック体E" w:eastAsia="AR P丸ゴシック体E" w:hAnsi="AR P丸ゴシック体E" w:hint="eastAsia"/>
                          <w:color w:val="000000" w:themeColor="text1"/>
                          <w:sz w:val="22"/>
                        </w:rPr>
                        <w:t xml:space="preserve">　FAX：</w:t>
                      </w:r>
                    </w:p>
                    <w:p w14:paraId="214AAB2B" w14:textId="77777777" w:rsidR="001514D8" w:rsidRPr="00227EF6" w:rsidRDefault="001514D8" w:rsidP="001514D8">
                      <w:pPr>
                        <w:jc w:val="center"/>
                      </w:pPr>
                    </w:p>
                  </w:txbxContent>
                </v:textbox>
              </v:roundrect>
            </w:pict>
          </mc:Fallback>
        </mc:AlternateContent>
      </w:r>
    </w:p>
    <w:p w14:paraId="79526F86" w14:textId="4EE5A928" w:rsidR="00993E33" w:rsidRDefault="00993E33" w:rsidP="008317E9">
      <w:pPr>
        <w:rPr>
          <w:rFonts w:ascii="AR P丸ゴシック体E" w:eastAsia="AR P丸ゴシック体E" w:hAnsi="AR P丸ゴシック体E"/>
        </w:rPr>
      </w:pPr>
    </w:p>
    <w:p w14:paraId="4F0D8CE1" w14:textId="0EAC8A94" w:rsidR="00993E33" w:rsidRDefault="00993E33" w:rsidP="008317E9">
      <w:pPr>
        <w:rPr>
          <w:rFonts w:ascii="AR P丸ゴシック体E" w:eastAsia="AR P丸ゴシック体E" w:hAnsi="AR P丸ゴシック体E"/>
        </w:rPr>
      </w:pPr>
    </w:p>
    <w:p w14:paraId="6DD712CD" w14:textId="77777777" w:rsidR="00993E33" w:rsidRDefault="00993E33" w:rsidP="008317E9">
      <w:pPr>
        <w:rPr>
          <w:rFonts w:ascii="AR P丸ゴシック体E" w:eastAsia="AR P丸ゴシック体E" w:hAnsi="AR P丸ゴシック体E"/>
        </w:rPr>
      </w:pPr>
    </w:p>
    <w:p w14:paraId="69F02A7E" w14:textId="09C8CD6D" w:rsidR="00993E33" w:rsidRDefault="00993E33" w:rsidP="008317E9">
      <w:pPr>
        <w:rPr>
          <w:rFonts w:ascii="AR P丸ゴシック体E" w:eastAsia="AR P丸ゴシック体E" w:hAnsi="AR P丸ゴシック体E"/>
        </w:rPr>
      </w:pPr>
    </w:p>
    <w:p w14:paraId="034D04AB" w14:textId="31A97060" w:rsidR="00993E33" w:rsidRDefault="00993E33" w:rsidP="008317E9">
      <w:pPr>
        <w:rPr>
          <w:rFonts w:ascii="AR P丸ゴシック体E" w:eastAsia="AR P丸ゴシック体E" w:hAnsi="AR P丸ゴシック体E"/>
        </w:rPr>
      </w:pPr>
    </w:p>
    <w:p w14:paraId="1971B761" w14:textId="77777777" w:rsidR="00993E33" w:rsidRDefault="00993E33" w:rsidP="008317E9">
      <w:pPr>
        <w:rPr>
          <w:rFonts w:ascii="AR P丸ゴシック体E" w:eastAsia="AR P丸ゴシック体E" w:hAnsi="AR P丸ゴシック体E"/>
        </w:rPr>
      </w:pPr>
    </w:p>
    <w:p w14:paraId="75CBDF7C" w14:textId="7B84E334" w:rsidR="00993E33" w:rsidRDefault="00993E33" w:rsidP="008317E9">
      <w:pPr>
        <w:rPr>
          <w:rFonts w:ascii="AR P丸ゴシック体E" w:eastAsia="AR P丸ゴシック体E" w:hAnsi="AR P丸ゴシック体E"/>
        </w:rPr>
      </w:pPr>
    </w:p>
    <w:p w14:paraId="08D5703E" w14:textId="77777777" w:rsidR="00993E33" w:rsidRDefault="00993E33" w:rsidP="008317E9">
      <w:pPr>
        <w:rPr>
          <w:rFonts w:ascii="AR P丸ゴシック体E" w:eastAsia="AR P丸ゴシック体E" w:hAnsi="AR P丸ゴシック体E"/>
        </w:rPr>
      </w:pPr>
    </w:p>
    <w:p w14:paraId="49C39F02" w14:textId="40DD588F" w:rsidR="00993E33" w:rsidRDefault="00993E33" w:rsidP="008317E9">
      <w:pPr>
        <w:rPr>
          <w:rFonts w:ascii="AR P丸ゴシック体E" w:eastAsia="AR P丸ゴシック体E" w:hAnsi="AR P丸ゴシック体E"/>
        </w:rPr>
      </w:pPr>
    </w:p>
    <w:p w14:paraId="59577F0E" w14:textId="7D561656" w:rsidR="00993E33" w:rsidRDefault="00993E33" w:rsidP="008317E9">
      <w:pPr>
        <w:rPr>
          <w:rFonts w:ascii="AR P丸ゴシック体E" w:eastAsia="AR P丸ゴシック体E" w:hAnsi="AR P丸ゴシック体E"/>
        </w:rPr>
      </w:pPr>
    </w:p>
    <w:p w14:paraId="5E5BF829" w14:textId="4745C662" w:rsidR="00993E33" w:rsidRDefault="00D71ACC" w:rsidP="008317E9">
      <w:pPr>
        <w:rPr>
          <w:rFonts w:ascii="AR P丸ゴシック体E" w:eastAsia="AR P丸ゴシック体E" w:hAnsi="AR P丸ゴシック体E"/>
        </w:rPr>
      </w:pPr>
      <w:r>
        <w:rPr>
          <w:noProof/>
        </w:rPr>
        <w:lastRenderedPageBreak/>
        <w:drawing>
          <wp:inline distT="0" distB="0" distL="0" distR="0" wp14:anchorId="5AD866A8" wp14:editId="758EFF23">
            <wp:extent cx="6134100" cy="9718636"/>
            <wp:effectExtent l="0" t="0" r="0" b="0"/>
            <wp:docPr id="200385923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59230" name="図 1" descr="テーブル&#10;&#10;自動的に生成された説明"/>
                    <pic:cNvPicPr/>
                  </pic:nvPicPr>
                  <pic:blipFill>
                    <a:blip r:embed="rId23"/>
                    <a:stretch>
                      <a:fillRect/>
                    </a:stretch>
                  </pic:blipFill>
                  <pic:spPr>
                    <a:xfrm>
                      <a:off x="0" y="0"/>
                      <a:ext cx="6134100" cy="9718636"/>
                    </a:xfrm>
                    <a:prstGeom prst="rect">
                      <a:avLst/>
                    </a:prstGeom>
                  </pic:spPr>
                </pic:pic>
              </a:graphicData>
            </a:graphic>
          </wp:inline>
        </w:drawing>
      </w:r>
    </w:p>
    <w:p w14:paraId="09BF39C9" w14:textId="5483BE4C" w:rsidR="00000F1C" w:rsidRDefault="00120D36" w:rsidP="008317E9">
      <w:pPr>
        <w:rPr>
          <w:rFonts w:ascii="AR P丸ゴシック体E" w:eastAsia="AR P丸ゴシック体E" w:hAnsi="AR P丸ゴシック体E"/>
        </w:rPr>
      </w:pPr>
      <w:r>
        <w:rPr>
          <w:noProof/>
        </w:rPr>
        <w:lastRenderedPageBreak/>
        <w:drawing>
          <wp:inline distT="0" distB="0" distL="0" distR="0" wp14:anchorId="5D285D86" wp14:editId="52D27062">
            <wp:extent cx="6162675" cy="8816397"/>
            <wp:effectExtent l="0" t="0" r="0" b="3810"/>
            <wp:docPr id="1540644709"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44709" name="図 1" descr="グラフ&#10;&#10;自動的に生成された説明"/>
                    <pic:cNvPicPr/>
                  </pic:nvPicPr>
                  <pic:blipFill>
                    <a:blip r:embed="rId24"/>
                    <a:stretch>
                      <a:fillRect/>
                    </a:stretch>
                  </pic:blipFill>
                  <pic:spPr>
                    <a:xfrm>
                      <a:off x="0" y="0"/>
                      <a:ext cx="6166230" cy="8821483"/>
                    </a:xfrm>
                    <a:prstGeom prst="rect">
                      <a:avLst/>
                    </a:prstGeom>
                  </pic:spPr>
                </pic:pic>
              </a:graphicData>
            </a:graphic>
          </wp:inline>
        </w:drawing>
      </w:r>
    </w:p>
    <w:p w14:paraId="7B5B41D5" w14:textId="7DE79480" w:rsidR="00120D36" w:rsidRDefault="00120D36" w:rsidP="008317E9">
      <w:pPr>
        <w:rPr>
          <w:rFonts w:ascii="AR P丸ゴシック体E" w:eastAsia="AR P丸ゴシック体E" w:hAnsi="AR P丸ゴシック体E"/>
        </w:rPr>
      </w:pPr>
      <w:r>
        <w:rPr>
          <w:noProof/>
        </w:rPr>
        <w:lastRenderedPageBreak/>
        <w:drawing>
          <wp:inline distT="0" distB="0" distL="0" distR="0" wp14:anchorId="3838E73D" wp14:editId="46ED6732">
            <wp:extent cx="6619875" cy="4628839"/>
            <wp:effectExtent l="0" t="0" r="0" b="635"/>
            <wp:docPr id="169243058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30583" name="図 1" descr="テーブル&#10;&#10;自動的に生成された説明"/>
                    <pic:cNvPicPr/>
                  </pic:nvPicPr>
                  <pic:blipFill>
                    <a:blip r:embed="rId25"/>
                    <a:stretch>
                      <a:fillRect/>
                    </a:stretch>
                  </pic:blipFill>
                  <pic:spPr>
                    <a:xfrm>
                      <a:off x="0" y="0"/>
                      <a:ext cx="6629081" cy="4635276"/>
                    </a:xfrm>
                    <a:prstGeom prst="rect">
                      <a:avLst/>
                    </a:prstGeom>
                  </pic:spPr>
                </pic:pic>
              </a:graphicData>
            </a:graphic>
          </wp:inline>
        </w:drawing>
      </w:r>
    </w:p>
    <w:p w14:paraId="40253072" w14:textId="77777777" w:rsidR="00120D36" w:rsidRDefault="00120D36" w:rsidP="008317E9">
      <w:pPr>
        <w:rPr>
          <w:rFonts w:ascii="AR P丸ゴシック体E" w:eastAsia="AR P丸ゴシック体E" w:hAnsi="AR P丸ゴシック体E"/>
        </w:rPr>
      </w:pPr>
    </w:p>
    <w:p w14:paraId="09B0FFAA" w14:textId="77777777" w:rsidR="00120D36" w:rsidRDefault="00120D36" w:rsidP="008317E9">
      <w:pPr>
        <w:rPr>
          <w:rFonts w:ascii="AR P丸ゴシック体E" w:eastAsia="AR P丸ゴシック体E" w:hAnsi="AR P丸ゴシック体E"/>
        </w:rPr>
      </w:pPr>
    </w:p>
    <w:p w14:paraId="2EDFBCD0" w14:textId="77777777" w:rsidR="00120D36" w:rsidRDefault="00120D36" w:rsidP="008317E9">
      <w:pPr>
        <w:rPr>
          <w:rFonts w:ascii="AR P丸ゴシック体E" w:eastAsia="AR P丸ゴシック体E" w:hAnsi="AR P丸ゴシック体E"/>
        </w:rPr>
      </w:pPr>
    </w:p>
    <w:p w14:paraId="3DB4231D" w14:textId="77777777" w:rsidR="00120D36" w:rsidRDefault="00120D36" w:rsidP="008317E9">
      <w:pPr>
        <w:rPr>
          <w:rFonts w:ascii="AR P丸ゴシック体E" w:eastAsia="AR P丸ゴシック体E" w:hAnsi="AR P丸ゴシック体E"/>
        </w:rPr>
      </w:pPr>
    </w:p>
    <w:p w14:paraId="0B3AD77B" w14:textId="77777777" w:rsidR="00120D36" w:rsidRDefault="00120D36" w:rsidP="008317E9">
      <w:pPr>
        <w:rPr>
          <w:rFonts w:ascii="AR P丸ゴシック体E" w:eastAsia="AR P丸ゴシック体E" w:hAnsi="AR P丸ゴシック体E"/>
        </w:rPr>
      </w:pPr>
    </w:p>
    <w:p w14:paraId="40E8CDB8" w14:textId="77777777" w:rsidR="00120D36" w:rsidRDefault="00120D36" w:rsidP="008317E9">
      <w:pPr>
        <w:rPr>
          <w:rFonts w:ascii="AR P丸ゴシック体E" w:eastAsia="AR P丸ゴシック体E" w:hAnsi="AR P丸ゴシック体E"/>
        </w:rPr>
      </w:pPr>
    </w:p>
    <w:p w14:paraId="42F1B162" w14:textId="77777777" w:rsidR="00120D36" w:rsidRDefault="00120D36" w:rsidP="008317E9">
      <w:pPr>
        <w:rPr>
          <w:rFonts w:ascii="AR P丸ゴシック体E" w:eastAsia="AR P丸ゴシック体E" w:hAnsi="AR P丸ゴシック体E"/>
        </w:rPr>
      </w:pPr>
    </w:p>
    <w:p w14:paraId="18B1C10E" w14:textId="77777777" w:rsidR="00120D36" w:rsidRDefault="00120D36" w:rsidP="008317E9">
      <w:pPr>
        <w:rPr>
          <w:rFonts w:ascii="AR P丸ゴシック体E" w:eastAsia="AR P丸ゴシック体E" w:hAnsi="AR P丸ゴシック体E"/>
        </w:rPr>
      </w:pPr>
    </w:p>
    <w:p w14:paraId="3F651028" w14:textId="77777777" w:rsidR="00120D36" w:rsidRDefault="00120D36" w:rsidP="008317E9">
      <w:pPr>
        <w:rPr>
          <w:rFonts w:ascii="AR P丸ゴシック体E" w:eastAsia="AR P丸ゴシック体E" w:hAnsi="AR P丸ゴシック体E"/>
        </w:rPr>
      </w:pPr>
    </w:p>
    <w:p w14:paraId="11D6830C" w14:textId="77777777" w:rsidR="00120D36" w:rsidRDefault="00120D36" w:rsidP="008317E9">
      <w:pPr>
        <w:rPr>
          <w:rFonts w:ascii="AR P丸ゴシック体E" w:eastAsia="AR P丸ゴシック体E" w:hAnsi="AR P丸ゴシック体E"/>
        </w:rPr>
      </w:pPr>
    </w:p>
    <w:p w14:paraId="33F31B77" w14:textId="77777777" w:rsidR="00120D36" w:rsidRDefault="00120D36" w:rsidP="008317E9">
      <w:pPr>
        <w:rPr>
          <w:rFonts w:ascii="AR P丸ゴシック体E" w:eastAsia="AR P丸ゴシック体E" w:hAnsi="AR P丸ゴシック体E"/>
        </w:rPr>
      </w:pPr>
    </w:p>
    <w:p w14:paraId="6D43471B" w14:textId="77777777" w:rsidR="00120D36" w:rsidRDefault="00120D36" w:rsidP="008317E9">
      <w:pPr>
        <w:rPr>
          <w:rFonts w:ascii="AR P丸ゴシック体E" w:eastAsia="AR P丸ゴシック体E" w:hAnsi="AR P丸ゴシック体E"/>
        </w:rPr>
      </w:pPr>
    </w:p>
    <w:p w14:paraId="62E046E4" w14:textId="77777777" w:rsidR="00120D36" w:rsidRDefault="00120D36" w:rsidP="008317E9">
      <w:pPr>
        <w:rPr>
          <w:rFonts w:ascii="AR P丸ゴシック体E" w:eastAsia="AR P丸ゴシック体E" w:hAnsi="AR P丸ゴシック体E"/>
        </w:rPr>
      </w:pPr>
    </w:p>
    <w:p w14:paraId="691B9350" w14:textId="77777777" w:rsidR="00120D36" w:rsidRDefault="00120D36" w:rsidP="008317E9">
      <w:pPr>
        <w:rPr>
          <w:rFonts w:ascii="AR P丸ゴシック体E" w:eastAsia="AR P丸ゴシック体E" w:hAnsi="AR P丸ゴシック体E"/>
        </w:rPr>
      </w:pPr>
    </w:p>
    <w:p w14:paraId="34402068" w14:textId="77777777" w:rsidR="00120D36" w:rsidRDefault="00120D36" w:rsidP="008317E9">
      <w:pPr>
        <w:rPr>
          <w:rFonts w:ascii="AR P丸ゴシック体E" w:eastAsia="AR P丸ゴシック体E" w:hAnsi="AR P丸ゴシック体E"/>
        </w:rPr>
      </w:pPr>
    </w:p>
    <w:p w14:paraId="6A597F07" w14:textId="77777777" w:rsidR="00120D36" w:rsidRDefault="00120D36" w:rsidP="008317E9">
      <w:pPr>
        <w:rPr>
          <w:rFonts w:ascii="AR P丸ゴシック体E" w:eastAsia="AR P丸ゴシック体E" w:hAnsi="AR P丸ゴシック体E"/>
        </w:rPr>
      </w:pPr>
    </w:p>
    <w:p w14:paraId="5602C75D" w14:textId="77777777" w:rsidR="00120D36" w:rsidRDefault="00120D36" w:rsidP="008317E9">
      <w:pPr>
        <w:rPr>
          <w:rFonts w:ascii="AR P丸ゴシック体E" w:eastAsia="AR P丸ゴシック体E" w:hAnsi="AR P丸ゴシック体E"/>
        </w:rPr>
      </w:pPr>
    </w:p>
    <w:p w14:paraId="7D9DDAF9" w14:textId="77777777" w:rsidR="00120D36" w:rsidRDefault="00120D36" w:rsidP="008317E9">
      <w:pPr>
        <w:rPr>
          <w:rFonts w:ascii="AR P丸ゴシック体E" w:eastAsia="AR P丸ゴシック体E" w:hAnsi="AR P丸ゴシック体E"/>
        </w:rPr>
      </w:pPr>
    </w:p>
    <w:p w14:paraId="436C1385" w14:textId="77777777" w:rsidR="00120D36" w:rsidRDefault="00120D36" w:rsidP="008317E9">
      <w:pPr>
        <w:rPr>
          <w:rFonts w:ascii="AR P丸ゴシック体E" w:eastAsia="AR P丸ゴシック体E" w:hAnsi="AR P丸ゴシック体E"/>
        </w:rPr>
      </w:pPr>
    </w:p>
    <w:p w14:paraId="3BCC74D9" w14:textId="77777777" w:rsidR="00120D36" w:rsidRDefault="00120D36" w:rsidP="008317E9">
      <w:pPr>
        <w:rPr>
          <w:rFonts w:ascii="AR P丸ゴシック体E" w:eastAsia="AR P丸ゴシック体E" w:hAnsi="AR P丸ゴシック体E"/>
        </w:rPr>
      </w:pPr>
    </w:p>
    <w:p w14:paraId="281FADE4" w14:textId="77777777" w:rsidR="00120D36" w:rsidRDefault="00120D36" w:rsidP="008317E9">
      <w:pPr>
        <w:rPr>
          <w:rFonts w:ascii="AR P丸ゴシック体E" w:eastAsia="AR P丸ゴシック体E" w:hAnsi="AR P丸ゴシック体E"/>
        </w:rPr>
      </w:pPr>
    </w:p>
    <w:p w14:paraId="69377FA6" w14:textId="77777777" w:rsidR="00120D36" w:rsidRDefault="00120D36" w:rsidP="008317E9">
      <w:pPr>
        <w:rPr>
          <w:rFonts w:ascii="AR P丸ゴシック体E" w:eastAsia="AR P丸ゴシック体E" w:hAnsi="AR P丸ゴシック体E"/>
        </w:rPr>
      </w:pPr>
    </w:p>
    <w:p w14:paraId="6B30DE26" w14:textId="77777777" w:rsidR="00120D36" w:rsidRDefault="00120D36" w:rsidP="008317E9">
      <w:pPr>
        <w:rPr>
          <w:rFonts w:ascii="AR P丸ゴシック体E" w:eastAsia="AR P丸ゴシック体E" w:hAnsi="AR P丸ゴシック体E"/>
        </w:rPr>
      </w:pPr>
    </w:p>
    <w:p w14:paraId="155A4421" w14:textId="77777777" w:rsidR="00120D36" w:rsidRDefault="00120D36" w:rsidP="008317E9">
      <w:pPr>
        <w:rPr>
          <w:rFonts w:ascii="AR P丸ゴシック体E" w:eastAsia="AR P丸ゴシック体E" w:hAnsi="AR P丸ゴシック体E"/>
        </w:rPr>
      </w:pPr>
    </w:p>
    <w:p w14:paraId="4425C4B5" w14:textId="2E4AC037" w:rsidR="00120D36" w:rsidRPr="001514D8" w:rsidRDefault="00120D36" w:rsidP="008317E9">
      <w:pPr>
        <w:rPr>
          <w:rFonts w:ascii="AR P丸ゴシック体E" w:eastAsia="AR P丸ゴシック体E" w:hAnsi="AR P丸ゴシック体E"/>
        </w:rPr>
      </w:pPr>
      <w:r>
        <w:rPr>
          <w:noProof/>
        </w:rPr>
        <w:lastRenderedPageBreak/>
        <w:drawing>
          <wp:inline distT="0" distB="0" distL="0" distR="0" wp14:anchorId="04BCD5E0" wp14:editId="61B92501">
            <wp:extent cx="6410325" cy="9262021"/>
            <wp:effectExtent l="0" t="0" r="0" b="0"/>
            <wp:docPr id="205048547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5471" name="図 1" descr="テーブル&#10;&#10;自動的に生成された説明"/>
                    <pic:cNvPicPr/>
                  </pic:nvPicPr>
                  <pic:blipFill>
                    <a:blip r:embed="rId26"/>
                    <a:stretch>
                      <a:fillRect/>
                    </a:stretch>
                  </pic:blipFill>
                  <pic:spPr>
                    <a:xfrm>
                      <a:off x="0" y="0"/>
                      <a:ext cx="6415609" cy="9269655"/>
                    </a:xfrm>
                    <a:prstGeom prst="rect">
                      <a:avLst/>
                    </a:prstGeom>
                  </pic:spPr>
                </pic:pic>
              </a:graphicData>
            </a:graphic>
          </wp:inline>
        </w:drawing>
      </w:r>
    </w:p>
    <w:sectPr w:rsidR="00120D36" w:rsidRPr="001514D8" w:rsidSect="001514D8">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707FF" w14:textId="77777777" w:rsidR="004F7C27" w:rsidRDefault="004F7C27" w:rsidP="00612527">
      <w:r>
        <w:separator/>
      </w:r>
    </w:p>
  </w:endnote>
  <w:endnote w:type="continuationSeparator" w:id="0">
    <w:p w14:paraId="139D7137" w14:textId="77777777" w:rsidR="004F7C27" w:rsidRDefault="004F7C27" w:rsidP="00612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 P丸ゴシック体M">
    <w:panose1 w:val="020F0600000000000000"/>
    <w:charset w:val="80"/>
    <w:family w:val="modern"/>
    <w:pitch w:val="variable"/>
    <w:sig w:usb0="80000283" w:usb1="28C76CFA" w:usb2="00000010" w:usb3="00000000" w:csb0="00020001" w:csb1="00000000"/>
  </w:font>
  <w:font w:name="+mn-cs">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C91AF" w14:textId="77777777" w:rsidR="004F7C27" w:rsidRDefault="004F7C27" w:rsidP="00612527">
      <w:r>
        <w:separator/>
      </w:r>
    </w:p>
  </w:footnote>
  <w:footnote w:type="continuationSeparator" w:id="0">
    <w:p w14:paraId="6F0EA0AA" w14:textId="77777777" w:rsidR="004F7C27" w:rsidRDefault="004F7C27" w:rsidP="006125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10B25"/>
    <w:multiLevelType w:val="hybridMultilevel"/>
    <w:tmpl w:val="0FC2D904"/>
    <w:lvl w:ilvl="0" w:tplc="545A6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D00CFD"/>
    <w:multiLevelType w:val="hybridMultilevel"/>
    <w:tmpl w:val="8D2C788C"/>
    <w:lvl w:ilvl="0" w:tplc="8362BF4E">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 w15:restartNumberingAfterBreak="0">
    <w:nsid w:val="41E23E17"/>
    <w:multiLevelType w:val="hybridMultilevel"/>
    <w:tmpl w:val="D8222CB2"/>
    <w:lvl w:ilvl="0" w:tplc="32EE5226">
      <w:numFmt w:val="bullet"/>
      <w:lvlText w:val="○"/>
      <w:lvlJc w:val="left"/>
      <w:pPr>
        <w:ind w:left="1800" w:hanging="360"/>
      </w:pPr>
      <w:rPr>
        <w:rFonts w:ascii="AR P丸ゴシック体E" w:eastAsia="AR P丸ゴシック体E" w:hAnsi="AR P丸ゴシック体E" w:cstheme="minorBidi" w:hint="eastAsia"/>
      </w:rPr>
    </w:lvl>
    <w:lvl w:ilvl="1" w:tplc="0409000B" w:tentative="1">
      <w:start w:val="1"/>
      <w:numFmt w:val="bullet"/>
      <w:lvlText w:val=""/>
      <w:lvlJc w:val="left"/>
      <w:pPr>
        <w:ind w:left="2320" w:hanging="440"/>
      </w:pPr>
      <w:rPr>
        <w:rFonts w:ascii="Wingdings" w:hAnsi="Wingdings" w:hint="default"/>
      </w:rPr>
    </w:lvl>
    <w:lvl w:ilvl="2" w:tplc="0409000D" w:tentative="1">
      <w:start w:val="1"/>
      <w:numFmt w:val="bullet"/>
      <w:lvlText w:val=""/>
      <w:lvlJc w:val="left"/>
      <w:pPr>
        <w:ind w:left="2760" w:hanging="440"/>
      </w:pPr>
      <w:rPr>
        <w:rFonts w:ascii="Wingdings" w:hAnsi="Wingdings" w:hint="default"/>
      </w:rPr>
    </w:lvl>
    <w:lvl w:ilvl="3" w:tplc="04090001" w:tentative="1">
      <w:start w:val="1"/>
      <w:numFmt w:val="bullet"/>
      <w:lvlText w:val=""/>
      <w:lvlJc w:val="left"/>
      <w:pPr>
        <w:ind w:left="3200" w:hanging="440"/>
      </w:pPr>
      <w:rPr>
        <w:rFonts w:ascii="Wingdings" w:hAnsi="Wingdings" w:hint="default"/>
      </w:rPr>
    </w:lvl>
    <w:lvl w:ilvl="4" w:tplc="0409000B" w:tentative="1">
      <w:start w:val="1"/>
      <w:numFmt w:val="bullet"/>
      <w:lvlText w:val=""/>
      <w:lvlJc w:val="left"/>
      <w:pPr>
        <w:ind w:left="3640" w:hanging="440"/>
      </w:pPr>
      <w:rPr>
        <w:rFonts w:ascii="Wingdings" w:hAnsi="Wingdings" w:hint="default"/>
      </w:rPr>
    </w:lvl>
    <w:lvl w:ilvl="5" w:tplc="0409000D" w:tentative="1">
      <w:start w:val="1"/>
      <w:numFmt w:val="bullet"/>
      <w:lvlText w:val=""/>
      <w:lvlJc w:val="left"/>
      <w:pPr>
        <w:ind w:left="4080" w:hanging="440"/>
      </w:pPr>
      <w:rPr>
        <w:rFonts w:ascii="Wingdings" w:hAnsi="Wingdings" w:hint="default"/>
      </w:rPr>
    </w:lvl>
    <w:lvl w:ilvl="6" w:tplc="04090001" w:tentative="1">
      <w:start w:val="1"/>
      <w:numFmt w:val="bullet"/>
      <w:lvlText w:val=""/>
      <w:lvlJc w:val="left"/>
      <w:pPr>
        <w:ind w:left="4520" w:hanging="440"/>
      </w:pPr>
      <w:rPr>
        <w:rFonts w:ascii="Wingdings" w:hAnsi="Wingdings" w:hint="default"/>
      </w:rPr>
    </w:lvl>
    <w:lvl w:ilvl="7" w:tplc="0409000B" w:tentative="1">
      <w:start w:val="1"/>
      <w:numFmt w:val="bullet"/>
      <w:lvlText w:val=""/>
      <w:lvlJc w:val="left"/>
      <w:pPr>
        <w:ind w:left="4960" w:hanging="440"/>
      </w:pPr>
      <w:rPr>
        <w:rFonts w:ascii="Wingdings" w:hAnsi="Wingdings" w:hint="default"/>
      </w:rPr>
    </w:lvl>
    <w:lvl w:ilvl="8" w:tplc="0409000D" w:tentative="1">
      <w:start w:val="1"/>
      <w:numFmt w:val="bullet"/>
      <w:lvlText w:val=""/>
      <w:lvlJc w:val="left"/>
      <w:pPr>
        <w:ind w:left="5400" w:hanging="440"/>
      </w:pPr>
      <w:rPr>
        <w:rFonts w:ascii="Wingdings" w:hAnsi="Wingdings" w:hint="default"/>
      </w:rPr>
    </w:lvl>
  </w:abstractNum>
  <w:abstractNum w:abstractNumId="3" w15:restartNumberingAfterBreak="0">
    <w:nsid w:val="445D5D59"/>
    <w:multiLevelType w:val="hybridMultilevel"/>
    <w:tmpl w:val="DE1A43B2"/>
    <w:lvl w:ilvl="0" w:tplc="A2D8B388">
      <w:numFmt w:val="bullet"/>
      <w:lvlText w:val="○"/>
      <w:lvlJc w:val="left"/>
      <w:pPr>
        <w:ind w:left="800" w:hanging="360"/>
      </w:pPr>
      <w:rPr>
        <w:rFonts w:ascii="AR P丸ゴシック体E" w:eastAsia="AR P丸ゴシック体E" w:hAnsi="AR P丸ゴシック体E"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16cid:durableId="519008695">
    <w:abstractNumId w:val="1"/>
  </w:num>
  <w:num w:numId="2" w16cid:durableId="1934169043">
    <w:abstractNumId w:val="0"/>
  </w:num>
  <w:num w:numId="3" w16cid:durableId="740447214">
    <w:abstractNumId w:val="2"/>
  </w:num>
  <w:num w:numId="4" w16cid:durableId="1540050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B6"/>
    <w:rsid w:val="00000F1C"/>
    <w:rsid w:val="000825C7"/>
    <w:rsid w:val="000B15E1"/>
    <w:rsid w:val="000B1E60"/>
    <w:rsid w:val="000D2EB6"/>
    <w:rsid w:val="000F4DCE"/>
    <w:rsid w:val="00101D2C"/>
    <w:rsid w:val="00120D36"/>
    <w:rsid w:val="001514D8"/>
    <w:rsid w:val="00152170"/>
    <w:rsid w:val="001A28C3"/>
    <w:rsid w:val="001B4460"/>
    <w:rsid w:val="00204438"/>
    <w:rsid w:val="00247F27"/>
    <w:rsid w:val="002602ED"/>
    <w:rsid w:val="002B5CFF"/>
    <w:rsid w:val="002D330E"/>
    <w:rsid w:val="00332C8B"/>
    <w:rsid w:val="003633FF"/>
    <w:rsid w:val="0038223E"/>
    <w:rsid w:val="003A6A31"/>
    <w:rsid w:val="003D3557"/>
    <w:rsid w:val="004631B7"/>
    <w:rsid w:val="00482D94"/>
    <w:rsid w:val="004A3754"/>
    <w:rsid w:val="004E66FC"/>
    <w:rsid w:val="004F7C27"/>
    <w:rsid w:val="00526034"/>
    <w:rsid w:val="0054610C"/>
    <w:rsid w:val="00596960"/>
    <w:rsid w:val="005C0E81"/>
    <w:rsid w:val="00612527"/>
    <w:rsid w:val="00630365"/>
    <w:rsid w:val="006546C9"/>
    <w:rsid w:val="00681A28"/>
    <w:rsid w:val="006A59C4"/>
    <w:rsid w:val="006B610F"/>
    <w:rsid w:val="006C43B1"/>
    <w:rsid w:val="006D207E"/>
    <w:rsid w:val="006E093C"/>
    <w:rsid w:val="007207B2"/>
    <w:rsid w:val="007B0B81"/>
    <w:rsid w:val="007D45BA"/>
    <w:rsid w:val="00833915"/>
    <w:rsid w:val="008C34CF"/>
    <w:rsid w:val="008C7BD4"/>
    <w:rsid w:val="00902C08"/>
    <w:rsid w:val="0092120E"/>
    <w:rsid w:val="00985F07"/>
    <w:rsid w:val="00993E33"/>
    <w:rsid w:val="00997F7F"/>
    <w:rsid w:val="009D0FC2"/>
    <w:rsid w:val="009D4638"/>
    <w:rsid w:val="00A22C24"/>
    <w:rsid w:val="00A64245"/>
    <w:rsid w:val="00AB22F6"/>
    <w:rsid w:val="00BF2F28"/>
    <w:rsid w:val="00C41ECF"/>
    <w:rsid w:val="00C47DC9"/>
    <w:rsid w:val="00CA6CA1"/>
    <w:rsid w:val="00D15E50"/>
    <w:rsid w:val="00D47B8A"/>
    <w:rsid w:val="00D6590D"/>
    <w:rsid w:val="00D714DA"/>
    <w:rsid w:val="00D71ACC"/>
    <w:rsid w:val="00DC6FA8"/>
    <w:rsid w:val="00EB1949"/>
    <w:rsid w:val="00EB71D2"/>
    <w:rsid w:val="00EC74E9"/>
    <w:rsid w:val="00F07E98"/>
    <w:rsid w:val="00F3236F"/>
    <w:rsid w:val="00F439F3"/>
    <w:rsid w:val="00F47531"/>
    <w:rsid w:val="00FA7E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B4A2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2527"/>
    <w:pPr>
      <w:tabs>
        <w:tab w:val="center" w:pos="4252"/>
        <w:tab w:val="right" w:pos="8504"/>
      </w:tabs>
      <w:snapToGrid w:val="0"/>
    </w:pPr>
  </w:style>
  <w:style w:type="character" w:customStyle="1" w:styleId="a4">
    <w:name w:val="ヘッダー (文字)"/>
    <w:basedOn w:val="a0"/>
    <w:link w:val="a3"/>
    <w:uiPriority w:val="99"/>
    <w:rsid w:val="00612527"/>
  </w:style>
  <w:style w:type="paragraph" w:styleId="a5">
    <w:name w:val="footer"/>
    <w:basedOn w:val="a"/>
    <w:link w:val="a6"/>
    <w:uiPriority w:val="99"/>
    <w:unhideWhenUsed/>
    <w:rsid w:val="00612527"/>
    <w:pPr>
      <w:tabs>
        <w:tab w:val="center" w:pos="4252"/>
        <w:tab w:val="right" w:pos="8504"/>
      </w:tabs>
      <w:snapToGrid w:val="0"/>
    </w:pPr>
  </w:style>
  <w:style w:type="character" w:customStyle="1" w:styleId="a6">
    <w:name w:val="フッター (文字)"/>
    <w:basedOn w:val="a0"/>
    <w:link w:val="a5"/>
    <w:uiPriority w:val="99"/>
    <w:rsid w:val="00612527"/>
  </w:style>
  <w:style w:type="paragraph" w:styleId="a7">
    <w:name w:val="Date"/>
    <w:basedOn w:val="a"/>
    <w:next w:val="a"/>
    <w:link w:val="a8"/>
    <w:uiPriority w:val="99"/>
    <w:semiHidden/>
    <w:unhideWhenUsed/>
    <w:rsid w:val="005C0E81"/>
  </w:style>
  <w:style w:type="character" w:customStyle="1" w:styleId="a8">
    <w:name w:val="日付 (文字)"/>
    <w:basedOn w:val="a0"/>
    <w:link w:val="a7"/>
    <w:uiPriority w:val="99"/>
    <w:semiHidden/>
    <w:rsid w:val="005C0E81"/>
  </w:style>
  <w:style w:type="table" w:customStyle="1" w:styleId="1">
    <w:name w:val="表 (格子)1"/>
    <w:basedOn w:val="a1"/>
    <w:next w:val="a9"/>
    <w:uiPriority w:val="39"/>
    <w:rsid w:val="005C0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5C0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semiHidden/>
    <w:unhideWhenUsed/>
    <w:rsid w:val="005C0E81"/>
    <w:rPr>
      <w:color w:val="0563C1"/>
      <w:u w:val="single"/>
    </w:rPr>
  </w:style>
  <w:style w:type="character" w:customStyle="1" w:styleId="10">
    <w:name w:val="本文|1_"/>
    <w:basedOn w:val="a0"/>
    <w:link w:val="11"/>
    <w:rsid w:val="003A6A31"/>
    <w:rPr>
      <w:rFonts w:ascii="ＭＳ 明朝" w:eastAsia="ＭＳ 明朝" w:hAnsi="ＭＳ 明朝" w:cs="ＭＳ 明朝"/>
      <w:sz w:val="20"/>
      <w:szCs w:val="20"/>
    </w:rPr>
  </w:style>
  <w:style w:type="character" w:customStyle="1" w:styleId="12">
    <w:name w:val="テーブルのキャプション|1_"/>
    <w:basedOn w:val="a0"/>
    <w:link w:val="13"/>
    <w:rsid w:val="003A6A31"/>
    <w:rPr>
      <w:rFonts w:ascii="ＭＳ 明朝" w:eastAsia="ＭＳ 明朝" w:hAnsi="ＭＳ 明朝" w:cs="ＭＳ 明朝"/>
      <w:sz w:val="20"/>
      <w:szCs w:val="20"/>
    </w:rPr>
  </w:style>
  <w:style w:type="character" w:customStyle="1" w:styleId="14">
    <w:name w:val="その他|1_"/>
    <w:basedOn w:val="a0"/>
    <w:link w:val="15"/>
    <w:rsid w:val="003A6A31"/>
    <w:rPr>
      <w:rFonts w:ascii="ＭＳ 明朝" w:eastAsia="ＭＳ 明朝" w:hAnsi="ＭＳ 明朝" w:cs="ＭＳ 明朝"/>
      <w:sz w:val="20"/>
      <w:szCs w:val="20"/>
    </w:rPr>
  </w:style>
  <w:style w:type="paragraph" w:customStyle="1" w:styleId="11">
    <w:name w:val="本文|1"/>
    <w:basedOn w:val="a"/>
    <w:link w:val="10"/>
    <w:rsid w:val="003A6A31"/>
    <w:pPr>
      <w:spacing w:line="360" w:lineRule="auto"/>
      <w:ind w:firstLine="400"/>
      <w:jc w:val="left"/>
    </w:pPr>
    <w:rPr>
      <w:rFonts w:ascii="ＭＳ 明朝" w:eastAsia="ＭＳ 明朝" w:hAnsi="ＭＳ 明朝" w:cs="ＭＳ 明朝"/>
      <w:sz w:val="20"/>
      <w:szCs w:val="20"/>
    </w:rPr>
  </w:style>
  <w:style w:type="paragraph" w:customStyle="1" w:styleId="13">
    <w:name w:val="テーブルのキャプション|1"/>
    <w:basedOn w:val="a"/>
    <w:link w:val="12"/>
    <w:rsid w:val="003A6A31"/>
    <w:pPr>
      <w:jc w:val="left"/>
    </w:pPr>
    <w:rPr>
      <w:rFonts w:ascii="ＭＳ 明朝" w:eastAsia="ＭＳ 明朝" w:hAnsi="ＭＳ 明朝" w:cs="ＭＳ 明朝"/>
      <w:sz w:val="20"/>
      <w:szCs w:val="20"/>
    </w:rPr>
  </w:style>
  <w:style w:type="paragraph" w:customStyle="1" w:styleId="15">
    <w:name w:val="その他|1"/>
    <w:basedOn w:val="a"/>
    <w:link w:val="14"/>
    <w:rsid w:val="003A6A31"/>
    <w:pPr>
      <w:spacing w:line="360" w:lineRule="auto"/>
      <w:ind w:firstLine="400"/>
      <w:jc w:val="left"/>
    </w:pPr>
    <w:rPr>
      <w:rFonts w:ascii="ＭＳ 明朝" w:eastAsia="ＭＳ 明朝" w:hAnsi="ＭＳ 明朝" w:cs="ＭＳ 明朝"/>
      <w:sz w:val="20"/>
      <w:szCs w:val="20"/>
    </w:rPr>
  </w:style>
  <w:style w:type="paragraph" w:styleId="ab">
    <w:name w:val="List Paragraph"/>
    <w:basedOn w:val="a"/>
    <w:uiPriority w:val="34"/>
    <w:qFormat/>
    <w:rsid w:val="00000F1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644099">
      <w:bodyDiv w:val="1"/>
      <w:marLeft w:val="0"/>
      <w:marRight w:val="0"/>
      <w:marTop w:val="0"/>
      <w:marBottom w:val="0"/>
      <w:divBdr>
        <w:top w:val="none" w:sz="0" w:space="0" w:color="auto"/>
        <w:left w:val="none" w:sz="0" w:space="0" w:color="auto"/>
        <w:bottom w:val="none" w:sz="0" w:space="0" w:color="auto"/>
        <w:right w:val="none" w:sz="0" w:space="0" w:color="auto"/>
      </w:divBdr>
    </w:div>
    <w:div w:id="1201553337">
      <w:bodyDiv w:val="1"/>
      <w:marLeft w:val="0"/>
      <w:marRight w:val="0"/>
      <w:marTop w:val="0"/>
      <w:marBottom w:val="0"/>
      <w:divBdr>
        <w:top w:val="none" w:sz="0" w:space="0" w:color="auto"/>
        <w:left w:val="none" w:sz="0" w:space="0" w:color="auto"/>
        <w:bottom w:val="none" w:sz="0" w:space="0" w:color="auto"/>
        <w:right w:val="none" w:sz="0" w:space="0" w:color="auto"/>
      </w:divBdr>
    </w:div>
    <w:div w:id="169260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506</Words>
  <Characters>2890</Characters>
  <Application>Microsoft Office Word</Application>
  <DocSecurity>0</DocSecurity>
  <Lines>24</Lines>
  <Paragraphs>6</Paragraphs>
  <ScaleCrop>false</ScaleCrop>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2024-12-19T01:04:00Z</dcterms:created>
  <dcterms:modified xsi:type="dcterms:W3CDTF">2024-12-19T01:04:00Z</dcterms:modified>
</cp:coreProperties>
</file>