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6FC3" w14:textId="77777777" w:rsidR="008C041C" w:rsidRPr="00295FD4" w:rsidRDefault="008C041C" w:rsidP="00284AA6">
      <w:pPr>
        <w:spacing w:after="0" w:line="240" w:lineRule="auto"/>
        <w:jc w:val="left"/>
        <w:rPr>
          <w:rFonts w:asciiTheme="minorEastAsia" w:hAnsiTheme="minorEastAsia"/>
        </w:rPr>
      </w:pPr>
    </w:p>
    <w:p w14:paraId="45FC8260" w14:textId="77777777" w:rsidR="008C041C" w:rsidRPr="00295FD4" w:rsidRDefault="008C041C" w:rsidP="00284AA6">
      <w:pPr>
        <w:spacing w:after="0" w:line="240" w:lineRule="auto"/>
        <w:jc w:val="left"/>
        <w:rPr>
          <w:rFonts w:asciiTheme="minorEastAsia" w:hAnsiTheme="minorEastAsia"/>
        </w:rPr>
      </w:pPr>
    </w:p>
    <w:p w14:paraId="03228481" w14:textId="77777777" w:rsidR="008C041C" w:rsidRPr="00295FD4" w:rsidRDefault="008C041C" w:rsidP="00284AA6">
      <w:pPr>
        <w:spacing w:after="0" w:line="240" w:lineRule="auto"/>
        <w:jc w:val="left"/>
        <w:rPr>
          <w:rFonts w:asciiTheme="minorEastAsia" w:hAnsiTheme="minorEastAsia"/>
        </w:rPr>
      </w:pPr>
    </w:p>
    <w:p w14:paraId="5E42045B" w14:textId="77777777" w:rsidR="008C041C" w:rsidRPr="00295FD4" w:rsidRDefault="008C041C" w:rsidP="00284AA6">
      <w:pPr>
        <w:spacing w:after="0" w:line="240" w:lineRule="auto"/>
        <w:jc w:val="left"/>
        <w:rPr>
          <w:rFonts w:asciiTheme="minorEastAsia" w:hAnsiTheme="minorEastAsia"/>
        </w:rPr>
      </w:pPr>
    </w:p>
    <w:p w14:paraId="25ADF972" w14:textId="77777777" w:rsidR="008C041C" w:rsidRPr="00295FD4" w:rsidRDefault="008C041C" w:rsidP="00284AA6">
      <w:pPr>
        <w:spacing w:after="0" w:line="240" w:lineRule="auto"/>
        <w:jc w:val="left"/>
        <w:rPr>
          <w:rFonts w:asciiTheme="minorEastAsia" w:hAnsiTheme="minorEastAsia"/>
        </w:rPr>
      </w:pPr>
    </w:p>
    <w:p w14:paraId="1E47417D" w14:textId="788758FD" w:rsidR="008C041C" w:rsidRPr="00E82067" w:rsidRDefault="008C041C" w:rsidP="00284AA6">
      <w:pPr>
        <w:spacing w:after="0" w:line="240" w:lineRule="auto"/>
        <w:jc w:val="center"/>
        <w:rPr>
          <w:rFonts w:asciiTheme="minorEastAsia" w:hAnsiTheme="minorEastAsia"/>
          <w:sz w:val="48"/>
          <w:szCs w:val="48"/>
        </w:rPr>
      </w:pPr>
      <w:r w:rsidRPr="00E82067">
        <w:rPr>
          <w:rFonts w:asciiTheme="minorEastAsia" w:hAnsiTheme="minorEastAsia" w:hint="eastAsia"/>
          <w:sz w:val="48"/>
          <w:szCs w:val="48"/>
        </w:rPr>
        <w:t>重層的支援体制整備事業</w:t>
      </w:r>
      <w:r w:rsidR="003E333E" w:rsidRPr="00E82067">
        <w:rPr>
          <w:rFonts w:asciiTheme="minorEastAsia" w:hAnsiTheme="minorEastAsia" w:hint="eastAsia"/>
          <w:sz w:val="48"/>
          <w:szCs w:val="48"/>
        </w:rPr>
        <w:t>に</w:t>
      </w:r>
      <w:r w:rsidR="0064577E" w:rsidRPr="00E82067">
        <w:rPr>
          <w:rFonts w:asciiTheme="minorEastAsia" w:hAnsiTheme="minorEastAsia" w:hint="eastAsia"/>
          <w:sz w:val="48"/>
          <w:szCs w:val="48"/>
        </w:rPr>
        <w:t>おける</w:t>
      </w:r>
    </w:p>
    <w:p w14:paraId="02C553A5" w14:textId="2260CFCA" w:rsidR="008C041C" w:rsidRPr="00E82067" w:rsidRDefault="008C041C" w:rsidP="00284AA6">
      <w:pPr>
        <w:spacing w:after="0" w:line="240" w:lineRule="auto"/>
        <w:jc w:val="center"/>
        <w:rPr>
          <w:rFonts w:asciiTheme="minorEastAsia" w:hAnsiTheme="minorEastAsia"/>
          <w:sz w:val="48"/>
          <w:szCs w:val="48"/>
        </w:rPr>
      </w:pPr>
      <w:r w:rsidRPr="00E82067">
        <w:rPr>
          <w:rFonts w:asciiTheme="minorEastAsia" w:hAnsiTheme="minorEastAsia" w:hint="eastAsia"/>
          <w:sz w:val="48"/>
          <w:szCs w:val="48"/>
        </w:rPr>
        <w:t>相談記録プラットフォーム仕様書</w:t>
      </w:r>
    </w:p>
    <w:p w14:paraId="4F2F1BDD" w14:textId="7A97C293" w:rsidR="001601CB" w:rsidRPr="00E82067" w:rsidRDefault="00B43119" w:rsidP="00284AA6">
      <w:pPr>
        <w:spacing w:after="0" w:line="240" w:lineRule="auto"/>
        <w:jc w:val="center"/>
        <w:rPr>
          <w:rFonts w:asciiTheme="minorEastAsia" w:hAnsiTheme="minorEastAsia"/>
          <w:sz w:val="48"/>
          <w:szCs w:val="48"/>
        </w:rPr>
      </w:pPr>
      <w:r>
        <w:rPr>
          <w:rFonts w:asciiTheme="minorEastAsia" w:hAnsiTheme="minorEastAsia" w:hint="eastAsia"/>
          <w:sz w:val="48"/>
          <w:szCs w:val="48"/>
        </w:rPr>
        <w:t>【</w:t>
      </w:r>
      <w:r w:rsidR="001601CB" w:rsidRPr="00E82067">
        <w:rPr>
          <w:rFonts w:asciiTheme="minorEastAsia" w:hAnsiTheme="minorEastAsia" w:hint="eastAsia"/>
          <w:sz w:val="48"/>
          <w:szCs w:val="48"/>
        </w:rPr>
        <w:t>第1.0版</w:t>
      </w:r>
      <w:r>
        <w:rPr>
          <w:rFonts w:asciiTheme="minorEastAsia" w:hAnsiTheme="minorEastAsia" w:hint="eastAsia"/>
          <w:sz w:val="48"/>
          <w:szCs w:val="48"/>
        </w:rPr>
        <w:t>】</w:t>
      </w:r>
    </w:p>
    <w:p w14:paraId="67269AC9" w14:textId="77777777" w:rsidR="008C041C" w:rsidRPr="00295FD4" w:rsidRDefault="008C041C" w:rsidP="00284AA6">
      <w:pPr>
        <w:spacing w:after="0" w:line="240" w:lineRule="auto"/>
        <w:jc w:val="left"/>
        <w:rPr>
          <w:rFonts w:asciiTheme="minorEastAsia" w:hAnsiTheme="minorEastAsia"/>
        </w:rPr>
      </w:pPr>
    </w:p>
    <w:p w14:paraId="4F0CF38D" w14:textId="77777777" w:rsidR="008C041C" w:rsidRPr="00295FD4" w:rsidRDefault="008C041C" w:rsidP="00284AA6">
      <w:pPr>
        <w:spacing w:after="0" w:line="240" w:lineRule="auto"/>
        <w:jc w:val="left"/>
        <w:rPr>
          <w:rFonts w:asciiTheme="minorEastAsia" w:hAnsiTheme="minorEastAsia"/>
        </w:rPr>
      </w:pPr>
    </w:p>
    <w:p w14:paraId="3EE85398" w14:textId="77777777" w:rsidR="008C041C" w:rsidRPr="00295FD4" w:rsidRDefault="008C041C" w:rsidP="00284AA6">
      <w:pPr>
        <w:spacing w:after="0" w:line="240" w:lineRule="auto"/>
        <w:jc w:val="left"/>
        <w:rPr>
          <w:rFonts w:asciiTheme="minorEastAsia" w:hAnsiTheme="minorEastAsia"/>
        </w:rPr>
      </w:pPr>
    </w:p>
    <w:p w14:paraId="71DBD338" w14:textId="77777777" w:rsidR="008C041C" w:rsidRPr="00295FD4" w:rsidRDefault="008C041C" w:rsidP="00284AA6">
      <w:pPr>
        <w:spacing w:after="0" w:line="240" w:lineRule="auto"/>
        <w:jc w:val="left"/>
        <w:rPr>
          <w:rFonts w:asciiTheme="minorEastAsia" w:hAnsiTheme="minorEastAsia"/>
        </w:rPr>
      </w:pPr>
    </w:p>
    <w:p w14:paraId="194305DB" w14:textId="77777777" w:rsidR="008C041C" w:rsidRPr="00295FD4" w:rsidRDefault="008C041C" w:rsidP="00284AA6">
      <w:pPr>
        <w:spacing w:after="0" w:line="240" w:lineRule="auto"/>
        <w:jc w:val="left"/>
        <w:rPr>
          <w:rFonts w:asciiTheme="minorEastAsia" w:hAnsiTheme="minorEastAsia"/>
        </w:rPr>
      </w:pPr>
    </w:p>
    <w:p w14:paraId="3B44556F" w14:textId="77777777" w:rsidR="008C041C" w:rsidRPr="00295FD4" w:rsidRDefault="008C041C" w:rsidP="00284AA6">
      <w:pPr>
        <w:spacing w:after="0" w:line="240" w:lineRule="auto"/>
        <w:jc w:val="left"/>
        <w:rPr>
          <w:rFonts w:asciiTheme="minorEastAsia" w:hAnsiTheme="minorEastAsia"/>
        </w:rPr>
      </w:pPr>
    </w:p>
    <w:p w14:paraId="478E69FA" w14:textId="628790CF" w:rsidR="008C041C" w:rsidRPr="00295FD4" w:rsidRDefault="008C041C" w:rsidP="00284AA6">
      <w:pPr>
        <w:spacing w:after="0" w:line="240" w:lineRule="auto"/>
        <w:jc w:val="left"/>
        <w:rPr>
          <w:rFonts w:asciiTheme="minorEastAsia" w:hAnsiTheme="minorEastAsia"/>
        </w:rPr>
      </w:pPr>
    </w:p>
    <w:p w14:paraId="3D846FD1" w14:textId="5B33C0D4" w:rsidR="008C041C" w:rsidRPr="00295FD4" w:rsidRDefault="008C041C" w:rsidP="00284AA6">
      <w:pPr>
        <w:spacing w:after="0" w:line="240" w:lineRule="auto"/>
        <w:jc w:val="left"/>
        <w:rPr>
          <w:rFonts w:asciiTheme="minorEastAsia" w:hAnsiTheme="minorEastAsia"/>
        </w:rPr>
      </w:pPr>
    </w:p>
    <w:p w14:paraId="1CC27028" w14:textId="40BBF63F" w:rsidR="008C041C" w:rsidRPr="00295FD4" w:rsidRDefault="008C041C" w:rsidP="00284AA6">
      <w:pPr>
        <w:tabs>
          <w:tab w:val="left" w:pos="3686"/>
        </w:tabs>
        <w:spacing w:after="0" w:line="240" w:lineRule="auto"/>
        <w:jc w:val="left"/>
        <w:rPr>
          <w:rFonts w:asciiTheme="minorEastAsia" w:hAnsiTheme="minorEastAsia"/>
        </w:rPr>
      </w:pPr>
    </w:p>
    <w:p w14:paraId="760A995D" w14:textId="56068A09" w:rsidR="00896F7D" w:rsidRPr="00295FD4" w:rsidRDefault="00896F7D" w:rsidP="00284AA6">
      <w:pPr>
        <w:spacing w:after="0" w:line="240" w:lineRule="auto"/>
        <w:jc w:val="left"/>
        <w:rPr>
          <w:rFonts w:asciiTheme="minorEastAsia" w:hAnsiTheme="minorEastAsia"/>
        </w:rPr>
      </w:pPr>
    </w:p>
    <w:p w14:paraId="0FAA8E82" w14:textId="05E29C4B" w:rsidR="00896F7D" w:rsidRPr="00295FD4" w:rsidRDefault="00D569A1" w:rsidP="00284AA6">
      <w:pPr>
        <w:spacing w:after="0" w:line="240" w:lineRule="auto"/>
        <w:jc w:val="left"/>
        <w:rPr>
          <w:rFonts w:asciiTheme="minorEastAsia" w:hAnsiTheme="minorEastAsia"/>
        </w:rPr>
      </w:pPr>
      <w:r w:rsidRPr="00295FD4">
        <w:rPr>
          <w:rFonts w:asciiTheme="minorEastAsia" w:hAnsiTheme="minorEastAsia"/>
          <w:noProof/>
        </w:rPr>
        <mc:AlternateContent>
          <mc:Choice Requires="wps">
            <w:drawing>
              <wp:anchor distT="0" distB="0" distL="114300" distR="114300" simplePos="0" relativeHeight="251658240" behindDoc="0" locked="0" layoutInCell="1" allowOverlap="1" wp14:anchorId="6A1A9BC2" wp14:editId="61928EB5">
                <wp:simplePos x="0" y="0"/>
                <wp:positionH relativeFrom="margin">
                  <wp:align>center</wp:align>
                </wp:positionH>
                <wp:positionV relativeFrom="paragraph">
                  <wp:posOffset>2470226</wp:posOffset>
                </wp:positionV>
                <wp:extent cx="5450186" cy="616323"/>
                <wp:effectExtent l="0" t="0" r="17780" b="16510"/>
                <wp:wrapNone/>
                <wp:docPr id="1344734470" name="正方形/長方形 1344734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186" cy="616323"/>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EC8FE" w14:textId="558F9B5C" w:rsidR="00492DFA" w:rsidRPr="00501E65" w:rsidRDefault="00492DFA" w:rsidP="00501E65">
                            <w:pPr>
                              <w:spacing w:after="0" w:line="240" w:lineRule="auto"/>
                              <w:ind w:firstLineChars="100" w:firstLine="220"/>
                              <w:jc w:val="left"/>
                              <w:rPr>
                                <w:rFonts w:asciiTheme="minorEastAsia" w:hAnsiTheme="minorEastAsia"/>
                              </w:rPr>
                            </w:pPr>
                            <w:r w:rsidRPr="00501E65">
                              <w:rPr>
                                <w:rFonts w:asciiTheme="minorEastAsia" w:hAnsiTheme="minorEastAsia" w:hint="eastAsia"/>
                              </w:rPr>
                              <w:t>本仕様書は、</w:t>
                            </w:r>
                            <w:r w:rsidR="00192C71" w:rsidRPr="00192C71">
                              <w:rPr>
                                <w:rFonts w:asciiTheme="minorEastAsia" w:hAnsiTheme="minorEastAsia" w:hint="eastAsia"/>
                              </w:rPr>
                              <w:t>デジタル田園都市国家構想交付金TYPES</w:t>
                            </w:r>
                            <w:r w:rsidR="00192C71">
                              <w:rPr>
                                <w:rFonts w:asciiTheme="minorEastAsia" w:hAnsiTheme="minorEastAsia" w:hint="eastAsia"/>
                              </w:rPr>
                              <w:t>「</w:t>
                            </w:r>
                            <w:r w:rsidR="00467249" w:rsidRPr="00467249">
                              <w:rPr>
                                <w:rFonts w:asciiTheme="minorEastAsia" w:hAnsiTheme="minorEastAsia" w:hint="eastAsia"/>
                              </w:rPr>
                              <w:t>住民に寄り添った相談・支援業務を行うためのデジタル技術活用</w:t>
                            </w:r>
                            <w:r w:rsidR="00192C71">
                              <w:rPr>
                                <w:rFonts w:asciiTheme="minorEastAsia" w:hAnsiTheme="minorEastAsia" w:hint="eastAsia"/>
                              </w:rPr>
                              <w:t>」</w:t>
                            </w:r>
                            <w:r w:rsidRPr="00501E65">
                              <w:rPr>
                                <w:rFonts w:asciiTheme="minorEastAsia" w:hAnsiTheme="minorEastAsia" w:hint="eastAsia"/>
                              </w:rPr>
                              <w:t>の</w:t>
                            </w:r>
                            <w:r w:rsidR="00192C71">
                              <w:rPr>
                                <w:rFonts w:asciiTheme="minorEastAsia" w:hAnsiTheme="minorEastAsia" w:hint="eastAsia"/>
                              </w:rPr>
                              <w:t>取組</w:t>
                            </w:r>
                            <w:r w:rsidRPr="00501E65">
                              <w:rPr>
                                <w:rFonts w:asciiTheme="minorEastAsia" w:hAnsiTheme="minorEastAsia" w:hint="eastAsia"/>
                              </w:rPr>
                              <w:t>に基づき作成したものであり、</w:t>
                            </w:r>
                            <w:r w:rsidR="00BD5545">
                              <w:rPr>
                                <w:rFonts w:asciiTheme="minorEastAsia" w:hAnsiTheme="minorEastAsia" w:hint="eastAsia"/>
                              </w:rPr>
                              <w:t>相談記録プラットフォームの実装に当たっては、本仕様書において未定義の</w:t>
                            </w:r>
                            <w:r w:rsidR="00AF4A70">
                              <w:rPr>
                                <w:rFonts w:asciiTheme="minorEastAsia" w:hAnsiTheme="minorEastAsia" w:hint="eastAsia"/>
                              </w:rPr>
                              <w:t>事項</w:t>
                            </w:r>
                            <w:r w:rsidR="00BD5545">
                              <w:rPr>
                                <w:rFonts w:asciiTheme="minorEastAsia" w:hAnsiTheme="minorEastAsia" w:hint="eastAsia"/>
                              </w:rPr>
                              <w:t>を追加で</w:t>
                            </w:r>
                            <w:r w:rsidR="0034541F">
                              <w:rPr>
                                <w:rFonts w:asciiTheme="minorEastAsia" w:hAnsiTheme="minorEastAsia" w:hint="eastAsia"/>
                              </w:rPr>
                              <w:t>定め、</w:t>
                            </w:r>
                            <w:r w:rsidRPr="00501E65">
                              <w:rPr>
                                <w:rFonts w:asciiTheme="minorEastAsia" w:hAnsiTheme="minorEastAsia" w:hint="eastAsia"/>
                              </w:rPr>
                              <w:t>精緻化していく必要がある。</w:t>
                            </w:r>
                          </w:p>
                        </w:txbxContent>
                      </wps:txbx>
                      <wps:bodyPr rot="0" vert="horz" wrap="square" lIns="180000" tIns="45720" rIns="18000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A1A9BC2" id="正方形/長方形 1344734470" o:spid="_x0000_s1026" style="position:absolute;margin-left:0;margin-top:194.5pt;width:429.15pt;height:48.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" filled="f" strokeweight=".5pt">
                <v:textbox style="mso-fit-shape-to-text:t" inset="5mm,,5mm">
                  <w:txbxContent>
                    <w:p w14:paraId="476EC8FE" w14:textId="558F9B5C" w:rsidR="00492DFA" w:rsidRPr="00501E65" w:rsidRDefault="00492DFA" w:rsidP="00501E65">
                      <w:pPr>
                        <w:spacing w:after="0" w:line="240" w:lineRule="auto"/>
                        <w:ind w:firstLineChars="100" w:firstLine="220"/>
                        <w:jc w:val="left"/>
                        <w:rPr>
                          <w:rFonts w:asciiTheme="minorEastAsia" w:hAnsiTheme="minorEastAsia"/>
                        </w:rPr>
                      </w:pPr>
                      <w:r w:rsidRPr="00501E65">
                        <w:rPr>
                          <w:rFonts w:asciiTheme="minorEastAsia" w:hAnsiTheme="minorEastAsia" w:hint="eastAsia"/>
                        </w:rPr>
                        <w:t>本仕様書は、</w:t>
                      </w:r>
                      <w:r w:rsidR="00192C71" w:rsidRPr="00192C71">
                        <w:rPr>
                          <w:rFonts w:asciiTheme="minorEastAsia" w:hAnsiTheme="minorEastAsia" w:hint="eastAsia"/>
                        </w:rPr>
                        <w:t>デジタル田園都市国家構想交付金TYPES</w:t>
                      </w:r>
                      <w:r w:rsidR="00192C71">
                        <w:rPr>
                          <w:rFonts w:asciiTheme="minorEastAsia" w:hAnsiTheme="minorEastAsia" w:hint="eastAsia"/>
                        </w:rPr>
                        <w:t>「</w:t>
                      </w:r>
                      <w:r w:rsidR="00467249" w:rsidRPr="00467249">
                        <w:rPr>
                          <w:rFonts w:asciiTheme="minorEastAsia" w:hAnsiTheme="minorEastAsia" w:hint="eastAsia"/>
                        </w:rPr>
                        <w:t>住民に寄り添った相談・支援業務を行うためのデジタル技術活用</w:t>
                      </w:r>
                      <w:r w:rsidR="00192C71">
                        <w:rPr>
                          <w:rFonts w:asciiTheme="minorEastAsia" w:hAnsiTheme="minorEastAsia" w:hint="eastAsia"/>
                        </w:rPr>
                        <w:t>」</w:t>
                      </w:r>
                      <w:r w:rsidRPr="00501E65">
                        <w:rPr>
                          <w:rFonts w:asciiTheme="minorEastAsia" w:hAnsiTheme="minorEastAsia" w:hint="eastAsia"/>
                        </w:rPr>
                        <w:t>の</w:t>
                      </w:r>
                      <w:r w:rsidR="00192C71">
                        <w:rPr>
                          <w:rFonts w:asciiTheme="minorEastAsia" w:hAnsiTheme="minorEastAsia" w:hint="eastAsia"/>
                        </w:rPr>
                        <w:t>取組</w:t>
                      </w:r>
                      <w:r w:rsidRPr="00501E65">
                        <w:rPr>
                          <w:rFonts w:asciiTheme="minorEastAsia" w:hAnsiTheme="minorEastAsia" w:hint="eastAsia"/>
                        </w:rPr>
                        <w:t>に基づき作成したものであり、</w:t>
                      </w:r>
                      <w:r w:rsidR="00BD5545">
                        <w:rPr>
                          <w:rFonts w:asciiTheme="minorEastAsia" w:hAnsiTheme="minorEastAsia" w:hint="eastAsia"/>
                        </w:rPr>
                        <w:t>相談記録プラットフォームの実装に当たっては、本仕様書において未定義の</w:t>
                      </w:r>
                      <w:r w:rsidR="00AF4A70">
                        <w:rPr>
                          <w:rFonts w:asciiTheme="minorEastAsia" w:hAnsiTheme="minorEastAsia" w:hint="eastAsia"/>
                        </w:rPr>
                        <w:t>事項</w:t>
                      </w:r>
                      <w:r w:rsidR="00BD5545">
                        <w:rPr>
                          <w:rFonts w:asciiTheme="minorEastAsia" w:hAnsiTheme="minorEastAsia" w:hint="eastAsia"/>
                        </w:rPr>
                        <w:t>を追加で</w:t>
                      </w:r>
                      <w:r w:rsidR="0034541F">
                        <w:rPr>
                          <w:rFonts w:asciiTheme="minorEastAsia" w:hAnsiTheme="minorEastAsia" w:hint="eastAsia"/>
                        </w:rPr>
                        <w:t>定め、</w:t>
                      </w:r>
                      <w:r w:rsidRPr="00501E65">
                        <w:rPr>
                          <w:rFonts w:asciiTheme="minorEastAsia" w:hAnsiTheme="minorEastAsia" w:hint="eastAsia"/>
                        </w:rPr>
                        <w:t>精緻化していく必要がある。</w:t>
                      </w:r>
                    </w:p>
                  </w:txbxContent>
                </v:textbox>
                <w10:wrap anchorx="margin"/>
              </v:rect>
            </w:pict>
          </mc:Fallback>
        </mc:AlternateContent>
      </w:r>
      <w:r w:rsidR="00896F7D" w:rsidRPr="00295FD4">
        <w:rPr>
          <w:rFonts w:asciiTheme="minorEastAsia" w:hAnsiTheme="minorEastAsia"/>
        </w:rPr>
        <w:br w:type="page"/>
      </w:r>
    </w:p>
    <w:p w14:paraId="189E2103" w14:textId="77777777" w:rsidR="00816146" w:rsidRPr="00295FD4" w:rsidRDefault="00816146" w:rsidP="00284AA6">
      <w:pPr>
        <w:widowControl/>
        <w:spacing w:after="0" w:line="240" w:lineRule="auto"/>
        <w:jc w:val="left"/>
        <w:rPr>
          <w:rFonts w:asciiTheme="minorEastAsia" w:hAnsiTheme="minorEastAsia"/>
          <w:b/>
          <w:bCs/>
          <w:lang w:val="ja-JP"/>
        </w:rPr>
        <w:sectPr w:rsidR="00816146" w:rsidRPr="00295FD4" w:rsidSect="00B51456">
          <w:footerReference w:type="default" r:id="rId8"/>
          <w:pgSz w:w="11906" w:h="16838"/>
          <w:pgMar w:top="1985" w:right="1701" w:bottom="1701" w:left="1701" w:header="851" w:footer="992" w:gutter="0"/>
          <w:cols w:space="425"/>
          <w:docGrid w:type="lines" w:linePitch="360"/>
        </w:sectPr>
      </w:pPr>
    </w:p>
    <w:sdt>
      <w:sdtPr>
        <w:rPr>
          <w:rFonts w:asciiTheme="minorHAnsi" w:eastAsiaTheme="minorEastAsia" w:hAnsiTheme="minorHAnsi" w:cstheme="minorBidi"/>
          <w:color w:val="auto"/>
          <w:kern w:val="2"/>
          <w:sz w:val="21"/>
          <w:szCs w:val="21"/>
          <w:lang w:val="ja-JP"/>
        </w:rPr>
        <w:id w:val="-2104174783"/>
        <w:docPartObj>
          <w:docPartGallery w:val="Table of Contents"/>
          <w:docPartUnique/>
        </w:docPartObj>
      </w:sdtPr>
      <w:sdtEndPr>
        <w:rPr>
          <w:rFonts w:asciiTheme="minorEastAsia" w:hAnsiTheme="minorEastAsia"/>
          <w:b/>
          <w:bCs/>
          <w:sz w:val="24"/>
          <w:szCs w:val="24"/>
        </w:rPr>
      </w:sdtEndPr>
      <w:sdtContent>
        <w:p w14:paraId="4051C3B2" w14:textId="0CDACF2E" w:rsidR="006955D0" w:rsidRPr="0039765F" w:rsidRDefault="006955D0" w:rsidP="00284AA6">
          <w:pPr>
            <w:pStyle w:val="af5"/>
            <w:spacing w:before="0" w:line="240" w:lineRule="auto"/>
            <w:rPr>
              <w:rFonts w:asciiTheme="minorEastAsia" w:eastAsiaTheme="minorEastAsia" w:hAnsiTheme="minorEastAsia"/>
              <w:sz w:val="24"/>
              <w:szCs w:val="24"/>
            </w:rPr>
          </w:pPr>
          <w:r w:rsidRPr="001F16C5">
            <w:rPr>
              <w:rFonts w:asciiTheme="minorEastAsia" w:eastAsiaTheme="minorEastAsia" w:hAnsiTheme="minorEastAsia"/>
              <w:sz w:val="24"/>
              <w:szCs w:val="24"/>
              <w:lang w:val="ja-JP"/>
            </w:rPr>
            <w:t>目次</w:t>
          </w:r>
        </w:p>
        <w:p w14:paraId="1EE3E304" w14:textId="59C335EE" w:rsidR="007F1B19" w:rsidRDefault="006955D0">
          <w:pPr>
            <w:pStyle w:val="12"/>
            <w:ind w:left="220"/>
            <w:rPr>
              <w:rFonts w:hint="eastAsia"/>
              <w:noProof/>
              <w:szCs w:val="24"/>
              <w14:ligatures w14:val="standardContextual"/>
            </w:rPr>
          </w:pPr>
          <w:r w:rsidRPr="0039765F">
            <w:rPr>
              <w:rFonts w:asciiTheme="minorEastAsia" w:hAnsiTheme="minorEastAsia"/>
              <w:sz w:val="24"/>
              <w:szCs w:val="24"/>
            </w:rPr>
            <w:fldChar w:fldCharType="begin"/>
          </w:r>
          <w:r w:rsidRPr="0039765F">
            <w:rPr>
              <w:rFonts w:asciiTheme="minorEastAsia" w:hAnsiTheme="minorEastAsia" w:hint="eastAsia"/>
              <w:sz w:val="24"/>
              <w:szCs w:val="24"/>
            </w:rPr>
            <w:instrText xml:space="preserve"> TOC \o "1-3" \h \z \u </w:instrText>
          </w:r>
          <w:r w:rsidRPr="0039765F">
            <w:rPr>
              <w:rFonts w:asciiTheme="minorEastAsia" w:hAnsiTheme="minorEastAsia"/>
              <w:sz w:val="24"/>
              <w:szCs w:val="24"/>
            </w:rPr>
            <w:fldChar w:fldCharType="separate"/>
          </w:r>
          <w:hyperlink w:anchor="_Toc198803433" w:history="1">
            <w:r w:rsidR="007F1B19" w:rsidRPr="00D73E13">
              <w:rPr>
                <w:rStyle w:val="af3"/>
                <w:rFonts w:ascii="ＭＳ 明朝" w:eastAsia="ＭＳ 明朝" w:hAnsi="ＭＳ 明朝"/>
                <w:noProof/>
              </w:rPr>
              <w:t>第１章</w:t>
            </w:r>
            <w:r w:rsidR="007F1B19" w:rsidRPr="00D73E13">
              <w:rPr>
                <w:rStyle w:val="af3"/>
                <w:rFonts w:asciiTheme="minorEastAsia" w:hAnsiTheme="minorEastAsia"/>
                <w:noProof/>
              </w:rPr>
              <w:t xml:space="preserve"> 基本事項</w:t>
            </w:r>
            <w:r w:rsidR="007F1B19">
              <w:rPr>
                <w:noProof/>
                <w:webHidden/>
              </w:rPr>
              <w:tab/>
            </w:r>
            <w:r w:rsidR="007F1B19">
              <w:rPr>
                <w:noProof/>
                <w:webHidden/>
              </w:rPr>
              <w:fldChar w:fldCharType="begin"/>
            </w:r>
            <w:r w:rsidR="007F1B19">
              <w:rPr>
                <w:noProof/>
                <w:webHidden/>
              </w:rPr>
              <w:instrText xml:space="preserve"> PAGEREF _Toc198803433 \h </w:instrText>
            </w:r>
            <w:r w:rsidR="007F1B19">
              <w:rPr>
                <w:noProof/>
                <w:webHidden/>
              </w:rPr>
            </w:r>
            <w:r w:rsidR="007F1B19">
              <w:rPr>
                <w:noProof/>
                <w:webHidden/>
              </w:rPr>
              <w:fldChar w:fldCharType="separate"/>
            </w:r>
            <w:r w:rsidR="00D8153B">
              <w:rPr>
                <w:rFonts w:hint="eastAsia"/>
                <w:noProof/>
                <w:webHidden/>
              </w:rPr>
              <w:t>1</w:t>
            </w:r>
            <w:r w:rsidR="007F1B19">
              <w:rPr>
                <w:noProof/>
                <w:webHidden/>
              </w:rPr>
              <w:fldChar w:fldCharType="end"/>
            </w:r>
          </w:hyperlink>
        </w:p>
        <w:p w14:paraId="2788D5EA" w14:textId="1E7FF11E" w:rsidR="007F1B19" w:rsidRDefault="007F1B19">
          <w:pPr>
            <w:pStyle w:val="26"/>
            <w:rPr>
              <w:rFonts w:cstheme="minorBidi" w:hint="eastAsia"/>
              <w:noProof/>
              <w:kern w:val="2"/>
              <w:szCs w:val="24"/>
              <w14:ligatures w14:val="standardContextual"/>
            </w:rPr>
          </w:pPr>
          <w:hyperlink w:anchor="_Toc198803434" w:history="1">
            <w:r w:rsidRPr="00D73E13">
              <w:rPr>
                <w:rStyle w:val="af3"/>
                <w:rFonts w:ascii="ＭＳ 明朝" w:eastAsia="ＭＳ 明朝" w:hAnsi="ＭＳ 明朝"/>
                <w:bCs/>
                <w:noProof/>
              </w:rPr>
              <w:t>１．</w:t>
            </w:r>
            <w:r w:rsidRPr="00D73E13">
              <w:rPr>
                <w:rStyle w:val="af3"/>
                <w:rFonts w:asciiTheme="minorEastAsia" w:hAnsiTheme="minorEastAsia"/>
                <w:noProof/>
              </w:rPr>
              <w:t xml:space="preserve"> 背景・目的</w:t>
            </w:r>
            <w:r>
              <w:rPr>
                <w:noProof/>
                <w:webHidden/>
              </w:rPr>
              <w:tab/>
            </w:r>
            <w:r>
              <w:rPr>
                <w:noProof/>
                <w:webHidden/>
              </w:rPr>
              <w:fldChar w:fldCharType="begin"/>
            </w:r>
            <w:r>
              <w:rPr>
                <w:noProof/>
                <w:webHidden/>
              </w:rPr>
              <w:instrText xml:space="preserve"> PAGEREF _Toc198803434 \h </w:instrText>
            </w:r>
            <w:r>
              <w:rPr>
                <w:noProof/>
                <w:webHidden/>
              </w:rPr>
            </w:r>
            <w:r>
              <w:rPr>
                <w:noProof/>
                <w:webHidden/>
              </w:rPr>
              <w:fldChar w:fldCharType="separate"/>
            </w:r>
            <w:r w:rsidR="00D8153B">
              <w:rPr>
                <w:rFonts w:hint="eastAsia"/>
                <w:noProof/>
                <w:webHidden/>
              </w:rPr>
              <w:t>1</w:t>
            </w:r>
            <w:r>
              <w:rPr>
                <w:noProof/>
                <w:webHidden/>
              </w:rPr>
              <w:fldChar w:fldCharType="end"/>
            </w:r>
          </w:hyperlink>
        </w:p>
        <w:p w14:paraId="47833418" w14:textId="37B10ECF" w:rsidR="007F1B19" w:rsidRDefault="007F1B19">
          <w:pPr>
            <w:pStyle w:val="26"/>
            <w:rPr>
              <w:rFonts w:cstheme="minorBidi" w:hint="eastAsia"/>
              <w:noProof/>
              <w:kern w:val="2"/>
              <w:szCs w:val="24"/>
              <w14:ligatures w14:val="standardContextual"/>
            </w:rPr>
          </w:pPr>
          <w:hyperlink w:anchor="_Toc198803435" w:history="1">
            <w:r w:rsidRPr="00D73E13">
              <w:rPr>
                <w:rStyle w:val="af3"/>
                <w:rFonts w:ascii="ＭＳ 明朝" w:eastAsia="ＭＳ 明朝" w:hAnsi="ＭＳ 明朝"/>
                <w:bCs/>
                <w:noProof/>
              </w:rPr>
              <w:t>２．</w:t>
            </w:r>
            <w:r w:rsidRPr="00D73E13">
              <w:rPr>
                <w:rStyle w:val="af3"/>
                <w:rFonts w:asciiTheme="minorEastAsia" w:hAnsiTheme="minorEastAsia"/>
                <w:noProof/>
              </w:rPr>
              <w:t xml:space="preserve"> 基本コンセプト</w:t>
            </w:r>
            <w:r>
              <w:rPr>
                <w:noProof/>
                <w:webHidden/>
              </w:rPr>
              <w:tab/>
            </w:r>
            <w:r>
              <w:rPr>
                <w:noProof/>
                <w:webHidden/>
              </w:rPr>
              <w:fldChar w:fldCharType="begin"/>
            </w:r>
            <w:r>
              <w:rPr>
                <w:noProof/>
                <w:webHidden/>
              </w:rPr>
              <w:instrText xml:space="preserve"> PAGEREF _Toc198803435 \h </w:instrText>
            </w:r>
            <w:r>
              <w:rPr>
                <w:noProof/>
                <w:webHidden/>
              </w:rPr>
            </w:r>
            <w:r>
              <w:rPr>
                <w:noProof/>
                <w:webHidden/>
              </w:rPr>
              <w:fldChar w:fldCharType="separate"/>
            </w:r>
            <w:r w:rsidR="00D8153B">
              <w:rPr>
                <w:rFonts w:hint="eastAsia"/>
                <w:noProof/>
                <w:webHidden/>
              </w:rPr>
              <w:t>2</w:t>
            </w:r>
            <w:r>
              <w:rPr>
                <w:noProof/>
                <w:webHidden/>
              </w:rPr>
              <w:fldChar w:fldCharType="end"/>
            </w:r>
          </w:hyperlink>
        </w:p>
        <w:p w14:paraId="0F725E81" w14:textId="614FA858" w:rsidR="007F1B19" w:rsidRDefault="007F1B19">
          <w:pPr>
            <w:pStyle w:val="12"/>
            <w:ind w:left="220"/>
            <w:rPr>
              <w:rFonts w:hint="eastAsia"/>
              <w:noProof/>
              <w:szCs w:val="24"/>
              <w14:ligatures w14:val="standardContextual"/>
            </w:rPr>
          </w:pPr>
          <w:hyperlink w:anchor="_Toc198803436" w:history="1">
            <w:r w:rsidRPr="00D73E13">
              <w:rPr>
                <w:rStyle w:val="af3"/>
                <w:rFonts w:ascii="ＭＳ 明朝" w:eastAsia="ＭＳ 明朝" w:hAnsi="ＭＳ 明朝"/>
                <w:noProof/>
              </w:rPr>
              <w:t>第２章</w:t>
            </w:r>
            <w:r w:rsidRPr="00D73E13">
              <w:rPr>
                <w:rStyle w:val="af3"/>
                <w:rFonts w:asciiTheme="minorEastAsia" w:hAnsiTheme="minorEastAsia"/>
                <w:noProof/>
              </w:rPr>
              <w:t xml:space="preserve"> 対象</w:t>
            </w:r>
            <w:r>
              <w:rPr>
                <w:noProof/>
                <w:webHidden/>
              </w:rPr>
              <w:tab/>
            </w:r>
            <w:r>
              <w:rPr>
                <w:noProof/>
                <w:webHidden/>
              </w:rPr>
              <w:fldChar w:fldCharType="begin"/>
            </w:r>
            <w:r>
              <w:rPr>
                <w:noProof/>
                <w:webHidden/>
              </w:rPr>
              <w:instrText xml:space="preserve"> PAGEREF _Toc198803436 \h </w:instrText>
            </w:r>
            <w:r>
              <w:rPr>
                <w:noProof/>
                <w:webHidden/>
              </w:rPr>
            </w:r>
            <w:r>
              <w:rPr>
                <w:noProof/>
                <w:webHidden/>
              </w:rPr>
              <w:fldChar w:fldCharType="separate"/>
            </w:r>
            <w:r w:rsidR="00D8153B">
              <w:rPr>
                <w:rFonts w:hint="eastAsia"/>
                <w:noProof/>
                <w:webHidden/>
              </w:rPr>
              <w:t>2</w:t>
            </w:r>
            <w:r>
              <w:rPr>
                <w:noProof/>
                <w:webHidden/>
              </w:rPr>
              <w:fldChar w:fldCharType="end"/>
            </w:r>
          </w:hyperlink>
        </w:p>
        <w:p w14:paraId="31A02FEA" w14:textId="63A8F468" w:rsidR="007F1B19" w:rsidRDefault="007F1B19">
          <w:pPr>
            <w:pStyle w:val="26"/>
            <w:rPr>
              <w:rFonts w:cstheme="minorBidi" w:hint="eastAsia"/>
              <w:noProof/>
              <w:kern w:val="2"/>
              <w:szCs w:val="24"/>
              <w14:ligatures w14:val="standardContextual"/>
            </w:rPr>
          </w:pPr>
          <w:hyperlink w:anchor="_Toc198803437" w:history="1">
            <w:r w:rsidRPr="00D73E13">
              <w:rPr>
                <w:rStyle w:val="af3"/>
                <w:rFonts w:ascii="ＭＳ 明朝" w:eastAsia="ＭＳ 明朝" w:hAnsi="ＭＳ 明朝"/>
                <w:bCs/>
                <w:noProof/>
              </w:rPr>
              <w:t>１．</w:t>
            </w:r>
            <w:r w:rsidRPr="00D73E13">
              <w:rPr>
                <w:rStyle w:val="af3"/>
                <w:rFonts w:asciiTheme="minorEastAsia" w:hAnsiTheme="minorEastAsia"/>
                <w:noProof/>
              </w:rPr>
              <w:t xml:space="preserve"> 想定業務</w:t>
            </w:r>
            <w:r>
              <w:rPr>
                <w:noProof/>
                <w:webHidden/>
              </w:rPr>
              <w:tab/>
            </w:r>
            <w:r>
              <w:rPr>
                <w:noProof/>
                <w:webHidden/>
              </w:rPr>
              <w:fldChar w:fldCharType="begin"/>
            </w:r>
            <w:r>
              <w:rPr>
                <w:noProof/>
                <w:webHidden/>
              </w:rPr>
              <w:instrText xml:space="preserve"> PAGEREF _Toc198803437 \h </w:instrText>
            </w:r>
            <w:r>
              <w:rPr>
                <w:noProof/>
                <w:webHidden/>
              </w:rPr>
            </w:r>
            <w:r>
              <w:rPr>
                <w:noProof/>
                <w:webHidden/>
              </w:rPr>
              <w:fldChar w:fldCharType="separate"/>
            </w:r>
            <w:r w:rsidR="00D8153B">
              <w:rPr>
                <w:rFonts w:hint="eastAsia"/>
                <w:noProof/>
                <w:webHidden/>
              </w:rPr>
              <w:t>2</w:t>
            </w:r>
            <w:r>
              <w:rPr>
                <w:noProof/>
                <w:webHidden/>
              </w:rPr>
              <w:fldChar w:fldCharType="end"/>
            </w:r>
          </w:hyperlink>
        </w:p>
        <w:p w14:paraId="695AEE8F" w14:textId="37FD470F" w:rsidR="007F1B19" w:rsidRDefault="007F1B19">
          <w:pPr>
            <w:pStyle w:val="26"/>
            <w:rPr>
              <w:rFonts w:cstheme="minorBidi" w:hint="eastAsia"/>
              <w:noProof/>
              <w:kern w:val="2"/>
              <w:szCs w:val="24"/>
              <w14:ligatures w14:val="standardContextual"/>
            </w:rPr>
          </w:pPr>
          <w:hyperlink w:anchor="_Toc198803438" w:history="1">
            <w:r w:rsidRPr="00D73E13">
              <w:rPr>
                <w:rStyle w:val="af3"/>
                <w:rFonts w:ascii="ＭＳ 明朝" w:eastAsia="ＭＳ 明朝" w:hAnsi="ＭＳ 明朝"/>
                <w:bCs/>
                <w:noProof/>
              </w:rPr>
              <w:t>２．</w:t>
            </w:r>
            <w:r w:rsidRPr="00D73E13">
              <w:rPr>
                <w:rStyle w:val="af3"/>
                <w:rFonts w:ascii="ＭＳ 明朝" w:eastAsia="ＭＳ 明朝" w:hAnsi="ＭＳ 明朝"/>
                <w:noProof/>
              </w:rPr>
              <w:t xml:space="preserve"> 想定利用者</w:t>
            </w:r>
            <w:r>
              <w:rPr>
                <w:noProof/>
                <w:webHidden/>
              </w:rPr>
              <w:tab/>
            </w:r>
            <w:r>
              <w:rPr>
                <w:noProof/>
                <w:webHidden/>
              </w:rPr>
              <w:fldChar w:fldCharType="begin"/>
            </w:r>
            <w:r>
              <w:rPr>
                <w:noProof/>
                <w:webHidden/>
              </w:rPr>
              <w:instrText xml:space="preserve"> PAGEREF _Toc198803438 \h </w:instrText>
            </w:r>
            <w:r>
              <w:rPr>
                <w:noProof/>
                <w:webHidden/>
              </w:rPr>
            </w:r>
            <w:r>
              <w:rPr>
                <w:noProof/>
                <w:webHidden/>
              </w:rPr>
              <w:fldChar w:fldCharType="separate"/>
            </w:r>
            <w:r w:rsidR="00D8153B">
              <w:rPr>
                <w:rFonts w:hint="eastAsia"/>
                <w:noProof/>
                <w:webHidden/>
              </w:rPr>
              <w:t>3</w:t>
            </w:r>
            <w:r>
              <w:rPr>
                <w:noProof/>
                <w:webHidden/>
              </w:rPr>
              <w:fldChar w:fldCharType="end"/>
            </w:r>
          </w:hyperlink>
        </w:p>
        <w:p w14:paraId="607ED9E2" w14:textId="193E604F" w:rsidR="007F1B19" w:rsidRDefault="007F1B19">
          <w:pPr>
            <w:pStyle w:val="12"/>
            <w:ind w:left="220"/>
            <w:rPr>
              <w:rFonts w:hint="eastAsia"/>
              <w:noProof/>
              <w:szCs w:val="24"/>
              <w14:ligatures w14:val="standardContextual"/>
            </w:rPr>
          </w:pPr>
          <w:hyperlink w:anchor="_Toc198803439" w:history="1">
            <w:r w:rsidRPr="00D73E13">
              <w:rPr>
                <w:rStyle w:val="af3"/>
                <w:rFonts w:ascii="ＭＳ 明朝" w:eastAsia="ＭＳ 明朝" w:hAnsi="ＭＳ 明朝"/>
                <w:noProof/>
              </w:rPr>
              <w:t>第３章</w:t>
            </w:r>
            <w:r w:rsidRPr="00D73E13">
              <w:rPr>
                <w:rStyle w:val="af3"/>
                <w:rFonts w:asciiTheme="minorEastAsia" w:hAnsiTheme="minorEastAsia"/>
                <w:noProof/>
              </w:rPr>
              <w:t xml:space="preserve"> 業務フロー</w:t>
            </w:r>
            <w:r>
              <w:rPr>
                <w:noProof/>
                <w:webHidden/>
              </w:rPr>
              <w:tab/>
            </w:r>
            <w:r>
              <w:rPr>
                <w:noProof/>
                <w:webHidden/>
              </w:rPr>
              <w:fldChar w:fldCharType="begin"/>
            </w:r>
            <w:r>
              <w:rPr>
                <w:noProof/>
                <w:webHidden/>
              </w:rPr>
              <w:instrText xml:space="preserve"> PAGEREF _Toc198803439 \h </w:instrText>
            </w:r>
            <w:r>
              <w:rPr>
                <w:noProof/>
                <w:webHidden/>
              </w:rPr>
            </w:r>
            <w:r>
              <w:rPr>
                <w:noProof/>
                <w:webHidden/>
              </w:rPr>
              <w:fldChar w:fldCharType="separate"/>
            </w:r>
            <w:r w:rsidR="00D8153B">
              <w:rPr>
                <w:rFonts w:hint="eastAsia"/>
                <w:noProof/>
                <w:webHidden/>
              </w:rPr>
              <w:t>3</w:t>
            </w:r>
            <w:r>
              <w:rPr>
                <w:noProof/>
                <w:webHidden/>
              </w:rPr>
              <w:fldChar w:fldCharType="end"/>
            </w:r>
          </w:hyperlink>
        </w:p>
        <w:p w14:paraId="7D79AF8E" w14:textId="16EB6B2B" w:rsidR="007F1B19" w:rsidRDefault="007F1B19">
          <w:pPr>
            <w:pStyle w:val="12"/>
            <w:ind w:left="220"/>
            <w:rPr>
              <w:rFonts w:hint="eastAsia"/>
              <w:noProof/>
              <w:szCs w:val="24"/>
              <w14:ligatures w14:val="standardContextual"/>
            </w:rPr>
          </w:pPr>
          <w:hyperlink w:anchor="_Toc198803440" w:history="1">
            <w:r w:rsidRPr="00D73E13">
              <w:rPr>
                <w:rStyle w:val="af3"/>
                <w:rFonts w:ascii="ＭＳ 明朝" w:eastAsia="ＭＳ 明朝" w:hAnsi="ＭＳ 明朝"/>
                <w:noProof/>
              </w:rPr>
              <w:t>第４章</w:t>
            </w:r>
            <w:r w:rsidRPr="00D73E13">
              <w:rPr>
                <w:rStyle w:val="af3"/>
                <w:rFonts w:asciiTheme="minorEastAsia" w:hAnsiTheme="minorEastAsia"/>
                <w:noProof/>
              </w:rPr>
              <w:t xml:space="preserve"> 機能要件</w:t>
            </w:r>
            <w:r>
              <w:rPr>
                <w:noProof/>
                <w:webHidden/>
              </w:rPr>
              <w:tab/>
            </w:r>
            <w:r>
              <w:rPr>
                <w:noProof/>
                <w:webHidden/>
              </w:rPr>
              <w:fldChar w:fldCharType="begin"/>
            </w:r>
            <w:r>
              <w:rPr>
                <w:noProof/>
                <w:webHidden/>
              </w:rPr>
              <w:instrText xml:space="preserve"> PAGEREF _Toc198803440 \h </w:instrText>
            </w:r>
            <w:r>
              <w:rPr>
                <w:noProof/>
                <w:webHidden/>
              </w:rPr>
            </w:r>
            <w:r>
              <w:rPr>
                <w:noProof/>
                <w:webHidden/>
              </w:rPr>
              <w:fldChar w:fldCharType="separate"/>
            </w:r>
            <w:r w:rsidR="00D8153B">
              <w:rPr>
                <w:rFonts w:hint="eastAsia"/>
                <w:noProof/>
                <w:webHidden/>
              </w:rPr>
              <w:t>3</w:t>
            </w:r>
            <w:r>
              <w:rPr>
                <w:noProof/>
                <w:webHidden/>
              </w:rPr>
              <w:fldChar w:fldCharType="end"/>
            </w:r>
          </w:hyperlink>
        </w:p>
        <w:p w14:paraId="4050CF79" w14:textId="6C0B1139" w:rsidR="007F1B19" w:rsidRDefault="007F1B19">
          <w:pPr>
            <w:pStyle w:val="26"/>
            <w:rPr>
              <w:rFonts w:cstheme="minorBidi" w:hint="eastAsia"/>
              <w:noProof/>
              <w:kern w:val="2"/>
              <w:szCs w:val="24"/>
              <w14:ligatures w14:val="standardContextual"/>
            </w:rPr>
          </w:pPr>
          <w:hyperlink w:anchor="_Toc198803441" w:history="1">
            <w:r w:rsidRPr="00D73E13">
              <w:rPr>
                <w:rStyle w:val="af3"/>
                <w:rFonts w:ascii="ＭＳ 明朝" w:eastAsia="ＭＳ 明朝" w:hAnsi="ＭＳ 明朝"/>
                <w:bCs/>
                <w:noProof/>
              </w:rPr>
              <w:t>１．</w:t>
            </w:r>
            <w:r w:rsidRPr="00D73E13">
              <w:rPr>
                <w:rStyle w:val="af3"/>
                <w:rFonts w:asciiTheme="minorEastAsia" w:hAnsiTheme="minorEastAsia"/>
                <w:noProof/>
              </w:rPr>
              <w:t xml:space="preserve"> 機能要件</w:t>
            </w:r>
            <w:r>
              <w:rPr>
                <w:noProof/>
                <w:webHidden/>
              </w:rPr>
              <w:tab/>
            </w:r>
            <w:r>
              <w:rPr>
                <w:noProof/>
                <w:webHidden/>
              </w:rPr>
              <w:fldChar w:fldCharType="begin"/>
            </w:r>
            <w:r>
              <w:rPr>
                <w:noProof/>
                <w:webHidden/>
              </w:rPr>
              <w:instrText xml:space="preserve"> PAGEREF _Toc198803441 \h </w:instrText>
            </w:r>
            <w:r>
              <w:rPr>
                <w:noProof/>
                <w:webHidden/>
              </w:rPr>
            </w:r>
            <w:r>
              <w:rPr>
                <w:noProof/>
                <w:webHidden/>
              </w:rPr>
              <w:fldChar w:fldCharType="separate"/>
            </w:r>
            <w:r w:rsidR="00D8153B">
              <w:rPr>
                <w:rFonts w:hint="eastAsia"/>
                <w:noProof/>
                <w:webHidden/>
              </w:rPr>
              <w:t>3</w:t>
            </w:r>
            <w:r>
              <w:rPr>
                <w:noProof/>
                <w:webHidden/>
              </w:rPr>
              <w:fldChar w:fldCharType="end"/>
            </w:r>
          </w:hyperlink>
        </w:p>
        <w:p w14:paraId="77343C94" w14:textId="526626B5" w:rsidR="007F1B19" w:rsidRDefault="007F1B19">
          <w:pPr>
            <w:pStyle w:val="32"/>
            <w:tabs>
              <w:tab w:val="right" w:leader="dot" w:pos="8494"/>
            </w:tabs>
            <w:rPr>
              <w:rFonts w:cstheme="minorBidi" w:hint="eastAsia"/>
              <w:noProof/>
              <w:kern w:val="2"/>
              <w:szCs w:val="24"/>
              <w14:ligatures w14:val="standardContextual"/>
            </w:rPr>
          </w:pPr>
          <w:hyperlink w:anchor="_Toc198803448" w:history="1">
            <w:r w:rsidRPr="00D73E13">
              <w:rPr>
                <w:rStyle w:val="af3"/>
                <w:rFonts w:asciiTheme="minorEastAsia" w:eastAsia="ＭＳ 明朝" w:hAnsiTheme="minorEastAsia"/>
                <w:noProof/>
              </w:rPr>
              <w:t>（１）</w:t>
            </w:r>
            <w:r w:rsidRPr="00D73E13">
              <w:rPr>
                <w:rStyle w:val="af3"/>
                <w:rFonts w:asciiTheme="minorEastAsia" w:hAnsiTheme="minorEastAsia"/>
                <w:noProof/>
              </w:rPr>
              <w:t xml:space="preserve"> 機能要件一覧</w:t>
            </w:r>
            <w:r>
              <w:rPr>
                <w:noProof/>
                <w:webHidden/>
              </w:rPr>
              <w:tab/>
            </w:r>
            <w:r>
              <w:rPr>
                <w:noProof/>
                <w:webHidden/>
              </w:rPr>
              <w:fldChar w:fldCharType="begin"/>
            </w:r>
            <w:r>
              <w:rPr>
                <w:noProof/>
                <w:webHidden/>
              </w:rPr>
              <w:instrText xml:space="preserve"> PAGEREF _Toc198803448 \h </w:instrText>
            </w:r>
            <w:r>
              <w:rPr>
                <w:noProof/>
                <w:webHidden/>
              </w:rPr>
            </w:r>
            <w:r>
              <w:rPr>
                <w:noProof/>
                <w:webHidden/>
              </w:rPr>
              <w:fldChar w:fldCharType="separate"/>
            </w:r>
            <w:r w:rsidR="00D8153B">
              <w:rPr>
                <w:rFonts w:hint="eastAsia"/>
                <w:noProof/>
                <w:webHidden/>
              </w:rPr>
              <w:t>3</w:t>
            </w:r>
            <w:r>
              <w:rPr>
                <w:noProof/>
                <w:webHidden/>
              </w:rPr>
              <w:fldChar w:fldCharType="end"/>
            </w:r>
          </w:hyperlink>
        </w:p>
        <w:p w14:paraId="2A0501FD" w14:textId="5C9372E4" w:rsidR="007F1B19" w:rsidRDefault="007F1B19">
          <w:pPr>
            <w:pStyle w:val="32"/>
            <w:tabs>
              <w:tab w:val="right" w:leader="dot" w:pos="8494"/>
            </w:tabs>
            <w:rPr>
              <w:rFonts w:cstheme="minorBidi" w:hint="eastAsia"/>
              <w:noProof/>
              <w:kern w:val="2"/>
              <w:szCs w:val="24"/>
              <w14:ligatures w14:val="standardContextual"/>
            </w:rPr>
          </w:pPr>
          <w:hyperlink w:anchor="_Toc198803449" w:history="1">
            <w:r w:rsidRPr="00D73E13">
              <w:rPr>
                <w:rStyle w:val="af3"/>
                <w:rFonts w:asciiTheme="minorEastAsia" w:eastAsia="ＭＳ 明朝" w:hAnsiTheme="minorEastAsia"/>
                <w:noProof/>
              </w:rPr>
              <w:t>（２）</w:t>
            </w:r>
            <w:r w:rsidRPr="00D73E13">
              <w:rPr>
                <w:rStyle w:val="af3"/>
                <w:rFonts w:asciiTheme="minorEastAsia" w:hAnsiTheme="minorEastAsia"/>
                <w:noProof/>
              </w:rPr>
              <w:t xml:space="preserve"> 今後の検討事項</w:t>
            </w:r>
            <w:r>
              <w:rPr>
                <w:noProof/>
                <w:webHidden/>
              </w:rPr>
              <w:tab/>
            </w:r>
            <w:r>
              <w:rPr>
                <w:noProof/>
                <w:webHidden/>
              </w:rPr>
              <w:fldChar w:fldCharType="begin"/>
            </w:r>
            <w:r>
              <w:rPr>
                <w:noProof/>
                <w:webHidden/>
              </w:rPr>
              <w:instrText xml:space="preserve"> PAGEREF _Toc198803449 \h </w:instrText>
            </w:r>
            <w:r>
              <w:rPr>
                <w:noProof/>
                <w:webHidden/>
              </w:rPr>
            </w:r>
            <w:r>
              <w:rPr>
                <w:noProof/>
                <w:webHidden/>
              </w:rPr>
              <w:fldChar w:fldCharType="separate"/>
            </w:r>
            <w:r w:rsidR="00D8153B">
              <w:rPr>
                <w:rFonts w:hint="eastAsia"/>
                <w:noProof/>
                <w:webHidden/>
              </w:rPr>
              <w:t>5</w:t>
            </w:r>
            <w:r>
              <w:rPr>
                <w:noProof/>
                <w:webHidden/>
              </w:rPr>
              <w:fldChar w:fldCharType="end"/>
            </w:r>
          </w:hyperlink>
        </w:p>
        <w:p w14:paraId="1D2A0314" w14:textId="11568A0D" w:rsidR="007F1B19" w:rsidRDefault="007F1B19">
          <w:pPr>
            <w:pStyle w:val="26"/>
            <w:rPr>
              <w:rFonts w:cstheme="minorBidi" w:hint="eastAsia"/>
              <w:noProof/>
              <w:kern w:val="2"/>
              <w:szCs w:val="24"/>
              <w14:ligatures w14:val="standardContextual"/>
            </w:rPr>
          </w:pPr>
          <w:hyperlink w:anchor="_Toc198803450" w:history="1">
            <w:r w:rsidRPr="00D73E13">
              <w:rPr>
                <w:rStyle w:val="af3"/>
                <w:rFonts w:ascii="ＭＳ 明朝" w:eastAsia="ＭＳ 明朝" w:hAnsi="ＭＳ 明朝"/>
                <w:bCs/>
                <w:noProof/>
              </w:rPr>
              <w:t>２．</w:t>
            </w:r>
            <w:r w:rsidRPr="00D73E13">
              <w:rPr>
                <w:rStyle w:val="af3"/>
                <w:rFonts w:ascii="ＭＳ 明朝" w:eastAsia="ＭＳ 明朝" w:hAnsi="ＭＳ 明朝"/>
                <w:noProof/>
              </w:rPr>
              <w:t xml:space="preserve"> 画面要件</w:t>
            </w:r>
            <w:r>
              <w:rPr>
                <w:noProof/>
                <w:webHidden/>
              </w:rPr>
              <w:tab/>
            </w:r>
            <w:r>
              <w:rPr>
                <w:noProof/>
                <w:webHidden/>
              </w:rPr>
              <w:fldChar w:fldCharType="begin"/>
            </w:r>
            <w:r>
              <w:rPr>
                <w:noProof/>
                <w:webHidden/>
              </w:rPr>
              <w:instrText xml:space="preserve"> PAGEREF _Toc198803450 \h </w:instrText>
            </w:r>
            <w:r>
              <w:rPr>
                <w:noProof/>
                <w:webHidden/>
              </w:rPr>
            </w:r>
            <w:r>
              <w:rPr>
                <w:noProof/>
                <w:webHidden/>
              </w:rPr>
              <w:fldChar w:fldCharType="separate"/>
            </w:r>
            <w:r w:rsidR="00D8153B">
              <w:rPr>
                <w:rFonts w:hint="eastAsia"/>
                <w:noProof/>
                <w:webHidden/>
              </w:rPr>
              <w:t>5</w:t>
            </w:r>
            <w:r>
              <w:rPr>
                <w:noProof/>
                <w:webHidden/>
              </w:rPr>
              <w:fldChar w:fldCharType="end"/>
            </w:r>
          </w:hyperlink>
        </w:p>
        <w:p w14:paraId="6FC4EAA2" w14:textId="147D0B94" w:rsidR="007F1B19" w:rsidRDefault="007F1B19">
          <w:pPr>
            <w:pStyle w:val="26"/>
            <w:rPr>
              <w:rFonts w:cstheme="minorBidi" w:hint="eastAsia"/>
              <w:noProof/>
              <w:kern w:val="2"/>
              <w:szCs w:val="24"/>
              <w14:ligatures w14:val="standardContextual"/>
            </w:rPr>
          </w:pPr>
          <w:hyperlink w:anchor="_Toc198803451" w:history="1">
            <w:r w:rsidRPr="00D73E13">
              <w:rPr>
                <w:rStyle w:val="af3"/>
                <w:rFonts w:ascii="ＭＳ 明朝" w:eastAsia="ＭＳ 明朝" w:hAnsi="ＭＳ 明朝"/>
                <w:bCs/>
                <w:noProof/>
              </w:rPr>
              <w:t>３．</w:t>
            </w:r>
            <w:r w:rsidRPr="00D73E13">
              <w:rPr>
                <w:rStyle w:val="af3"/>
                <w:rFonts w:ascii="ＭＳ 明朝" w:eastAsia="ＭＳ 明朝" w:hAnsi="ＭＳ 明朝"/>
                <w:noProof/>
              </w:rPr>
              <w:t xml:space="preserve"> 帳票要件</w:t>
            </w:r>
            <w:r>
              <w:rPr>
                <w:noProof/>
                <w:webHidden/>
              </w:rPr>
              <w:tab/>
            </w:r>
            <w:r>
              <w:rPr>
                <w:noProof/>
                <w:webHidden/>
              </w:rPr>
              <w:fldChar w:fldCharType="begin"/>
            </w:r>
            <w:r>
              <w:rPr>
                <w:noProof/>
                <w:webHidden/>
              </w:rPr>
              <w:instrText xml:space="preserve"> PAGEREF _Toc198803451 \h </w:instrText>
            </w:r>
            <w:r>
              <w:rPr>
                <w:noProof/>
                <w:webHidden/>
              </w:rPr>
            </w:r>
            <w:r>
              <w:rPr>
                <w:noProof/>
                <w:webHidden/>
              </w:rPr>
              <w:fldChar w:fldCharType="separate"/>
            </w:r>
            <w:r w:rsidR="00D8153B">
              <w:rPr>
                <w:rFonts w:hint="eastAsia"/>
                <w:noProof/>
                <w:webHidden/>
              </w:rPr>
              <w:t>5</w:t>
            </w:r>
            <w:r>
              <w:rPr>
                <w:noProof/>
                <w:webHidden/>
              </w:rPr>
              <w:fldChar w:fldCharType="end"/>
            </w:r>
          </w:hyperlink>
        </w:p>
        <w:p w14:paraId="706A36EB" w14:textId="437119CB" w:rsidR="007F1B19" w:rsidRDefault="007F1B19">
          <w:pPr>
            <w:pStyle w:val="26"/>
            <w:rPr>
              <w:rFonts w:cstheme="minorBidi" w:hint="eastAsia"/>
              <w:noProof/>
              <w:kern w:val="2"/>
              <w:szCs w:val="24"/>
              <w14:ligatures w14:val="standardContextual"/>
            </w:rPr>
          </w:pPr>
          <w:hyperlink w:anchor="_Toc198803452" w:history="1">
            <w:r w:rsidRPr="00D73E13">
              <w:rPr>
                <w:rStyle w:val="af3"/>
                <w:rFonts w:ascii="ＭＳ 明朝" w:eastAsia="ＭＳ 明朝" w:hAnsi="ＭＳ 明朝"/>
                <w:bCs/>
                <w:noProof/>
              </w:rPr>
              <w:t>４．</w:t>
            </w:r>
            <w:r w:rsidRPr="00D73E13">
              <w:rPr>
                <w:rStyle w:val="af3"/>
                <w:rFonts w:ascii="ＭＳ 明朝" w:eastAsia="ＭＳ 明朝" w:hAnsi="ＭＳ 明朝"/>
                <w:noProof/>
              </w:rPr>
              <w:t xml:space="preserve"> データ要件</w:t>
            </w:r>
            <w:r>
              <w:rPr>
                <w:noProof/>
                <w:webHidden/>
              </w:rPr>
              <w:tab/>
            </w:r>
            <w:r>
              <w:rPr>
                <w:noProof/>
                <w:webHidden/>
              </w:rPr>
              <w:fldChar w:fldCharType="begin"/>
            </w:r>
            <w:r>
              <w:rPr>
                <w:noProof/>
                <w:webHidden/>
              </w:rPr>
              <w:instrText xml:space="preserve"> PAGEREF _Toc198803452 \h </w:instrText>
            </w:r>
            <w:r>
              <w:rPr>
                <w:noProof/>
                <w:webHidden/>
              </w:rPr>
            </w:r>
            <w:r>
              <w:rPr>
                <w:noProof/>
                <w:webHidden/>
              </w:rPr>
              <w:fldChar w:fldCharType="separate"/>
            </w:r>
            <w:r w:rsidR="00D8153B">
              <w:rPr>
                <w:rFonts w:hint="eastAsia"/>
                <w:noProof/>
                <w:webHidden/>
              </w:rPr>
              <w:t>5</w:t>
            </w:r>
            <w:r>
              <w:rPr>
                <w:noProof/>
                <w:webHidden/>
              </w:rPr>
              <w:fldChar w:fldCharType="end"/>
            </w:r>
          </w:hyperlink>
        </w:p>
        <w:p w14:paraId="35C9CF21" w14:textId="02BC62C0" w:rsidR="007F1B19" w:rsidRDefault="007F1B19">
          <w:pPr>
            <w:pStyle w:val="26"/>
            <w:rPr>
              <w:rFonts w:cstheme="minorBidi" w:hint="eastAsia"/>
              <w:noProof/>
              <w:kern w:val="2"/>
              <w:szCs w:val="24"/>
              <w14:ligatures w14:val="standardContextual"/>
            </w:rPr>
          </w:pPr>
          <w:hyperlink w:anchor="_Toc198803453" w:history="1">
            <w:r w:rsidRPr="00D73E13">
              <w:rPr>
                <w:rStyle w:val="af3"/>
                <w:rFonts w:ascii="ＭＳ 明朝" w:eastAsia="ＭＳ 明朝" w:hAnsi="ＭＳ 明朝"/>
                <w:bCs/>
                <w:noProof/>
              </w:rPr>
              <w:t>５．</w:t>
            </w:r>
            <w:r w:rsidRPr="00D73E13">
              <w:rPr>
                <w:rStyle w:val="af3"/>
                <w:rFonts w:ascii="ＭＳ 明朝" w:eastAsia="ＭＳ 明朝" w:hAnsi="ＭＳ 明朝"/>
                <w:noProof/>
              </w:rPr>
              <w:t xml:space="preserve"> 連携要件</w:t>
            </w:r>
            <w:r>
              <w:rPr>
                <w:noProof/>
                <w:webHidden/>
              </w:rPr>
              <w:tab/>
            </w:r>
            <w:r>
              <w:rPr>
                <w:noProof/>
                <w:webHidden/>
              </w:rPr>
              <w:fldChar w:fldCharType="begin"/>
            </w:r>
            <w:r>
              <w:rPr>
                <w:noProof/>
                <w:webHidden/>
              </w:rPr>
              <w:instrText xml:space="preserve"> PAGEREF _Toc198803453 \h </w:instrText>
            </w:r>
            <w:r>
              <w:rPr>
                <w:noProof/>
                <w:webHidden/>
              </w:rPr>
            </w:r>
            <w:r>
              <w:rPr>
                <w:noProof/>
                <w:webHidden/>
              </w:rPr>
              <w:fldChar w:fldCharType="separate"/>
            </w:r>
            <w:r w:rsidR="00D8153B">
              <w:rPr>
                <w:rFonts w:hint="eastAsia"/>
                <w:noProof/>
                <w:webHidden/>
              </w:rPr>
              <w:t>6</w:t>
            </w:r>
            <w:r>
              <w:rPr>
                <w:noProof/>
                <w:webHidden/>
              </w:rPr>
              <w:fldChar w:fldCharType="end"/>
            </w:r>
          </w:hyperlink>
        </w:p>
        <w:p w14:paraId="1A1C0546" w14:textId="7A9B9B84" w:rsidR="007F1B19" w:rsidRDefault="007F1B19">
          <w:pPr>
            <w:pStyle w:val="12"/>
            <w:ind w:left="220"/>
            <w:rPr>
              <w:rFonts w:hint="eastAsia"/>
              <w:noProof/>
              <w:szCs w:val="24"/>
              <w14:ligatures w14:val="standardContextual"/>
            </w:rPr>
          </w:pPr>
          <w:hyperlink w:anchor="_Toc198803454" w:history="1">
            <w:r w:rsidRPr="00D73E13">
              <w:rPr>
                <w:rStyle w:val="af3"/>
                <w:rFonts w:ascii="ＭＳ 明朝" w:eastAsia="ＭＳ 明朝" w:hAnsi="ＭＳ 明朝"/>
                <w:noProof/>
              </w:rPr>
              <w:t>第５章</w:t>
            </w:r>
            <w:r w:rsidRPr="00D73E13">
              <w:rPr>
                <w:rStyle w:val="af3"/>
                <w:rFonts w:asciiTheme="minorEastAsia" w:hAnsiTheme="minorEastAsia"/>
                <w:noProof/>
              </w:rPr>
              <w:t xml:space="preserve"> 非機能要件</w:t>
            </w:r>
            <w:r>
              <w:rPr>
                <w:noProof/>
                <w:webHidden/>
              </w:rPr>
              <w:tab/>
            </w:r>
            <w:r>
              <w:rPr>
                <w:noProof/>
                <w:webHidden/>
              </w:rPr>
              <w:fldChar w:fldCharType="begin"/>
            </w:r>
            <w:r>
              <w:rPr>
                <w:noProof/>
                <w:webHidden/>
              </w:rPr>
              <w:instrText xml:space="preserve"> PAGEREF _Toc198803454 \h </w:instrText>
            </w:r>
            <w:r>
              <w:rPr>
                <w:noProof/>
                <w:webHidden/>
              </w:rPr>
            </w:r>
            <w:r>
              <w:rPr>
                <w:noProof/>
                <w:webHidden/>
              </w:rPr>
              <w:fldChar w:fldCharType="separate"/>
            </w:r>
            <w:r w:rsidR="00D8153B">
              <w:rPr>
                <w:rFonts w:hint="eastAsia"/>
                <w:noProof/>
                <w:webHidden/>
              </w:rPr>
              <w:t>6</w:t>
            </w:r>
            <w:r>
              <w:rPr>
                <w:noProof/>
                <w:webHidden/>
              </w:rPr>
              <w:fldChar w:fldCharType="end"/>
            </w:r>
          </w:hyperlink>
        </w:p>
        <w:p w14:paraId="40031191" w14:textId="1CF6DA7D" w:rsidR="007F1B19" w:rsidRDefault="007F1B19">
          <w:pPr>
            <w:pStyle w:val="12"/>
            <w:ind w:left="220"/>
            <w:rPr>
              <w:rFonts w:hint="eastAsia"/>
              <w:noProof/>
              <w:szCs w:val="24"/>
              <w14:ligatures w14:val="standardContextual"/>
            </w:rPr>
          </w:pPr>
          <w:hyperlink w:anchor="_Toc198803455" w:history="1">
            <w:r w:rsidRPr="00D73E13">
              <w:rPr>
                <w:rStyle w:val="af3"/>
                <w:rFonts w:ascii="ＭＳ 明朝" w:eastAsia="ＭＳ 明朝" w:hAnsi="ＭＳ 明朝"/>
                <w:noProof/>
              </w:rPr>
              <w:t>第６章</w:t>
            </w:r>
            <w:r w:rsidRPr="00D73E13">
              <w:rPr>
                <w:rStyle w:val="af3"/>
                <w:rFonts w:asciiTheme="minorEastAsia" w:hAnsiTheme="minorEastAsia"/>
                <w:noProof/>
              </w:rPr>
              <w:t xml:space="preserve"> 用語</w:t>
            </w:r>
            <w:r>
              <w:rPr>
                <w:noProof/>
                <w:webHidden/>
              </w:rPr>
              <w:tab/>
            </w:r>
            <w:r>
              <w:rPr>
                <w:noProof/>
                <w:webHidden/>
              </w:rPr>
              <w:fldChar w:fldCharType="begin"/>
            </w:r>
            <w:r>
              <w:rPr>
                <w:noProof/>
                <w:webHidden/>
              </w:rPr>
              <w:instrText xml:space="preserve"> PAGEREF _Toc198803455 \h </w:instrText>
            </w:r>
            <w:r>
              <w:rPr>
                <w:noProof/>
                <w:webHidden/>
              </w:rPr>
            </w:r>
            <w:r>
              <w:rPr>
                <w:noProof/>
                <w:webHidden/>
              </w:rPr>
              <w:fldChar w:fldCharType="separate"/>
            </w:r>
            <w:r w:rsidR="00D8153B">
              <w:rPr>
                <w:rFonts w:hint="eastAsia"/>
                <w:noProof/>
                <w:webHidden/>
              </w:rPr>
              <w:t>6</w:t>
            </w:r>
            <w:r>
              <w:rPr>
                <w:noProof/>
                <w:webHidden/>
              </w:rPr>
              <w:fldChar w:fldCharType="end"/>
            </w:r>
          </w:hyperlink>
        </w:p>
        <w:p w14:paraId="1BCD5E54" w14:textId="41579030" w:rsidR="00704263" w:rsidRPr="001F16C5" w:rsidRDefault="006955D0" w:rsidP="0046254E">
          <w:pPr>
            <w:spacing w:after="0" w:line="240" w:lineRule="auto"/>
            <w:rPr>
              <w:rFonts w:asciiTheme="minorEastAsia" w:hAnsiTheme="minorEastAsia"/>
              <w:b/>
              <w:sz w:val="24"/>
              <w:szCs w:val="24"/>
              <w:lang w:val="ja-JP"/>
            </w:rPr>
          </w:pPr>
          <w:r w:rsidRPr="0039765F">
            <w:rPr>
              <w:rFonts w:asciiTheme="minorEastAsia" w:hAnsiTheme="minorEastAsia"/>
              <w:b/>
              <w:sz w:val="24"/>
              <w:szCs w:val="24"/>
              <w:lang w:val="ja-JP"/>
            </w:rPr>
            <w:fldChar w:fldCharType="end"/>
          </w:r>
        </w:p>
      </w:sdtContent>
    </w:sdt>
    <w:p w14:paraId="64ABBD62" w14:textId="77777777" w:rsidR="005D4AF4" w:rsidRDefault="005D4AF4">
      <w:pPr>
        <w:widowControl/>
        <w:jc w:val="left"/>
        <w:rPr>
          <w:rFonts w:asciiTheme="minorEastAsia" w:hAnsiTheme="minorEastAsia"/>
          <w:bCs/>
          <w:sz w:val="24"/>
          <w:szCs w:val="24"/>
        </w:rPr>
      </w:pPr>
      <w:bookmarkStart w:id="0" w:name="_Toc195818009"/>
      <w:bookmarkStart w:id="1" w:name="_Toc196331810"/>
      <w:bookmarkStart w:id="2" w:name="_Toc198280669"/>
      <w:bookmarkStart w:id="3" w:name="_Toc195117654"/>
      <w:bookmarkStart w:id="4" w:name="_Toc195117681"/>
      <w:bookmarkStart w:id="5" w:name="_Toc195141013"/>
      <w:bookmarkStart w:id="6" w:name="_Toc195141039"/>
      <w:bookmarkStart w:id="7" w:name="_Toc195141077"/>
      <w:bookmarkStart w:id="8" w:name="_Toc195179279"/>
      <w:bookmarkStart w:id="9" w:name="_Toc195179524"/>
      <w:bookmarkStart w:id="10" w:name="_Toc195117655"/>
      <w:bookmarkStart w:id="11" w:name="_Toc195117682"/>
      <w:bookmarkStart w:id="12" w:name="_Toc195141014"/>
      <w:bookmarkStart w:id="13" w:name="_Toc195141040"/>
      <w:bookmarkStart w:id="14" w:name="_Toc195141078"/>
      <w:bookmarkStart w:id="15" w:name="_Toc195179280"/>
      <w:bookmarkStart w:id="16" w:name="_Toc195179525"/>
      <w:bookmarkStart w:id="17" w:name="_Toc195117656"/>
      <w:bookmarkStart w:id="18" w:name="_Toc195117683"/>
      <w:bookmarkStart w:id="19" w:name="_Toc195141015"/>
      <w:bookmarkStart w:id="20" w:name="_Toc195141041"/>
      <w:bookmarkStart w:id="21" w:name="_Toc195141079"/>
      <w:bookmarkStart w:id="22" w:name="_Toc195179281"/>
      <w:bookmarkStart w:id="23" w:name="_Toc195179526"/>
      <w:bookmarkStart w:id="24" w:name="_Toc19511208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Theme="minorEastAsia" w:hAnsiTheme="minorEastAsia"/>
          <w:bCs/>
          <w:sz w:val="24"/>
          <w:szCs w:val="24"/>
        </w:rPr>
        <w:br w:type="page"/>
      </w:r>
    </w:p>
    <w:p w14:paraId="24E595C7" w14:textId="2780F71A" w:rsidR="00FE71BC" w:rsidRPr="001F16C5" w:rsidRDefault="009C34ED" w:rsidP="00284AA6">
      <w:pPr>
        <w:pStyle w:val="a9"/>
        <w:numPr>
          <w:ilvl w:val="0"/>
          <w:numId w:val="42"/>
        </w:numPr>
        <w:spacing w:after="0" w:line="240" w:lineRule="auto"/>
        <w:outlineLvl w:val="0"/>
        <w:rPr>
          <w:rFonts w:asciiTheme="minorEastAsia" w:hAnsiTheme="minorEastAsia"/>
          <w:sz w:val="24"/>
          <w:szCs w:val="24"/>
        </w:rPr>
      </w:pPr>
      <w:r w:rsidRPr="001F16C5">
        <w:rPr>
          <w:rFonts w:asciiTheme="minorEastAsia" w:hAnsiTheme="minorEastAsia" w:hint="eastAsia"/>
          <w:sz w:val="24"/>
          <w:szCs w:val="24"/>
        </w:rPr>
        <w:lastRenderedPageBreak/>
        <w:t xml:space="preserve">　</w:t>
      </w:r>
      <w:bookmarkStart w:id="25" w:name="_Toc198803433"/>
      <w:r w:rsidR="006D315F" w:rsidRPr="001F16C5">
        <w:rPr>
          <w:rFonts w:asciiTheme="minorEastAsia" w:hAnsiTheme="minorEastAsia" w:hint="eastAsia"/>
          <w:sz w:val="24"/>
          <w:szCs w:val="24"/>
        </w:rPr>
        <w:t>基本事項</w:t>
      </w:r>
      <w:bookmarkEnd w:id="25"/>
    </w:p>
    <w:p w14:paraId="6D4F6E66" w14:textId="6C0FCEFE" w:rsidR="009C34ED" w:rsidRPr="001F16C5" w:rsidRDefault="006D315F" w:rsidP="001F16C5">
      <w:pPr>
        <w:pStyle w:val="a9"/>
        <w:numPr>
          <w:ilvl w:val="1"/>
          <w:numId w:val="42"/>
        </w:numPr>
        <w:spacing w:after="0" w:line="240" w:lineRule="auto"/>
        <w:ind w:leftChars="120" w:left="264" w:firstLine="0"/>
        <w:jc w:val="left"/>
        <w:outlineLvl w:val="1"/>
        <w:rPr>
          <w:rFonts w:asciiTheme="minorEastAsia" w:hAnsiTheme="minorEastAsia"/>
          <w:sz w:val="24"/>
          <w:szCs w:val="24"/>
        </w:rPr>
      </w:pPr>
      <w:bookmarkStart w:id="26" w:name="_Toc198803434"/>
      <w:r w:rsidRPr="001F16C5">
        <w:rPr>
          <w:rFonts w:asciiTheme="minorEastAsia" w:hAnsiTheme="minorEastAsia" w:hint="eastAsia"/>
          <w:sz w:val="24"/>
          <w:szCs w:val="24"/>
        </w:rPr>
        <w:t>背景</w:t>
      </w:r>
      <w:r w:rsidR="007631B4" w:rsidRPr="001F16C5">
        <w:rPr>
          <w:rFonts w:asciiTheme="minorEastAsia" w:hAnsiTheme="minorEastAsia" w:hint="eastAsia"/>
          <w:sz w:val="24"/>
          <w:szCs w:val="24"/>
        </w:rPr>
        <w:t>・目的</w:t>
      </w:r>
      <w:bookmarkEnd w:id="26"/>
    </w:p>
    <w:p w14:paraId="4FC7DA63" w14:textId="5FE8A484" w:rsidR="00F76CDF" w:rsidRPr="001F16C5" w:rsidRDefault="00F76CDF"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高齢化や人口減少が進み、地域・家庭・職場といった、人々の生活領域における支え合いの基盤も弱まっている。加えて、多くの地域では、社会経済の担い手も減少しており、地域社会そのものの存続も危ぶまれており、こうした地域の実情を踏まえ、</w:t>
      </w:r>
      <w:r w:rsidR="009D07B1" w:rsidRPr="001F16C5">
        <w:rPr>
          <w:rFonts w:asciiTheme="minorEastAsia" w:hAnsiTheme="minorEastAsia" w:hint="eastAsia"/>
          <w:sz w:val="24"/>
          <w:szCs w:val="24"/>
        </w:rPr>
        <w:t>「</w:t>
      </w:r>
      <w:r w:rsidRPr="001F16C5">
        <w:rPr>
          <w:rFonts w:asciiTheme="minorEastAsia" w:hAnsiTheme="minorEastAsia" w:hint="eastAsia"/>
          <w:sz w:val="24"/>
          <w:szCs w:val="24"/>
        </w:rPr>
        <w:t>地域共生社会</w:t>
      </w:r>
      <w:r w:rsidR="009D07B1" w:rsidRPr="001F16C5">
        <w:rPr>
          <w:rFonts w:asciiTheme="minorEastAsia" w:hAnsiTheme="minorEastAsia" w:hint="eastAsia"/>
          <w:sz w:val="24"/>
          <w:szCs w:val="24"/>
        </w:rPr>
        <w:t>」</w:t>
      </w:r>
      <w:r w:rsidRPr="001F16C5">
        <w:rPr>
          <w:rFonts w:asciiTheme="minorEastAsia" w:hAnsiTheme="minorEastAsia" w:hint="eastAsia"/>
          <w:sz w:val="24"/>
          <w:szCs w:val="24"/>
        </w:rPr>
        <w:t>という理念を掲げている。</w:t>
      </w:r>
    </w:p>
    <w:p w14:paraId="4111E866" w14:textId="186E53A7" w:rsidR="00F76CDF" w:rsidRPr="001F16C5" w:rsidRDefault="00F76CDF"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地域共生社会は、令和元年</w:t>
      </w:r>
      <w:r w:rsidRPr="001F16C5">
        <w:rPr>
          <w:rFonts w:asciiTheme="minorEastAsia" w:hAnsiTheme="minorEastAsia"/>
          <w:sz w:val="24"/>
          <w:szCs w:val="24"/>
        </w:rPr>
        <w:t xml:space="preserve">12月26日「地域共生社会推進検討会 </w:t>
      </w:r>
      <w:r w:rsidRPr="001F16C5">
        <w:rPr>
          <w:rFonts w:asciiTheme="minorEastAsia" w:hAnsiTheme="minorEastAsia" w:hint="eastAsia"/>
          <w:sz w:val="24"/>
          <w:szCs w:val="24"/>
        </w:rPr>
        <w:t>最終とりまとめ」等において、「制度・分野ごとの『縦割り』や『支え手』『受け手』という関係を超えて、地域住民や地域の多様な主体が『我が事』として参画し、人と人、人と資源が世代や分野を超えて『丸ごと』つながることで、住民一人ひとりの暮らしと生きがい、地域をともに創っていく社会」と定義されている。</w:t>
      </w:r>
    </w:p>
    <w:p w14:paraId="670D6220" w14:textId="7FEA388E" w:rsidR="00F76CDF" w:rsidRPr="001F16C5" w:rsidRDefault="00F76CDF" w:rsidP="001F16C5">
      <w:pPr>
        <w:spacing w:after="0" w:line="240" w:lineRule="auto"/>
        <w:ind w:leftChars="230" w:left="606" w:hanging="100"/>
        <w:rPr>
          <w:rFonts w:asciiTheme="minorEastAsia" w:hAnsiTheme="minorEastAsia"/>
          <w:sz w:val="24"/>
          <w:szCs w:val="24"/>
        </w:rPr>
      </w:pPr>
      <w:r w:rsidRPr="001F16C5">
        <w:rPr>
          <w:rFonts w:asciiTheme="minorEastAsia" w:hAnsiTheme="minorEastAsia" w:hint="eastAsia"/>
          <w:sz w:val="24"/>
          <w:szCs w:val="24"/>
        </w:rPr>
        <w:t>○　上記の人口・世帯構造や社会経済状況の変化等を踏まえれば、</w:t>
      </w:r>
    </w:p>
    <w:p w14:paraId="077A5400" w14:textId="77777777" w:rsidR="00F76CDF" w:rsidRPr="001F16C5" w:rsidRDefault="00F76CDF" w:rsidP="001F16C5">
      <w:pPr>
        <w:spacing w:after="0" w:line="240" w:lineRule="auto"/>
        <w:ind w:leftChars="330" w:left="966" w:hangingChars="100" w:hanging="240"/>
        <w:rPr>
          <w:rFonts w:asciiTheme="minorEastAsia" w:hAnsiTheme="minorEastAsia"/>
          <w:sz w:val="24"/>
          <w:szCs w:val="24"/>
        </w:rPr>
      </w:pPr>
      <w:r w:rsidRPr="001F16C5">
        <w:rPr>
          <w:rFonts w:asciiTheme="minorEastAsia" w:hAnsiTheme="minorEastAsia" w:hint="eastAsia"/>
          <w:sz w:val="24"/>
          <w:szCs w:val="24"/>
        </w:rPr>
        <w:t>・　生活における人と人とのつながりを再構築し、誰もが役割と生きがいを持ち、互いに支えたり、支えられたりする関係が循環する地域社会</w:t>
      </w:r>
    </w:p>
    <w:p w14:paraId="7AF52677" w14:textId="77777777" w:rsidR="00F76CDF" w:rsidRPr="001F16C5" w:rsidRDefault="00F76CDF" w:rsidP="001F16C5">
      <w:pPr>
        <w:spacing w:after="0" w:line="240" w:lineRule="auto"/>
        <w:ind w:leftChars="330" w:left="966" w:hangingChars="100" w:hanging="240"/>
        <w:rPr>
          <w:rFonts w:asciiTheme="minorEastAsia" w:hAnsiTheme="minorEastAsia"/>
          <w:sz w:val="24"/>
          <w:szCs w:val="24"/>
        </w:rPr>
      </w:pPr>
      <w:r w:rsidRPr="001F16C5">
        <w:rPr>
          <w:rFonts w:asciiTheme="minorEastAsia" w:hAnsiTheme="minorEastAsia" w:hint="eastAsia"/>
          <w:sz w:val="24"/>
          <w:szCs w:val="24"/>
        </w:rPr>
        <w:t>・　社会・経済活動の基盤として、人と資源が循環し、地域での生活を構成する幅広い関係者による参加と協働により、持続的発展が期待できる地域社会</w:t>
      </w:r>
    </w:p>
    <w:p w14:paraId="722D5097" w14:textId="0E3308F9" w:rsidR="00F76CDF" w:rsidRPr="001F16C5" w:rsidRDefault="00F76CDF" w:rsidP="001F16C5">
      <w:pPr>
        <w:spacing w:after="0" w:line="240" w:lineRule="auto"/>
        <w:ind w:leftChars="330" w:left="726"/>
        <w:rPr>
          <w:rFonts w:asciiTheme="minorEastAsia" w:hAnsiTheme="minorEastAsia"/>
          <w:sz w:val="24"/>
          <w:szCs w:val="24"/>
        </w:rPr>
      </w:pPr>
      <w:r w:rsidRPr="001F16C5">
        <w:rPr>
          <w:rFonts w:asciiTheme="minorEastAsia" w:hAnsiTheme="minorEastAsia" w:hint="eastAsia"/>
          <w:sz w:val="24"/>
          <w:szCs w:val="24"/>
        </w:rPr>
        <w:t>の２つの視点から、方策を進める必要がある。</w:t>
      </w:r>
    </w:p>
    <w:p w14:paraId="769B80FB" w14:textId="067CD749" w:rsidR="00593E68" w:rsidRPr="001F16C5" w:rsidRDefault="00593E68"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地域共生社会の概念は、</w:t>
      </w:r>
      <w:r w:rsidR="00786EBC" w:rsidRPr="001F16C5">
        <w:rPr>
          <w:rFonts w:asciiTheme="minorEastAsia" w:hAnsiTheme="minorEastAsia" w:hint="eastAsia"/>
          <w:sz w:val="24"/>
          <w:szCs w:val="24"/>
        </w:rPr>
        <w:t>地域住民１人１人の地域での生活そのものに着目するもので、その達成に向けての方策は様々なものが想定されるが、福祉分野にあっては、社会福祉法において、国及び地方公共団体は、地域生活課題の解決に資する支援が包括的に提供される体制の整備（包括的な支援体制の整備）を行うことと</w:t>
      </w:r>
      <w:r w:rsidR="005A54E7" w:rsidRPr="001F16C5">
        <w:rPr>
          <w:rFonts w:asciiTheme="minorEastAsia" w:hAnsiTheme="minorEastAsia" w:hint="eastAsia"/>
          <w:sz w:val="24"/>
          <w:szCs w:val="24"/>
        </w:rPr>
        <w:t>されて</w:t>
      </w:r>
      <w:r w:rsidR="00786EBC" w:rsidRPr="001F16C5">
        <w:rPr>
          <w:rFonts w:asciiTheme="minorEastAsia" w:hAnsiTheme="minorEastAsia" w:hint="eastAsia"/>
          <w:sz w:val="24"/>
          <w:szCs w:val="24"/>
        </w:rPr>
        <w:t>いる。</w:t>
      </w:r>
    </w:p>
    <w:p w14:paraId="24C76230" w14:textId="77777777" w:rsidR="003602B9" w:rsidRPr="001F16C5" w:rsidRDefault="00786EBC"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xml:space="preserve">○　</w:t>
      </w:r>
      <w:r w:rsidR="00111B50" w:rsidRPr="001F16C5">
        <w:rPr>
          <w:rFonts w:asciiTheme="minorEastAsia" w:hAnsiTheme="minorEastAsia" w:hint="eastAsia"/>
          <w:sz w:val="24"/>
          <w:szCs w:val="24"/>
        </w:rPr>
        <w:t>重層的支援体制整備事業は、令和２年の社会福祉法改正において、包括的な支援体制を整備するための</w:t>
      </w:r>
      <w:r w:rsidR="001A6465" w:rsidRPr="001F16C5">
        <w:rPr>
          <w:rFonts w:asciiTheme="minorEastAsia" w:hAnsiTheme="minorEastAsia" w:hint="eastAsia"/>
          <w:sz w:val="24"/>
          <w:szCs w:val="24"/>
        </w:rPr>
        <w:t>手段の１つとして設けられた。</w:t>
      </w:r>
    </w:p>
    <w:p w14:paraId="7F1848EC" w14:textId="484299CD" w:rsidR="00786EBC" w:rsidRPr="001F16C5" w:rsidRDefault="003602B9"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xml:space="preserve">○　</w:t>
      </w:r>
      <w:r w:rsidR="00B91706" w:rsidRPr="001F16C5">
        <w:rPr>
          <w:rFonts w:asciiTheme="minorEastAsia" w:hAnsiTheme="minorEastAsia" w:hint="eastAsia"/>
          <w:sz w:val="24"/>
          <w:szCs w:val="24"/>
        </w:rPr>
        <w:t>同事業は、</w:t>
      </w:r>
      <w:r w:rsidR="00090320" w:rsidRPr="001F16C5">
        <w:rPr>
          <w:rFonts w:asciiTheme="minorEastAsia" w:hAnsiTheme="minorEastAsia" w:hint="eastAsia"/>
          <w:sz w:val="24"/>
          <w:szCs w:val="24"/>
        </w:rPr>
        <w:t>これまで高齢・障害・子ども・生活困窮それぞれの分野において実施されていた相談支援</w:t>
      </w:r>
      <w:r w:rsidR="00763F73" w:rsidRPr="001F16C5">
        <w:rPr>
          <w:rFonts w:asciiTheme="minorEastAsia" w:hAnsiTheme="minorEastAsia" w:hint="eastAsia"/>
          <w:sz w:val="24"/>
          <w:szCs w:val="24"/>
        </w:rPr>
        <w:t>に</w:t>
      </w:r>
      <w:r w:rsidR="00090320" w:rsidRPr="001F16C5">
        <w:rPr>
          <w:rFonts w:asciiTheme="minorEastAsia" w:hAnsiTheme="minorEastAsia" w:hint="eastAsia"/>
          <w:sz w:val="24"/>
          <w:szCs w:val="24"/>
        </w:rPr>
        <w:t>係る既存制度等を最大限に活用することを前提に、これらだけでは十分に対応ができなかった支援ニーズを把握した上で、その課題を解決し、人口減少社会にあっても包括的な支援を行い続けるための「体制を整備する」事業であり、</w:t>
      </w:r>
      <w:r w:rsidRPr="001F16C5">
        <w:rPr>
          <w:rFonts w:asciiTheme="minorEastAsia" w:hAnsiTheme="minorEastAsia" w:hint="eastAsia"/>
          <w:sz w:val="24"/>
          <w:szCs w:val="24"/>
        </w:rPr>
        <w:t>同事業のうちの「多機関協働事業」は</w:t>
      </w:r>
      <w:r w:rsidR="00F75074" w:rsidRPr="001F16C5">
        <w:rPr>
          <w:rFonts w:asciiTheme="minorEastAsia" w:hAnsiTheme="minorEastAsia" w:hint="eastAsia"/>
          <w:sz w:val="24"/>
          <w:szCs w:val="24"/>
        </w:rPr>
        <w:t>、主に相談支援の観点で</w:t>
      </w:r>
      <w:r w:rsidR="00676F4A" w:rsidRPr="001F16C5">
        <w:rPr>
          <w:rFonts w:asciiTheme="minorEastAsia" w:hAnsiTheme="minorEastAsia" w:hint="eastAsia"/>
          <w:sz w:val="24"/>
          <w:szCs w:val="24"/>
        </w:rPr>
        <w:t>これ</w:t>
      </w:r>
      <w:r w:rsidR="000B4531" w:rsidRPr="001F16C5">
        <w:rPr>
          <w:rFonts w:asciiTheme="minorEastAsia" w:hAnsiTheme="minorEastAsia" w:hint="eastAsia"/>
          <w:sz w:val="24"/>
          <w:szCs w:val="24"/>
        </w:rPr>
        <w:t>を推進する</w:t>
      </w:r>
      <w:r w:rsidR="00A06356" w:rsidRPr="001F16C5">
        <w:rPr>
          <w:rFonts w:asciiTheme="minorEastAsia" w:hAnsiTheme="minorEastAsia" w:hint="eastAsia"/>
          <w:sz w:val="24"/>
          <w:szCs w:val="24"/>
        </w:rPr>
        <w:t>事業である。</w:t>
      </w:r>
    </w:p>
    <w:p w14:paraId="7997AEB5" w14:textId="419017AC" w:rsidR="002844D5" w:rsidRPr="001F16C5" w:rsidRDefault="00676F4A" w:rsidP="001F16C5">
      <w:pPr>
        <w:spacing w:after="0" w:line="240" w:lineRule="auto"/>
        <w:ind w:leftChars="230" w:left="746" w:hangingChars="100" w:hanging="240"/>
        <w:rPr>
          <w:rFonts w:asciiTheme="minorEastAsia" w:hAnsiTheme="minorEastAsia"/>
          <w:sz w:val="24"/>
          <w:szCs w:val="24"/>
        </w:rPr>
      </w:pPr>
      <w:r w:rsidRPr="001F16C5">
        <w:rPr>
          <w:rFonts w:asciiTheme="minorEastAsia" w:hAnsiTheme="minorEastAsia" w:hint="eastAsia"/>
          <w:sz w:val="24"/>
          <w:szCs w:val="24"/>
        </w:rPr>
        <w:t>○　本件では、</w:t>
      </w:r>
      <w:r w:rsidR="00C2757F" w:rsidRPr="001F16C5">
        <w:rPr>
          <w:rFonts w:asciiTheme="minorEastAsia" w:hAnsiTheme="minorEastAsia" w:hint="eastAsia"/>
          <w:sz w:val="24"/>
          <w:szCs w:val="24"/>
        </w:rPr>
        <w:t>多機関協働事業</w:t>
      </w:r>
      <w:r w:rsidR="006A6DFE" w:rsidRPr="001F16C5">
        <w:rPr>
          <w:rFonts w:asciiTheme="minorEastAsia" w:hAnsiTheme="minorEastAsia" w:hint="eastAsia"/>
          <w:sz w:val="24"/>
          <w:szCs w:val="24"/>
        </w:rPr>
        <w:t>により</w:t>
      </w:r>
      <w:r w:rsidR="00C2757F" w:rsidRPr="001F16C5">
        <w:rPr>
          <w:rFonts w:asciiTheme="minorEastAsia" w:hAnsiTheme="minorEastAsia" w:hint="eastAsia"/>
          <w:sz w:val="24"/>
          <w:szCs w:val="24"/>
        </w:rPr>
        <w:t>、既存制度等を最大限に活用してもなお十分に対応できない支援ニーズについて、</w:t>
      </w:r>
      <w:r w:rsidR="00F91E72" w:rsidRPr="001F16C5">
        <w:rPr>
          <w:rFonts w:asciiTheme="minorEastAsia" w:hAnsiTheme="minorEastAsia" w:hint="eastAsia"/>
          <w:sz w:val="24"/>
          <w:szCs w:val="24"/>
        </w:rPr>
        <w:t>支援関係機関</w:t>
      </w:r>
      <w:r w:rsidR="005A54E7" w:rsidRPr="001F16C5">
        <w:rPr>
          <w:rFonts w:asciiTheme="minorEastAsia" w:hAnsiTheme="minorEastAsia" w:hint="eastAsia"/>
          <w:sz w:val="24"/>
          <w:szCs w:val="24"/>
        </w:rPr>
        <w:t>が</w:t>
      </w:r>
      <w:r w:rsidR="00F91E72" w:rsidRPr="001F16C5">
        <w:rPr>
          <w:rFonts w:asciiTheme="minorEastAsia" w:hAnsiTheme="minorEastAsia" w:hint="eastAsia"/>
          <w:sz w:val="24"/>
          <w:szCs w:val="24"/>
        </w:rPr>
        <w:t>連携</w:t>
      </w:r>
      <w:r w:rsidR="005A54E7" w:rsidRPr="001F16C5">
        <w:rPr>
          <w:rFonts w:asciiTheme="minorEastAsia" w:hAnsiTheme="minorEastAsia" w:hint="eastAsia"/>
          <w:sz w:val="24"/>
          <w:szCs w:val="24"/>
        </w:rPr>
        <w:t>して</w:t>
      </w:r>
      <w:r w:rsidR="00F91E72" w:rsidRPr="001F16C5">
        <w:rPr>
          <w:rFonts w:asciiTheme="minorEastAsia" w:hAnsiTheme="minorEastAsia" w:hint="eastAsia"/>
          <w:sz w:val="24"/>
          <w:szCs w:val="24"/>
        </w:rPr>
        <w:t>対応を行う際に</w:t>
      </w:r>
      <w:r w:rsidR="006A6DFE" w:rsidRPr="001F16C5">
        <w:rPr>
          <w:rFonts w:asciiTheme="minorEastAsia" w:hAnsiTheme="minorEastAsia" w:hint="eastAsia"/>
          <w:sz w:val="24"/>
          <w:szCs w:val="24"/>
        </w:rPr>
        <w:t>活用できる相談記録プラットフォーム</w:t>
      </w:r>
      <w:r w:rsidR="00580FC2" w:rsidRPr="001F16C5">
        <w:rPr>
          <w:rFonts w:asciiTheme="minorEastAsia" w:hAnsiTheme="minorEastAsia" w:hint="eastAsia"/>
          <w:sz w:val="24"/>
          <w:szCs w:val="24"/>
        </w:rPr>
        <w:t>（以下「相談記録プラットフォーム」という。）</w:t>
      </w:r>
      <w:r w:rsidR="006A6DFE" w:rsidRPr="001F16C5">
        <w:rPr>
          <w:rFonts w:asciiTheme="minorEastAsia" w:hAnsiTheme="minorEastAsia" w:hint="eastAsia"/>
          <w:sz w:val="24"/>
          <w:szCs w:val="24"/>
        </w:rPr>
        <w:t>を提供することで、</w:t>
      </w:r>
      <w:r w:rsidR="00422022" w:rsidRPr="001F16C5">
        <w:rPr>
          <w:rFonts w:asciiTheme="minorEastAsia" w:hAnsiTheme="minorEastAsia" w:hint="eastAsia"/>
          <w:sz w:val="24"/>
          <w:szCs w:val="24"/>
        </w:rPr>
        <w:t>人口減少社会にあっても、効果的・効率的</w:t>
      </w:r>
      <w:r w:rsidR="00583C9A" w:rsidRPr="001F16C5">
        <w:rPr>
          <w:rFonts w:asciiTheme="minorEastAsia" w:hAnsiTheme="minorEastAsia" w:hint="eastAsia"/>
          <w:sz w:val="24"/>
          <w:szCs w:val="24"/>
        </w:rPr>
        <w:t>に同ニーズに対応し続け</w:t>
      </w:r>
      <w:r w:rsidR="001B6259" w:rsidRPr="001F16C5">
        <w:rPr>
          <w:rFonts w:asciiTheme="minorEastAsia" w:hAnsiTheme="minorEastAsia" w:hint="eastAsia"/>
          <w:sz w:val="24"/>
          <w:szCs w:val="24"/>
        </w:rPr>
        <w:t>ることができる</w:t>
      </w:r>
      <w:r w:rsidR="00336BE5" w:rsidRPr="001F16C5">
        <w:rPr>
          <w:rFonts w:asciiTheme="minorEastAsia" w:hAnsiTheme="minorEastAsia" w:hint="eastAsia"/>
          <w:sz w:val="24"/>
          <w:szCs w:val="24"/>
        </w:rPr>
        <w:t>体制</w:t>
      </w:r>
      <w:r w:rsidR="001B6259" w:rsidRPr="001F16C5">
        <w:rPr>
          <w:rFonts w:asciiTheme="minorEastAsia" w:hAnsiTheme="minorEastAsia" w:hint="eastAsia"/>
          <w:sz w:val="24"/>
          <w:szCs w:val="24"/>
        </w:rPr>
        <w:t>の維持</w:t>
      </w:r>
      <w:r w:rsidR="001B6259" w:rsidRPr="001F16C5">
        <w:rPr>
          <w:rFonts w:asciiTheme="minorEastAsia" w:hAnsiTheme="minorEastAsia" w:hint="eastAsia"/>
          <w:sz w:val="24"/>
          <w:szCs w:val="24"/>
        </w:rPr>
        <w:lastRenderedPageBreak/>
        <w:t>を図る。</w:t>
      </w:r>
    </w:p>
    <w:p w14:paraId="35C64FED" w14:textId="77777777" w:rsidR="00F87D80" w:rsidRPr="001F16C5" w:rsidRDefault="00F87D80" w:rsidP="00284AA6">
      <w:pPr>
        <w:spacing w:after="0" w:line="240" w:lineRule="auto"/>
        <w:rPr>
          <w:rFonts w:asciiTheme="minorEastAsia" w:hAnsiTheme="minorEastAsia"/>
          <w:sz w:val="24"/>
          <w:szCs w:val="24"/>
        </w:rPr>
      </w:pPr>
      <w:bookmarkStart w:id="27" w:name="_Toc195116606"/>
      <w:bookmarkStart w:id="28" w:name="_Toc195117659"/>
      <w:bookmarkStart w:id="29" w:name="_Toc195117686"/>
      <w:bookmarkStart w:id="30" w:name="_Toc195141018"/>
      <w:bookmarkStart w:id="31" w:name="_Toc195141044"/>
      <w:bookmarkStart w:id="32" w:name="_Toc195141082"/>
      <w:bookmarkStart w:id="33" w:name="_Toc195179284"/>
      <w:bookmarkStart w:id="34" w:name="_Toc195179529"/>
      <w:bookmarkStart w:id="35" w:name="_Toc195116607"/>
      <w:bookmarkStart w:id="36" w:name="_Toc195117660"/>
      <w:bookmarkStart w:id="37" w:name="_Toc195117687"/>
      <w:bookmarkStart w:id="38" w:name="_Toc195141019"/>
      <w:bookmarkStart w:id="39" w:name="_Toc195141045"/>
      <w:bookmarkStart w:id="40" w:name="_Toc195141083"/>
      <w:bookmarkStart w:id="41" w:name="_Toc195179285"/>
      <w:bookmarkStart w:id="42" w:name="_Toc195179530"/>
      <w:bookmarkStart w:id="43" w:name="_Toc195116608"/>
      <w:bookmarkStart w:id="44" w:name="_Toc195117661"/>
      <w:bookmarkStart w:id="45" w:name="_Toc195117688"/>
      <w:bookmarkStart w:id="46" w:name="_Toc195141020"/>
      <w:bookmarkStart w:id="47" w:name="_Toc195141046"/>
      <w:bookmarkStart w:id="48" w:name="_Toc195141084"/>
      <w:bookmarkStart w:id="49" w:name="_Toc195179286"/>
      <w:bookmarkStart w:id="50" w:name="_Toc195179531"/>
      <w:bookmarkStart w:id="51" w:name="_Toc195116609"/>
      <w:bookmarkStart w:id="52" w:name="_Toc195117662"/>
      <w:bookmarkStart w:id="53" w:name="_Toc195117689"/>
      <w:bookmarkStart w:id="54" w:name="_Toc195141021"/>
      <w:bookmarkStart w:id="55" w:name="_Toc195141047"/>
      <w:bookmarkStart w:id="56" w:name="_Toc195141085"/>
      <w:bookmarkStart w:id="57" w:name="_Toc195179287"/>
      <w:bookmarkStart w:id="58" w:name="_Toc195179532"/>
      <w:bookmarkStart w:id="59" w:name="_Toc195116610"/>
      <w:bookmarkStart w:id="60" w:name="_Toc195117663"/>
      <w:bookmarkStart w:id="61" w:name="_Toc195117690"/>
      <w:bookmarkStart w:id="62" w:name="_Toc195141022"/>
      <w:bookmarkStart w:id="63" w:name="_Toc195141048"/>
      <w:bookmarkStart w:id="64" w:name="_Toc195141086"/>
      <w:bookmarkStart w:id="65" w:name="_Toc195179288"/>
      <w:bookmarkStart w:id="66" w:name="_Toc195179533"/>
      <w:bookmarkStart w:id="67" w:name="_Toc195116611"/>
      <w:bookmarkStart w:id="68" w:name="_Toc195117664"/>
      <w:bookmarkStart w:id="69" w:name="_Toc195117691"/>
      <w:bookmarkStart w:id="70" w:name="_Toc195141023"/>
      <w:bookmarkStart w:id="71" w:name="_Toc195141049"/>
      <w:bookmarkStart w:id="72" w:name="_Toc195141087"/>
      <w:bookmarkStart w:id="73" w:name="_Toc195179289"/>
      <w:bookmarkStart w:id="74" w:name="_Toc195179534"/>
      <w:bookmarkStart w:id="75" w:name="_Hlk19310428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C2A30E1" w14:textId="127B48E0" w:rsidR="006955D0" w:rsidRPr="001F16C5" w:rsidRDefault="00B92E1E" w:rsidP="001F16C5">
      <w:pPr>
        <w:pStyle w:val="a9"/>
        <w:numPr>
          <w:ilvl w:val="1"/>
          <w:numId w:val="42"/>
        </w:numPr>
        <w:spacing w:after="0" w:line="240" w:lineRule="auto"/>
        <w:ind w:leftChars="110" w:left="242" w:firstLine="0"/>
        <w:jc w:val="left"/>
        <w:outlineLvl w:val="1"/>
        <w:rPr>
          <w:rFonts w:asciiTheme="minorEastAsia" w:hAnsiTheme="minorEastAsia"/>
          <w:sz w:val="24"/>
          <w:szCs w:val="24"/>
        </w:rPr>
      </w:pPr>
      <w:bookmarkStart w:id="76" w:name="_Toc195116612"/>
      <w:bookmarkStart w:id="77" w:name="_Toc195117665"/>
      <w:bookmarkStart w:id="78" w:name="_Toc195117692"/>
      <w:bookmarkStart w:id="79" w:name="_Toc195141024"/>
      <w:bookmarkStart w:id="80" w:name="_Toc195141050"/>
      <w:bookmarkStart w:id="81" w:name="_Toc195141088"/>
      <w:bookmarkStart w:id="82" w:name="_Toc195179290"/>
      <w:bookmarkStart w:id="83" w:name="_Toc195179535"/>
      <w:bookmarkStart w:id="84" w:name="_Toc195776495"/>
      <w:bookmarkStart w:id="85" w:name="_Toc195778369"/>
      <w:bookmarkStart w:id="86" w:name="_Toc195780045"/>
      <w:bookmarkStart w:id="87" w:name="_Toc195803333"/>
      <w:bookmarkStart w:id="88" w:name="_Toc195817336"/>
      <w:bookmarkStart w:id="89" w:name="_Toc195818012"/>
      <w:bookmarkStart w:id="90" w:name="_Toc196331813"/>
      <w:bookmarkStart w:id="91" w:name="_Toc198280672"/>
      <w:bookmarkStart w:id="92" w:name="_Toc19880343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F16C5">
        <w:rPr>
          <w:rFonts w:asciiTheme="minorEastAsia" w:hAnsiTheme="minorEastAsia" w:hint="eastAsia"/>
          <w:sz w:val="24"/>
          <w:szCs w:val="24"/>
        </w:rPr>
        <w:t>基本コンセプト</w:t>
      </w:r>
      <w:bookmarkEnd w:id="92"/>
    </w:p>
    <w:bookmarkEnd w:id="75"/>
    <w:p w14:paraId="7887A196" w14:textId="1EA78594" w:rsidR="00F6683D" w:rsidRPr="001F16C5" w:rsidRDefault="00310CB1" w:rsidP="001F16C5">
      <w:pPr>
        <w:spacing w:after="0" w:line="240" w:lineRule="auto"/>
        <w:ind w:leftChars="230" w:left="506"/>
        <w:rPr>
          <w:rFonts w:asciiTheme="minorEastAsia" w:hAnsiTheme="minorEastAsia"/>
          <w:sz w:val="24"/>
          <w:szCs w:val="24"/>
        </w:rPr>
      </w:pPr>
      <w:r w:rsidRPr="001F16C5">
        <w:rPr>
          <w:rFonts w:asciiTheme="minorEastAsia" w:hAnsiTheme="minorEastAsia" w:hint="eastAsia"/>
          <w:sz w:val="24"/>
          <w:szCs w:val="24"/>
        </w:rPr>
        <w:t xml:space="preserve">　</w:t>
      </w:r>
      <w:r w:rsidR="00F6683D" w:rsidRPr="001F16C5">
        <w:rPr>
          <w:rFonts w:asciiTheme="minorEastAsia" w:hAnsiTheme="minorEastAsia" w:hint="eastAsia"/>
          <w:sz w:val="24"/>
          <w:szCs w:val="24"/>
        </w:rPr>
        <w:t>相談記録プラットフォームにおいて、多機関協働事業者及び支援関係機関での情報共有に係る共通フォーマットを提示し、情報へのアクセス権を適切に管理することで、これまで高齢・障害・子ども・生活困窮それぞれの分野において実施されていた相談支援や地域づくりに係る既存制度等を最大限に活用してもなお十分に対応ができなかった支援ニーズについて、支援対象者本人のみならず、支援対象者を取り巻く環境（世帯、親族、関係者等）に係る情報を迅速かつ安全に共有し、重層的支援会議による支援プランの作成を円滑に行うことができるようにする。</w:t>
      </w:r>
    </w:p>
    <w:p w14:paraId="6E4EB86E" w14:textId="63B57ACF" w:rsidR="008D0429" w:rsidRPr="00AF2D2C" w:rsidRDefault="008D0429" w:rsidP="00284AA6">
      <w:pPr>
        <w:spacing w:after="0" w:line="240" w:lineRule="auto"/>
        <w:jc w:val="left"/>
        <w:rPr>
          <w:rFonts w:asciiTheme="minorEastAsia" w:hAnsiTheme="minorEastAsia"/>
          <w:sz w:val="24"/>
          <w:szCs w:val="24"/>
        </w:rPr>
      </w:pPr>
    </w:p>
    <w:p w14:paraId="27C7611A" w14:textId="216E3574" w:rsidR="007046B1" w:rsidRPr="00AF2D2C" w:rsidRDefault="00464F70" w:rsidP="00284AA6">
      <w:pPr>
        <w:pStyle w:val="a9"/>
        <w:numPr>
          <w:ilvl w:val="0"/>
          <w:numId w:val="42"/>
        </w:numPr>
        <w:spacing w:after="0" w:line="240" w:lineRule="auto"/>
        <w:outlineLvl w:val="0"/>
        <w:rPr>
          <w:rFonts w:asciiTheme="minorEastAsia" w:hAnsiTheme="minorEastAsia"/>
          <w:sz w:val="24"/>
          <w:szCs w:val="24"/>
        </w:rPr>
      </w:pPr>
      <w:bookmarkStart w:id="93" w:name="_Toc195803401"/>
      <w:bookmarkStart w:id="94" w:name="_Toc195817404"/>
      <w:bookmarkStart w:id="95" w:name="_Toc195818080"/>
      <w:bookmarkStart w:id="96" w:name="_Toc196331881"/>
      <w:bookmarkStart w:id="97" w:name="_Toc198280740"/>
      <w:bookmarkStart w:id="98" w:name="_Toc195112086"/>
      <w:bookmarkEnd w:id="93"/>
      <w:bookmarkEnd w:id="94"/>
      <w:bookmarkEnd w:id="95"/>
      <w:bookmarkEnd w:id="96"/>
      <w:bookmarkEnd w:id="97"/>
      <w:r w:rsidRPr="00AF2D2C">
        <w:rPr>
          <w:rFonts w:asciiTheme="minorEastAsia" w:hAnsiTheme="minorEastAsia" w:hint="eastAsia"/>
          <w:sz w:val="24"/>
          <w:szCs w:val="24"/>
        </w:rPr>
        <w:t xml:space="preserve">　</w:t>
      </w:r>
      <w:bookmarkStart w:id="99" w:name="_Toc198803436"/>
      <w:r w:rsidR="009D7F84" w:rsidRPr="00AF2D2C">
        <w:rPr>
          <w:rFonts w:asciiTheme="minorEastAsia" w:hAnsiTheme="minorEastAsia" w:hint="eastAsia"/>
          <w:sz w:val="24"/>
          <w:szCs w:val="24"/>
        </w:rPr>
        <w:t>対象</w:t>
      </w:r>
      <w:bookmarkEnd w:id="99"/>
    </w:p>
    <w:p w14:paraId="1708B5C3" w14:textId="1147869D" w:rsidR="007046B1" w:rsidRPr="001F16C5" w:rsidRDefault="00E932FF" w:rsidP="001F16C5">
      <w:pPr>
        <w:pStyle w:val="a9"/>
        <w:numPr>
          <w:ilvl w:val="1"/>
          <w:numId w:val="42"/>
        </w:numPr>
        <w:spacing w:after="0" w:line="240" w:lineRule="auto"/>
        <w:ind w:leftChars="110" w:left="242" w:firstLine="0"/>
        <w:jc w:val="left"/>
        <w:outlineLvl w:val="1"/>
        <w:rPr>
          <w:rFonts w:asciiTheme="minorEastAsia" w:hAnsiTheme="minorEastAsia"/>
          <w:b/>
          <w:sz w:val="24"/>
          <w:szCs w:val="24"/>
        </w:rPr>
      </w:pPr>
      <w:bookmarkStart w:id="100" w:name="_Toc198803437"/>
      <w:r w:rsidRPr="001F16C5">
        <w:rPr>
          <w:rFonts w:asciiTheme="minorEastAsia" w:hAnsiTheme="minorEastAsia" w:hint="eastAsia"/>
          <w:sz w:val="24"/>
          <w:szCs w:val="24"/>
        </w:rPr>
        <w:t>想定</w:t>
      </w:r>
      <w:r w:rsidR="00991F53" w:rsidRPr="001F16C5">
        <w:rPr>
          <w:rFonts w:asciiTheme="minorEastAsia" w:hAnsiTheme="minorEastAsia" w:hint="eastAsia"/>
          <w:sz w:val="24"/>
          <w:szCs w:val="24"/>
        </w:rPr>
        <w:t>業務</w:t>
      </w:r>
      <w:bookmarkEnd w:id="100"/>
    </w:p>
    <w:bookmarkEnd w:id="98"/>
    <w:p w14:paraId="179CD17A" w14:textId="3B296E6E" w:rsidR="003B1D6A" w:rsidRPr="001F16C5" w:rsidRDefault="005D288C" w:rsidP="001F16C5">
      <w:pPr>
        <w:spacing w:after="0" w:line="240" w:lineRule="auto"/>
        <w:ind w:leftChars="220" w:left="484" w:firstLineChars="100" w:firstLine="240"/>
        <w:rPr>
          <w:rFonts w:asciiTheme="minorEastAsia" w:hAnsiTheme="minorEastAsia"/>
          <w:sz w:val="24"/>
          <w:szCs w:val="24"/>
        </w:rPr>
      </w:pPr>
      <w:r w:rsidRPr="001F16C5">
        <w:rPr>
          <w:rFonts w:asciiTheme="minorEastAsia" w:hAnsiTheme="minorEastAsia" w:hint="eastAsia"/>
          <w:sz w:val="24"/>
          <w:szCs w:val="24"/>
        </w:rPr>
        <w:t>相談記録プラットフォーム</w:t>
      </w:r>
      <w:r w:rsidR="001F6DD2" w:rsidRPr="001F16C5">
        <w:rPr>
          <w:rFonts w:asciiTheme="minorEastAsia" w:hAnsiTheme="minorEastAsia" w:hint="eastAsia"/>
          <w:sz w:val="24"/>
          <w:szCs w:val="24"/>
        </w:rPr>
        <w:t>は、</w:t>
      </w:r>
      <w:r w:rsidR="00A17B69" w:rsidRPr="001F16C5">
        <w:rPr>
          <w:rFonts w:asciiTheme="minorEastAsia" w:hAnsiTheme="minorEastAsia" w:hint="eastAsia"/>
          <w:sz w:val="24"/>
          <w:szCs w:val="24"/>
        </w:rPr>
        <w:t>多機関協働事業</w:t>
      </w:r>
      <w:r w:rsidR="006E1984" w:rsidRPr="001F16C5">
        <w:rPr>
          <w:rFonts w:asciiTheme="minorEastAsia" w:hAnsiTheme="minorEastAsia" w:hint="eastAsia"/>
          <w:sz w:val="24"/>
          <w:szCs w:val="24"/>
        </w:rPr>
        <w:t>にお</w:t>
      </w:r>
      <w:r w:rsidR="001A1CF2" w:rsidRPr="001F16C5">
        <w:rPr>
          <w:rFonts w:asciiTheme="minorEastAsia" w:hAnsiTheme="minorEastAsia" w:hint="eastAsia"/>
          <w:sz w:val="24"/>
          <w:szCs w:val="24"/>
        </w:rPr>
        <w:t>いて</w:t>
      </w:r>
      <w:r w:rsidR="00CA0DFA" w:rsidRPr="001F16C5">
        <w:rPr>
          <w:rFonts w:asciiTheme="minorEastAsia" w:hAnsiTheme="minorEastAsia" w:hint="eastAsia"/>
          <w:sz w:val="24"/>
          <w:szCs w:val="24"/>
        </w:rPr>
        <w:t>利用</w:t>
      </w:r>
      <w:r w:rsidR="001A1CF2" w:rsidRPr="001F16C5">
        <w:rPr>
          <w:rFonts w:asciiTheme="minorEastAsia" w:hAnsiTheme="minorEastAsia" w:hint="eastAsia"/>
          <w:sz w:val="24"/>
          <w:szCs w:val="24"/>
        </w:rPr>
        <w:t>すること</w:t>
      </w:r>
      <w:r w:rsidR="00CA0DFA" w:rsidRPr="001F16C5">
        <w:rPr>
          <w:rFonts w:asciiTheme="minorEastAsia" w:hAnsiTheme="minorEastAsia" w:hint="eastAsia"/>
          <w:sz w:val="24"/>
          <w:szCs w:val="24"/>
        </w:rPr>
        <w:t>を想定している。</w:t>
      </w:r>
      <w:r w:rsidR="003436E5" w:rsidRPr="001F16C5">
        <w:rPr>
          <w:rFonts w:asciiTheme="minorEastAsia" w:hAnsiTheme="minorEastAsia" w:hint="eastAsia"/>
          <w:sz w:val="24"/>
          <w:szCs w:val="24"/>
        </w:rPr>
        <w:t>ただし、</w:t>
      </w:r>
      <w:r w:rsidR="00E2707F" w:rsidRPr="001F16C5">
        <w:rPr>
          <w:rFonts w:asciiTheme="minorEastAsia" w:hAnsiTheme="minorEastAsia" w:hint="eastAsia"/>
          <w:sz w:val="24"/>
          <w:szCs w:val="24"/>
        </w:rPr>
        <w:t>地方公共団体</w:t>
      </w:r>
      <w:r w:rsidR="00E313CE" w:rsidRPr="001F16C5">
        <w:rPr>
          <w:rFonts w:asciiTheme="minorEastAsia" w:hAnsiTheme="minorEastAsia" w:hint="eastAsia"/>
          <w:sz w:val="24"/>
          <w:szCs w:val="24"/>
        </w:rPr>
        <w:t>の判断で幅広く活用することについて妨げるものではない。</w:t>
      </w:r>
    </w:p>
    <w:p w14:paraId="1CA2E67B" w14:textId="6BD188E1" w:rsidR="005D288C" w:rsidRPr="001F16C5" w:rsidRDefault="003B1D6A" w:rsidP="00284AA6">
      <w:pPr>
        <w:spacing w:after="0" w:line="240" w:lineRule="auto"/>
        <w:ind w:leftChars="200" w:left="1400" w:hangingChars="400" w:hanging="960"/>
        <w:jc w:val="left"/>
        <w:rPr>
          <w:rFonts w:asciiTheme="minorEastAsia" w:hAnsiTheme="minorEastAsia"/>
          <w:sz w:val="24"/>
          <w:szCs w:val="24"/>
        </w:rPr>
      </w:pPr>
      <w:r w:rsidRPr="001F16C5">
        <w:rPr>
          <w:rFonts w:asciiTheme="minorEastAsia" w:hAnsiTheme="minorEastAsia" w:hint="eastAsia"/>
          <w:sz w:val="24"/>
          <w:szCs w:val="24"/>
        </w:rPr>
        <w:t>（参考）</w:t>
      </w:r>
      <w:r w:rsidR="00A105EB" w:rsidRPr="001F16C5">
        <w:rPr>
          <w:rFonts w:asciiTheme="minorEastAsia" w:hAnsiTheme="minorEastAsia" w:hint="eastAsia"/>
          <w:sz w:val="24"/>
          <w:szCs w:val="24"/>
        </w:rPr>
        <w:t>令和３年度重層的支援体制構築推進人材養成研修資料</w:t>
      </w:r>
      <w:r w:rsidR="008209C6" w:rsidRPr="001F16C5">
        <w:rPr>
          <w:rFonts w:asciiTheme="minorEastAsia" w:hAnsiTheme="minorEastAsia" w:hint="eastAsia"/>
          <w:sz w:val="24"/>
          <w:szCs w:val="24"/>
        </w:rPr>
        <w:t>「重層的支援体制整備事業における多機関協働事業と重層的支援会議について」</w:t>
      </w:r>
      <w:r w:rsidRPr="001F16C5">
        <w:rPr>
          <w:rFonts w:asciiTheme="minorEastAsia" w:hAnsiTheme="minorEastAsia" w:hint="eastAsia"/>
          <w:sz w:val="24"/>
          <w:szCs w:val="24"/>
        </w:rPr>
        <w:t>（厚生労働省社会・援護局地域共生社会推進室）抜粋</w:t>
      </w:r>
    </w:p>
    <w:p w14:paraId="3073D85D" w14:textId="22A6BDCF" w:rsidR="006E2ABB" w:rsidRPr="00295FD4" w:rsidRDefault="006E2ABB" w:rsidP="00284AA6">
      <w:pPr>
        <w:spacing w:after="0" w:line="240" w:lineRule="auto"/>
        <w:rPr>
          <w:rFonts w:asciiTheme="minorEastAsia" w:hAnsiTheme="minorEastAsia"/>
          <w:bCs/>
        </w:rPr>
      </w:pPr>
      <w:r w:rsidRPr="006E2ABB">
        <w:rPr>
          <w:rFonts w:asciiTheme="minorEastAsia" w:hAnsiTheme="minorEastAsia"/>
          <w:bCs/>
          <w:noProof/>
        </w:rPr>
        <w:drawing>
          <wp:inline distT="0" distB="0" distL="0" distR="0" wp14:anchorId="71CC7BE6" wp14:editId="17831B16">
            <wp:extent cx="5400040" cy="3737610"/>
            <wp:effectExtent l="0" t="0" r="0" b="0"/>
            <wp:docPr id="13808591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859138" name=""/>
                    <pic:cNvPicPr/>
                  </pic:nvPicPr>
                  <pic:blipFill>
                    <a:blip r:embed="rId9"/>
                    <a:stretch>
                      <a:fillRect/>
                    </a:stretch>
                  </pic:blipFill>
                  <pic:spPr>
                    <a:xfrm>
                      <a:off x="0" y="0"/>
                      <a:ext cx="5400040" cy="3737610"/>
                    </a:xfrm>
                    <a:prstGeom prst="rect">
                      <a:avLst/>
                    </a:prstGeom>
                  </pic:spPr>
                </pic:pic>
              </a:graphicData>
            </a:graphic>
          </wp:inline>
        </w:drawing>
      </w:r>
    </w:p>
    <w:p w14:paraId="5B4E215F" w14:textId="28483FEF" w:rsidR="00DB17AC" w:rsidRPr="001F16C5" w:rsidRDefault="00DB17AC" w:rsidP="00284AA6">
      <w:pPr>
        <w:spacing w:after="0" w:line="240" w:lineRule="auto"/>
        <w:jc w:val="left"/>
        <w:rPr>
          <w:rFonts w:asciiTheme="minorEastAsia" w:hAnsiTheme="minorEastAsia"/>
          <w:sz w:val="24"/>
          <w:szCs w:val="24"/>
        </w:rPr>
      </w:pPr>
    </w:p>
    <w:p w14:paraId="7B2DFDFC" w14:textId="517A068D" w:rsidR="005D288C" w:rsidRPr="001F16C5" w:rsidRDefault="00C35DE3" w:rsidP="001F16C5">
      <w:pPr>
        <w:pStyle w:val="a9"/>
        <w:numPr>
          <w:ilvl w:val="1"/>
          <w:numId w:val="42"/>
        </w:numPr>
        <w:spacing w:after="0" w:line="240" w:lineRule="auto"/>
        <w:ind w:leftChars="110" w:left="242" w:firstLine="0"/>
        <w:jc w:val="left"/>
        <w:outlineLvl w:val="1"/>
        <w:rPr>
          <w:rFonts w:asciiTheme="minorEastAsia" w:hAnsiTheme="minorEastAsia"/>
          <w:b/>
          <w:sz w:val="24"/>
          <w:szCs w:val="24"/>
        </w:rPr>
      </w:pPr>
      <w:bookmarkStart w:id="101" w:name="_Toc198803438"/>
      <w:r w:rsidRPr="001F16C5">
        <w:rPr>
          <w:rFonts w:ascii="ＭＳ 明朝" w:eastAsia="ＭＳ 明朝" w:hAnsi="ＭＳ 明朝" w:hint="eastAsia"/>
          <w:sz w:val="24"/>
          <w:szCs w:val="24"/>
        </w:rPr>
        <w:lastRenderedPageBreak/>
        <w:t>想定</w:t>
      </w:r>
      <w:r w:rsidR="00743FF9" w:rsidRPr="001F16C5">
        <w:rPr>
          <w:rFonts w:ascii="ＭＳ 明朝" w:eastAsia="ＭＳ 明朝" w:hAnsi="ＭＳ 明朝" w:hint="eastAsia"/>
          <w:sz w:val="24"/>
          <w:szCs w:val="24"/>
        </w:rPr>
        <w:t>利用</w:t>
      </w:r>
      <w:r w:rsidRPr="001F16C5">
        <w:rPr>
          <w:rFonts w:ascii="ＭＳ 明朝" w:eastAsia="ＭＳ 明朝" w:hAnsi="ＭＳ 明朝" w:hint="eastAsia"/>
          <w:sz w:val="24"/>
          <w:szCs w:val="24"/>
        </w:rPr>
        <w:t>者</w:t>
      </w:r>
      <w:bookmarkEnd w:id="101"/>
    </w:p>
    <w:p w14:paraId="2E75A841" w14:textId="56C36ECD" w:rsidR="005D288C" w:rsidRPr="001F16C5" w:rsidRDefault="005D288C" w:rsidP="001F16C5">
      <w:pPr>
        <w:spacing w:after="0" w:line="240" w:lineRule="auto"/>
        <w:ind w:leftChars="230" w:left="506" w:firstLineChars="100" w:firstLine="240"/>
        <w:jc w:val="left"/>
        <w:rPr>
          <w:rFonts w:asciiTheme="minorEastAsia" w:hAnsiTheme="minorEastAsia"/>
          <w:sz w:val="24"/>
          <w:szCs w:val="24"/>
        </w:rPr>
      </w:pPr>
      <w:r w:rsidRPr="001F16C5">
        <w:rPr>
          <w:rFonts w:asciiTheme="minorEastAsia" w:hAnsiTheme="minorEastAsia" w:hint="eastAsia"/>
          <w:sz w:val="24"/>
          <w:szCs w:val="24"/>
        </w:rPr>
        <w:t>相談記録プラットフォームの想定利用者は以下のとおりである。</w:t>
      </w:r>
    </w:p>
    <w:p w14:paraId="0EC9C879" w14:textId="4BC8928F" w:rsidR="008B6639" w:rsidRPr="001F16C5" w:rsidRDefault="00066504" w:rsidP="001F16C5">
      <w:pPr>
        <w:spacing w:after="0" w:line="240" w:lineRule="auto"/>
        <w:ind w:leftChars="330" w:left="726"/>
        <w:jc w:val="left"/>
        <w:rPr>
          <w:rFonts w:asciiTheme="minorEastAsia" w:hAnsiTheme="minorEastAsia"/>
          <w:sz w:val="24"/>
          <w:szCs w:val="24"/>
        </w:rPr>
      </w:pPr>
      <w:r w:rsidRPr="001F16C5">
        <w:rPr>
          <w:rFonts w:asciiTheme="minorEastAsia" w:hAnsiTheme="minorEastAsia" w:hint="eastAsia"/>
          <w:sz w:val="24"/>
          <w:szCs w:val="24"/>
        </w:rPr>
        <w:t>①</w:t>
      </w:r>
      <w:r w:rsidR="005D288C" w:rsidRPr="001F16C5">
        <w:rPr>
          <w:rFonts w:asciiTheme="minorEastAsia" w:hAnsiTheme="minorEastAsia"/>
          <w:sz w:val="24"/>
          <w:szCs w:val="24"/>
        </w:rPr>
        <w:t xml:space="preserve"> </w:t>
      </w:r>
      <w:r w:rsidR="00422C09" w:rsidRPr="001F16C5">
        <w:rPr>
          <w:rFonts w:asciiTheme="minorEastAsia" w:hAnsiTheme="minorEastAsia" w:hint="eastAsia"/>
          <w:sz w:val="24"/>
          <w:szCs w:val="24"/>
        </w:rPr>
        <w:t>多機関協働事業者</w:t>
      </w:r>
      <w:r w:rsidR="005D288C" w:rsidRPr="001F16C5">
        <w:rPr>
          <w:rFonts w:asciiTheme="minorEastAsia" w:hAnsiTheme="minorEastAsia" w:hint="eastAsia"/>
          <w:sz w:val="24"/>
          <w:szCs w:val="24"/>
        </w:rPr>
        <w:t>の職員</w:t>
      </w:r>
    </w:p>
    <w:p w14:paraId="358DEB5D" w14:textId="025AA951" w:rsidR="00DB17AC" w:rsidRPr="001F16C5" w:rsidRDefault="00066504" w:rsidP="001F16C5">
      <w:pPr>
        <w:spacing w:after="0" w:line="240" w:lineRule="auto"/>
        <w:ind w:leftChars="330" w:left="726"/>
        <w:jc w:val="left"/>
        <w:rPr>
          <w:rFonts w:asciiTheme="minorEastAsia" w:hAnsiTheme="minorEastAsia"/>
          <w:sz w:val="24"/>
          <w:szCs w:val="24"/>
        </w:rPr>
      </w:pPr>
      <w:r w:rsidRPr="001F16C5">
        <w:rPr>
          <w:rFonts w:asciiTheme="minorEastAsia" w:hAnsiTheme="minorEastAsia" w:hint="eastAsia"/>
          <w:kern w:val="0"/>
          <w:sz w:val="24"/>
          <w:szCs w:val="24"/>
        </w:rPr>
        <w:t>②</w:t>
      </w:r>
      <w:r w:rsidR="00E85FEF" w:rsidRPr="001F16C5">
        <w:rPr>
          <w:rFonts w:asciiTheme="minorEastAsia" w:hAnsiTheme="minorEastAsia"/>
          <w:kern w:val="0"/>
          <w:sz w:val="24"/>
          <w:szCs w:val="24"/>
        </w:rPr>
        <w:t xml:space="preserve"> </w:t>
      </w:r>
      <w:r w:rsidR="00DB17AC" w:rsidRPr="001F16C5">
        <w:rPr>
          <w:rFonts w:asciiTheme="minorEastAsia" w:hAnsiTheme="minorEastAsia" w:hint="eastAsia"/>
          <w:kern w:val="0"/>
          <w:sz w:val="24"/>
          <w:szCs w:val="24"/>
        </w:rPr>
        <w:t>支援</w:t>
      </w:r>
      <w:r w:rsidR="005F1613" w:rsidRPr="001F16C5">
        <w:rPr>
          <w:rFonts w:asciiTheme="minorEastAsia" w:hAnsiTheme="minorEastAsia" w:hint="eastAsia"/>
          <w:kern w:val="0"/>
          <w:sz w:val="24"/>
          <w:szCs w:val="24"/>
        </w:rPr>
        <w:t>関係</w:t>
      </w:r>
      <w:r w:rsidR="00DB17AC" w:rsidRPr="001F16C5">
        <w:rPr>
          <w:rFonts w:asciiTheme="minorEastAsia" w:hAnsiTheme="minorEastAsia" w:hint="eastAsia"/>
          <w:kern w:val="0"/>
          <w:sz w:val="24"/>
          <w:szCs w:val="24"/>
        </w:rPr>
        <w:t>機関の職員</w:t>
      </w:r>
    </w:p>
    <w:p w14:paraId="3FDD8659" w14:textId="77777777" w:rsidR="00DB17AC" w:rsidRPr="001F16C5" w:rsidRDefault="00DB17AC" w:rsidP="001F16C5">
      <w:pPr>
        <w:spacing w:after="0" w:line="240" w:lineRule="auto"/>
        <w:jc w:val="left"/>
        <w:rPr>
          <w:rFonts w:asciiTheme="minorEastAsia" w:hAnsiTheme="minorEastAsia"/>
          <w:sz w:val="24"/>
          <w:szCs w:val="24"/>
        </w:rPr>
      </w:pPr>
    </w:p>
    <w:p w14:paraId="0F6F3AD5" w14:textId="3E88B951" w:rsidR="006107E6" w:rsidRPr="001F16C5" w:rsidRDefault="006107E6" w:rsidP="00284AA6">
      <w:pPr>
        <w:pStyle w:val="a9"/>
        <w:numPr>
          <w:ilvl w:val="0"/>
          <w:numId w:val="42"/>
        </w:numPr>
        <w:spacing w:after="0" w:line="240" w:lineRule="auto"/>
        <w:outlineLvl w:val="0"/>
        <w:rPr>
          <w:rFonts w:asciiTheme="minorEastAsia" w:hAnsiTheme="minorEastAsia"/>
          <w:sz w:val="24"/>
          <w:szCs w:val="24"/>
        </w:rPr>
      </w:pPr>
      <w:r w:rsidRPr="001F16C5">
        <w:rPr>
          <w:rFonts w:asciiTheme="minorEastAsia" w:hAnsiTheme="minorEastAsia" w:hint="eastAsia"/>
          <w:sz w:val="24"/>
          <w:szCs w:val="24"/>
        </w:rPr>
        <w:t xml:space="preserve">　</w:t>
      </w:r>
      <w:bookmarkStart w:id="102" w:name="_Toc198803439"/>
      <w:r w:rsidR="00A102F2" w:rsidRPr="001F16C5">
        <w:rPr>
          <w:rFonts w:asciiTheme="minorEastAsia" w:hAnsiTheme="minorEastAsia" w:hint="eastAsia"/>
          <w:sz w:val="24"/>
          <w:szCs w:val="24"/>
        </w:rPr>
        <w:t>業務フロー</w:t>
      </w:r>
      <w:bookmarkEnd w:id="102"/>
    </w:p>
    <w:p w14:paraId="0D234EA3" w14:textId="058CC1D0" w:rsidR="00AE445E" w:rsidRPr="001F16C5" w:rsidRDefault="00833FD6" w:rsidP="001F16C5">
      <w:pPr>
        <w:spacing w:after="0" w:line="240" w:lineRule="auto"/>
        <w:ind w:leftChars="120" w:left="264"/>
        <w:rPr>
          <w:rFonts w:asciiTheme="minorEastAsia" w:hAnsiTheme="minorEastAsia"/>
          <w:sz w:val="24"/>
          <w:szCs w:val="24"/>
        </w:rPr>
      </w:pPr>
      <w:bookmarkStart w:id="103" w:name="_Hlk193112273"/>
      <w:r w:rsidRPr="001F16C5">
        <w:rPr>
          <w:rFonts w:asciiTheme="minorEastAsia" w:hAnsiTheme="minorEastAsia" w:hint="eastAsia"/>
          <w:sz w:val="24"/>
          <w:szCs w:val="24"/>
        </w:rPr>
        <w:t xml:space="preserve">　</w:t>
      </w:r>
      <w:r w:rsidR="006E3736" w:rsidRPr="001F16C5">
        <w:rPr>
          <w:rFonts w:asciiTheme="minorEastAsia" w:hAnsiTheme="minorEastAsia" w:hint="eastAsia"/>
          <w:sz w:val="24"/>
          <w:szCs w:val="24"/>
        </w:rPr>
        <w:t>千葉県及び県内８市（</w:t>
      </w:r>
      <w:r w:rsidR="00811C13" w:rsidRPr="001F16C5">
        <w:rPr>
          <w:rFonts w:asciiTheme="minorEastAsia" w:hAnsiTheme="minorEastAsia" w:hint="eastAsia"/>
          <w:sz w:val="24"/>
          <w:szCs w:val="24"/>
        </w:rPr>
        <w:t>千葉市、市川市、船橋市、木更津市、柏市、市原市、浦安市及び香取市</w:t>
      </w:r>
      <w:r w:rsidR="006E3736" w:rsidRPr="001F16C5">
        <w:rPr>
          <w:rFonts w:asciiTheme="minorEastAsia" w:hAnsiTheme="minorEastAsia" w:hint="eastAsia"/>
          <w:sz w:val="24"/>
          <w:szCs w:val="24"/>
        </w:rPr>
        <w:t>）</w:t>
      </w:r>
      <w:r w:rsidR="00AE50B3" w:rsidRPr="001F16C5">
        <w:rPr>
          <w:rFonts w:asciiTheme="minorEastAsia" w:hAnsiTheme="minorEastAsia" w:hint="eastAsia"/>
          <w:sz w:val="24"/>
          <w:szCs w:val="24"/>
        </w:rPr>
        <w:t>において、</w:t>
      </w:r>
      <w:r w:rsidR="008F778B" w:rsidRPr="001F16C5">
        <w:rPr>
          <w:rFonts w:asciiTheme="minorEastAsia" w:hAnsiTheme="minorEastAsia" w:hint="eastAsia"/>
          <w:sz w:val="24"/>
          <w:szCs w:val="24"/>
        </w:rPr>
        <w:t>重層的支援体制整備事業等を行う職員</w:t>
      </w:r>
      <w:r w:rsidR="003B67DB" w:rsidRPr="001F16C5">
        <w:rPr>
          <w:rFonts w:asciiTheme="minorEastAsia" w:hAnsiTheme="minorEastAsia" w:hint="eastAsia"/>
          <w:sz w:val="24"/>
          <w:szCs w:val="24"/>
        </w:rPr>
        <w:t>により構成される検討会</w:t>
      </w:r>
      <w:r w:rsidR="005F30A2" w:rsidRPr="001F16C5">
        <w:rPr>
          <w:rFonts w:asciiTheme="minorEastAsia" w:hAnsiTheme="minorEastAsia" w:hint="eastAsia"/>
          <w:sz w:val="24"/>
          <w:szCs w:val="24"/>
        </w:rPr>
        <w:t>及び</w:t>
      </w:r>
      <w:r w:rsidR="004E6AC5" w:rsidRPr="001F16C5">
        <w:rPr>
          <w:rFonts w:asciiTheme="minorEastAsia" w:hAnsiTheme="minorEastAsia" w:hint="eastAsia"/>
          <w:sz w:val="24"/>
          <w:szCs w:val="24"/>
        </w:rPr>
        <w:t>ワークショップ</w:t>
      </w:r>
      <w:r w:rsidR="005F30A2" w:rsidRPr="001F16C5">
        <w:rPr>
          <w:rFonts w:asciiTheme="minorEastAsia" w:hAnsiTheme="minorEastAsia" w:hint="eastAsia"/>
          <w:sz w:val="24"/>
          <w:szCs w:val="24"/>
        </w:rPr>
        <w:t>（以下</w:t>
      </w:r>
      <w:r w:rsidR="00015BDA" w:rsidRPr="001F16C5">
        <w:rPr>
          <w:rFonts w:asciiTheme="minorEastAsia" w:hAnsiTheme="minorEastAsia" w:hint="eastAsia"/>
          <w:sz w:val="24"/>
          <w:szCs w:val="24"/>
        </w:rPr>
        <w:t>「検討会」という。</w:t>
      </w:r>
      <w:r w:rsidR="003B67DB" w:rsidRPr="001F16C5">
        <w:rPr>
          <w:rFonts w:asciiTheme="minorEastAsia" w:hAnsiTheme="minorEastAsia" w:hint="eastAsia"/>
          <w:sz w:val="24"/>
          <w:szCs w:val="24"/>
        </w:rPr>
        <w:t>）</w:t>
      </w:r>
      <w:r w:rsidR="004E6AC5" w:rsidRPr="001F16C5">
        <w:rPr>
          <w:rFonts w:asciiTheme="minorEastAsia" w:hAnsiTheme="minorEastAsia" w:hint="eastAsia"/>
          <w:sz w:val="24"/>
          <w:szCs w:val="24"/>
        </w:rPr>
        <w:t>の開催や、関係者へのヒアリングの実施等</w:t>
      </w:r>
      <w:r w:rsidR="003F7E4E" w:rsidRPr="001F16C5">
        <w:rPr>
          <w:rFonts w:asciiTheme="minorEastAsia" w:hAnsiTheme="minorEastAsia" w:hint="eastAsia"/>
          <w:sz w:val="24"/>
          <w:szCs w:val="24"/>
        </w:rPr>
        <w:t>により</w:t>
      </w:r>
      <w:r w:rsidR="004E6AC5" w:rsidRPr="001F16C5">
        <w:rPr>
          <w:rFonts w:asciiTheme="minorEastAsia" w:hAnsiTheme="minorEastAsia" w:hint="eastAsia"/>
          <w:sz w:val="24"/>
          <w:szCs w:val="24"/>
        </w:rPr>
        <w:t>、</w:t>
      </w:r>
      <w:r w:rsidR="00D36138" w:rsidRPr="001F16C5">
        <w:rPr>
          <w:rFonts w:asciiTheme="minorEastAsia" w:hAnsiTheme="minorEastAsia" w:hint="eastAsia"/>
          <w:sz w:val="24"/>
          <w:szCs w:val="24"/>
        </w:rPr>
        <w:t>相談支援業務における</w:t>
      </w:r>
      <w:r w:rsidR="00AE445E" w:rsidRPr="001F16C5">
        <w:rPr>
          <w:rFonts w:asciiTheme="minorEastAsia" w:hAnsiTheme="minorEastAsia" w:hint="eastAsia"/>
          <w:sz w:val="24"/>
          <w:szCs w:val="24"/>
        </w:rPr>
        <w:t>業務フローを整理した。</w:t>
      </w:r>
    </w:p>
    <w:p w14:paraId="7B835B07" w14:textId="3B0C2398" w:rsidR="00202FFA" w:rsidRPr="001F16C5" w:rsidRDefault="00AE445E" w:rsidP="001F16C5">
      <w:pPr>
        <w:spacing w:after="0" w:line="240" w:lineRule="auto"/>
        <w:ind w:leftChars="120" w:left="264" w:firstLineChars="100" w:firstLine="240"/>
        <w:rPr>
          <w:rFonts w:asciiTheme="minorEastAsia" w:hAnsiTheme="minorEastAsia"/>
          <w:sz w:val="24"/>
          <w:szCs w:val="24"/>
        </w:rPr>
      </w:pPr>
      <w:bookmarkStart w:id="104" w:name="_Hlk193112486"/>
      <w:r w:rsidRPr="001F16C5">
        <w:rPr>
          <w:rFonts w:asciiTheme="minorEastAsia" w:hAnsiTheme="minorEastAsia"/>
          <w:sz w:val="24"/>
          <w:szCs w:val="24"/>
        </w:rPr>
        <w:t>本</w:t>
      </w:r>
      <w:r w:rsidR="00A102F2" w:rsidRPr="001F16C5">
        <w:rPr>
          <w:rFonts w:asciiTheme="minorEastAsia" w:hAnsiTheme="minorEastAsia"/>
          <w:sz w:val="24"/>
          <w:szCs w:val="24"/>
        </w:rPr>
        <w:t>業務フローについては、今後、</w:t>
      </w:r>
      <w:r w:rsidR="003A7744" w:rsidRPr="001F16C5">
        <w:rPr>
          <w:rFonts w:asciiTheme="minorEastAsia" w:hAnsiTheme="minorEastAsia"/>
          <w:sz w:val="24"/>
          <w:szCs w:val="24"/>
        </w:rPr>
        <w:t>精緻化するとともに、</w:t>
      </w:r>
      <w:r w:rsidR="006974CD" w:rsidRPr="001F16C5">
        <w:rPr>
          <w:rFonts w:asciiTheme="minorEastAsia" w:hAnsiTheme="minorEastAsia"/>
          <w:sz w:val="24"/>
          <w:szCs w:val="24"/>
        </w:rPr>
        <w:t>業務フローの国際的な表記方法</w:t>
      </w:r>
      <w:r w:rsidR="007F2C13" w:rsidRPr="001F16C5">
        <w:rPr>
          <w:rFonts w:asciiTheme="minorEastAsia" w:hAnsiTheme="minorEastAsia"/>
          <w:sz w:val="24"/>
          <w:szCs w:val="24"/>
        </w:rPr>
        <w:t>であるBPMN（Business Process Model and Notation）</w:t>
      </w:r>
      <w:r w:rsidR="00B44D4D" w:rsidRPr="001F16C5">
        <w:rPr>
          <w:rFonts w:asciiTheme="minorEastAsia" w:hAnsiTheme="minorEastAsia"/>
          <w:sz w:val="24"/>
          <w:szCs w:val="24"/>
        </w:rPr>
        <w:t>を用いて</w:t>
      </w:r>
      <w:r w:rsidR="000E60ED" w:rsidRPr="001F16C5">
        <w:rPr>
          <w:rFonts w:asciiTheme="minorEastAsia" w:hAnsiTheme="minorEastAsia"/>
          <w:sz w:val="24"/>
          <w:szCs w:val="24"/>
        </w:rPr>
        <w:t>図式化</w:t>
      </w:r>
      <w:r w:rsidR="00A102F2" w:rsidRPr="001F16C5">
        <w:rPr>
          <w:rFonts w:asciiTheme="minorEastAsia" w:hAnsiTheme="minorEastAsia"/>
          <w:sz w:val="24"/>
          <w:szCs w:val="24"/>
        </w:rPr>
        <w:t>していくこととする。</w:t>
      </w:r>
    </w:p>
    <w:p w14:paraId="216777F1" w14:textId="60F5EE75" w:rsidR="00DE10CC" w:rsidRPr="00AE445E" w:rsidRDefault="0073793E" w:rsidP="00A74287">
      <w:pPr>
        <w:spacing w:after="0" w:line="240" w:lineRule="auto"/>
        <w:ind w:leftChars="100" w:left="220" w:firstLineChars="100" w:firstLine="220"/>
        <w:rPr>
          <w:rFonts w:asciiTheme="minorEastAsia" w:hAnsiTheme="minorEastAsia"/>
          <w:bCs/>
        </w:rPr>
      </w:pPr>
      <w:r>
        <w:rPr>
          <w:rFonts w:asciiTheme="minorEastAsia" w:hAnsiTheme="minorEastAsia"/>
          <w:bCs/>
          <w:noProof/>
        </w:rPr>
        <w:drawing>
          <wp:inline distT="0" distB="0" distL="0" distR="0" wp14:anchorId="72EE7ADD" wp14:editId="37F5F5CD">
            <wp:extent cx="5112000" cy="472648"/>
            <wp:effectExtent l="0" t="0" r="0" b="3810"/>
            <wp:docPr id="1877392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12000" cy="472648"/>
                    </a:xfrm>
                    <a:prstGeom prst="rect">
                      <a:avLst/>
                    </a:prstGeom>
                    <a:noFill/>
                    <a:ln>
                      <a:noFill/>
                    </a:ln>
                  </pic:spPr>
                </pic:pic>
              </a:graphicData>
            </a:graphic>
          </wp:inline>
        </w:drawing>
      </w:r>
    </w:p>
    <w:p w14:paraId="69512084" w14:textId="77777777" w:rsidR="00DD3602" w:rsidRPr="001F16C5" w:rsidRDefault="00DD3602" w:rsidP="00704263">
      <w:pPr>
        <w:spacing w:after="0" w:line="240" w:lineRule="auto"/>
        <w:rPr>
          <w:rFonts w:asciiTheme="minorEastAsia" w:hAnsiTheme="minorEastAsia"/>
          <w:sz w:val="24"/>
          <w:szCs w:val="24"/>
        </w:rPr>
      </w:pPr>
    </w:p>
    <w:p w14:paraId="737B47BB" w14:textId="6996EA13" w:rsidR="00085F6B" w:rsidRPr="001F16C5" w:rsidRDefault="00085F6B" w:rsidP="00704263">
      <w:pPr>
        <w:pStyle w:val="a9"/>
        <w:numPr>
          <w:ilvl w:val="0"/>
          <w:numId w:val="42"/>
        </w:numPr>
        <w:spacing w:after="0" w:line="240" w:lineRule="auto"/>
        <w:outlineLvl w:val="0"/>
        <w:rPr>
          <w:rFonts w:asciiTheme="minorEastAsia" w:hAnsiTheme="minorEastAsia"/>
          <w:sz w:val="24"/>
          <w:szCs w:val="24"/>
        </w:rPr>
      </w:pPr>
      <w:r w:rsidRPr="001F16C5">
        <w:rPr>
          <w:rFonts w:asciiTheme="minorEastAsia" w:hAnsiTheme="minorEastAsia" w:hint="eastAsia"/>
          <w:sz w:val="24"/>
          <w:szCs w:val="24"/>
        </w:rPr>
        <w:t xml:space="preserve">　</w:t>
      </w:r>
      <w:bookmarkStart w:id="105" w:name="_Toc198803440"/>
      <w:r w:rsidR="00A102F2" w:rsidRPr="001F16C5">
        <w:rPr>
          <w:rFonts w:asciiTheme="minorEastAsia" w:hAnsiTheme="minorEastAsia" w:hint="eastAsia"/>
          <w:sz w:val="24"/>
          <w:szCs w:val="24"/>
        </w:rPr>
        <w:t>機能要件</w:t>
      </w:r>
      <w:bookmarkEnd w:id="105"/>
    </w:p>
    <w:p w14:paraId="5B7BB915" w14:textId="5A5AFDCD" w:rsidR="00085F6B" w:rsidRPr="00AF2D2C" w:rsidRDefault="00085F6B" w:rsidP="001F16C5">
      <w:pPr>
        <w:spacing w:after="0" w:line="240" w:lineRule="auto"/>
        <w:ind w:leftChars="120" w:left="264"/>
        <w:rPr>
          <w:rFonts w:asciiTheme="minorEastAsia" w:hAnsiTheme="minorEastAsia"/>
          <w:sz w:val="24"/>
          <w:szCs w:val="24"/>
        </w:rPr>
      </w:pPr>
      <w:r w:rsidRPr="001F16C5">
        <w:rPr>
          <w:rFonts w:asciiTheme="minorEastAsia" w:hAnsiTheme="minorEastAsia" w:hint="eastAsia"/>
          <w:sz w:val="24"/>
          <w:szCs w:val="24"/>
        </w:rPr>
        <w:t xml:space="preserve">　相談記録プラットフォームの機能要件を以下に記載する。</w:t>
      </w:r>
    </w:p>
    <w:p w14:paraId="0DDDAB0A" w14:textId="77777777" w:rsidR="009E4EC1" w:rsidRPr="00AF2D2C" w:rsidRDefault="009E4EC1" w:rsidP="00284AA6">
      <w:pPr>
        <w:spacing w:after="0" w:line="240" w:lineRule="auto"/>
        <w:jc w:val="left"/>
        <w:rPr>
          <w:rFonts w:asciiTheme="minorEastAsia" w:hAnsiTheme="minorEastAsia"/>
          <w:b/>
          <w:sz w:val="24"/>
          <w:szCs w:val="24"/>
        </w:rPr>
      </w:pPr>
    </w:p>
    <w:p w14:paraId="6BCC9E9D" w14:textId="6AA59B81" w:rsidR="00976D6F" w:rsidRPr="001F16C5" w:rsidRDefault="009E4EC1" w:rsidP="001F16C5">
      <w:pPr>
        <w:pStyle w:val="a9"/>
        <w:numPr>
          <w:ilvl w:val="1"/>
          <w:numId w:val="42"/>
        </w:numPr>
        <w:spacing w:after="0" w:line="240" w:lineRule="auto"/>
        <w:ind w:leftChars="110" w:left="242" w:firstLine="0"/>
        <w:jc w:val="left"/>
        <w:outlineLvl w:val="1"/>
        <w:rPr>
          <w:rFonts w:asciiTheme="minorEastAsia" w:hAnsiTheme="minorEastAsia"/>
          <w:b/>
          <w:sz w:val="24"/>
          <w:szCs w:val="24"/>
        </w:rPr>
      </w:pPr>
      <w:bookmarkStart w:id="106" w:name="_Toc198803441"/>
      <w:r w:rsidRPr="001F16C5">
        <w:rPr>
          <w:rFonts w:asciiTheme="minorEastAsia" w:hAnsiTheme="minorEastAsia" w:hint="eastAsia"/>
          <w:sz w:val="24"/>
          <w:szCs w:val="24"/>
        </w:rPr>
        <w:t>機能要件</w:t>
      </w:r>
      <w:bookmarkEnd w:id="106"/>
    </w:p>
    <w:p w14:paraId="17C88E01" w14:textId="1F2302E7" w:rsidR="00177B9D" w:rsidRPr="001F16C5" w:rsidRDefault="00195244" w:rsidP="001F16C5">
      <w:pPr>
        <w:pStyle w:val="a9"/>
        <w:numPr>
          <w:ilvl w:val="2"/>
          <w:numId w:val="54"/>
        </w:numPr>
        <w:spacing w:after="0" w:line="240" w:lineRule="auto"/>
        <w:ind w:leftChars="-20" w:left="-44"/>
        <w:jc w:val="left"/>
        <w:outlineLvl w:val="2"/>
        <w:rPr>
          <w:rFonts w:asciiTheme="minorEastAsia" w:hAnsiTheme="minorEastAsia"/>
          <w:sz w:val="24"/>
          <w:szCs w:val="24"/>
        </w:rPr>
      </w:pPr>
      <w:bookmarkStart w:id="107" w:name="_Toc198713965"/>
      <w:bookmarkStart w:id="108" w:name="_Toc198713989"/>
      <w:bookmarkStart w:id="109" w:name="_Toc198803442"/>
      <w:bookmarkStart w:id="110" w:name="_Toc198713966"/>
      <w:bookmarkStart w:id="111" w:name="_Toc198713990"/>
      <w:bookmarkStart w:id="112" w:name="_Toc198803443"/>
      <w:bookmarkStart w:id="113" w:name="_Toc198713967"/>
      <w:bookmarkStart w:id="114" w:name="_Toc198713991"/>
      <w:bookmarkStart w:id="115" w:name="_Toc198803444"/>
      <w:bookmarkStart w:id="116" w:name="_Toc198713968"/>
      <w:bookmarkStart w:id="117" w:name="_Toc198713992"/>
      <w:bookmarkStart w:id="118" w:name="_Toc198803445"/>
      <w:bookmarkStart w:id="119" w:name="_Toc198713969"/>
      <w:bookmarkStart w:id="120" w:name="_Toc198713993"/>
      <w:bookmarkStart w:id="121" w:name="_Toc198803446"/>
      <w:bookmarkStart w:id="122" w:name="_Toc198713970"/>
      <w:bookmarkStart w:id="123" w:name="_Toc198713994"/>
      <w:bookmarkStart w:id="124" w:name="_Toc198803447"/>
      <w:bookmarkStart w:id="125" w:name="_Toc198803448"/>
      <w:bookmarkEnd w:id="103"/>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1F16C5">
        <w:rPr>
          <w:rFonts w:asciiTheme="minorEastAsia" w:hAnsiTheme="minorEastAsia" w:hint="eastAsia"/>
          <w:sz w:val="24"/>
          <w:szCs w:val="24"/>
        </w:rPr>
        <w:t>機能要件一覧</w:t>
      </w:r>
      <w:bookmarkEnd w:id="125"/>
    </w:p>
    <w:p w14:paraId="77010A88" w14:textId="1D43FD1D" w:rsidR="0046254E" w:rsidRPr="001F16C5" w:rsidRDefault="00195244" w:rsidP="001F16C5">
      <w:pPr>
        <w:spacing w:after="0" w:line="240" w:lineRule="auto"/>
        <w:ind w:leftChars="330" w:left="836" w:hanging="110"/>
        <w:jc w:val="left"/>
        <w:rPr>
          <w:rFonts w:asciiTheme="minorEastAsia" w:hAnsiTheme="minorEastAsia"/>
          <w:sz w:val="24"/>
          <w:szCs w:val="24"/>
        </w:rPr>
      </w:pPr>
      <w:r w:rsidRPr="001F16C5">
        <w:rPr>
          <w:rFonts w:asciiTheme="minorEastAsia" w:hAnsiTheme="minorEastAsia" w:hint="eastAsia"/>
          <w:sz w:val="24"/>
          <w:szCs w:val="24"/>
        </w:rPr>
        <w:t xml:space="preserve">○　</w:t>
      </w:r>
      <w:r w:rsidR="006717C0" w:rsidRPr="001F16C5">
        <w:rPr>
          <w:rFonts w:asciiTheme="minorEastAsia" w:hAnsiTheme="minorEastAsia" w:hint="eastAsia"/>
          <w:sz w:val="24"/>
          <w:szCs w:val="24"/>
        </w:rPr>
        <w:t>各機能に求められる要件は、以下のとおりである。</w:t>
      </w:r>
    </w:p>
    <w:tbl>
      <w:tblPr>
        <w:tblStyle w:val="af8"/>
        <w:tblW w:w="0" w:type="auto"/>
        <w:tblInd w:w="-5" w:type="dxa"/>
        <w:tblLook w:val="04A0" w:firstRow="1" w:lastRow="0" w:firstColumn="1" w:lastColumn="0" w:noHBand="0" w:noVBand="1"/>
      </w:tblPr>
      <w:tblGrid>
        <w:gridCol w:w="576"/>
        <w:gridCol w:w="1834"/>
        <w:gridCol w:w="6089"/>
      </w:tblGrid>
      <w:tr w:rsidR="0046254E" w:rsidRPr="000507FE" w14:paraId="3A8CE05A" w14:textId="77777777" w:rsidTr="001F16C5">
        <w:tc>
          <w:tcPr>
            <w:tcW w:w="576" w:type="dxa"/>
            <w:vAlign w:val="center"/>
          </w:tcPr>
          <w:p w14:paraId="6EA29108" w14:textId="77777777" w:rsidR="0046254E" w:rsidRPr="001F16C5" w:rsidRDefault="0046254E" w:rsidP="00804591">
            <w:pPr>
              <w:jc w:val="center"/>
              <w:rPr>
                <w:rFonts w:asciiTheme="minorEastAsia" w:hAnsiTheme="minorEastAsia"/>
                <w:sz w:val="24"/>
                <w:szCs w:val="24"/>
              </w:rPr>
            </w:pPr>
            <w:r w:rsidRPr="001F16C5">
              <w:rPr>
                <w:rFonts w:asciiTheme="minorEastAsia" w:hAnsiTheme="minorEastAsia"/>
                <w:sz w:val="24"/>
                <w:szCs w:val="24"/>
              </w:rPr>
              <w:t>No.</w:t>
            </w:r>
          </w:p>
        </w:tc>
        <w:tc>
          <w:tcPr>
            <w:tcW w:w="1834" w:type="dxa"/>
            <w:vAlign w:val="center"/>
          </w:tcPr>
          <w:p w14:paraId="6DA2C3A2" w14:textId="77777777" w:rsidR="0046254E" w:rsidRPr="001F16C5" w:rsidRDefault="0046254E">
            <w:pPr>
              <w:jc w:val="center"/>
              <w:rPr>
                <w:rFonts w:asciiTheme="minorEastAsia" w:hAnsiTheme="minorEastAsia"/>
                <w:sz w:val="24"/>
                <w:szCs w:val="24"/>
              </w:rPr>
            </w:pPr>
            <w:r w:rsidRPr="001F16C5">
              <w:rPr>
                <w:rFonts w:asciiTheme="minorEastAsia" w:hAnsiTheme="minorEastAsia" w:hint="eastAsia"/>
                <w:sz w:val="24"/>
                <w:szCs w:val="24"/>
              </w:rPr>
              <w:t>機能名</w:t>
            </w:r>
          </w:p>
        </w:tc>
        <w:tc>
          <w:tcPr>
            <w:tcW w:w="6089" w:type="dxa"/>
            <w:vAlign w:val="center"/>
          </w:tcPr>
          <w:p w14:paraId="18381511" w14:textId="77777777" w:rsidR="0046254E" w:rsidRPr="001F16C5" w:rsidRDefault="0046254E">
            <w:pPr>
              <w:jc w:val="center"/>
              <w:rPr>
                <w:rFonts w:asciiTheme="minorEastAsia" w:hAnsiTheme="minorEastAsia"/>
                <w:sz w:val="24"/>
                <w:szCs w:val="24"/>
              </w:rPr>
            </w:pPr>
            <w:r w:rsidRPr="001F16C5">
              <w:rPr>
                <w:rFonts w:asciiTheme="minorEastAsia" w:hAnsiTheme="minorEastAsia" w:hint="eastAsia"/>
                <w:sz w:val="24"/>
                <w:szCs w:val="24"/>
              </w:rPr>
              <w:t>要件</w:t>
            </w:r>
          </w:p>
        </w:tc>
      </w:tr>
      <w:tr w:rsidR="0046254E" w:rsidRPr="000507FE" w14:paraId="388F87CF" w14:textId="77777777" w:rsidTr="001F16C5">
        <w:tc>
          <w:tcPr>
            <w:tcW w:w="576" w:type="dxa"/>
            <w:vAlign w:val="center"/>
          </w:tcPr>
          <w:p w14:paraId="4987B8DB"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76CB936E"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ユーザー認証・管理機能</w:t>
            </w:r>
          </w:p>
        </w:tc>
        <w:tc>
          <w:tcPr>
            <w:tcW w:w="6089" w:type="dxa"/>
            <w:vAlign w:val="center"/>
          </w:tcPr>
          <w:p w14:paraId="7AE3D60C"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多機関協働事業における相談記録プラットフォームのログインにあたり、多要素認証ができること。</w:t>
            </w:r>
          </w:p>
          <w:p w14:paraId="11978A91"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ユーザー管理ができること。</w:t>
            </w:r>
          </w:p>
          <w:p w14:paraId="7DAB880E"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職員異動に伴うユーザーの登録や変更、削除等の作業負荷を軽減する機能（</w:t>
            </w:r>
            <w:r w:rsidRPr="001F16C5">
              <w:rPr>
                <w:rFonts w:asciiTheme="minorEastAsia" w:hAnsiTheme="minorEastAsia"/>
                <w:sz w:val="24"/>
                <w:szCs w:val="24"/>
              </w:rPr>
              <w:t>CSV形式による職員情報の一括取込等）を実装すること。</w:t>
            </w:r>
          </w:p>
        </w:tc>
      </w:tr>
      <w:tr w:rsidR="0046254E" w:rsidRPr="000507FE" w14:paraId="6C997C08" w14:textId="77777777" w:rsidTr="001F16C5">
        <w:tc>
          <w:tcPr>
            <w:tcW w:w="576" w:type="dxa"/>
            <w:vAlign w:val="center"/>
          </w:tcPr>
          <w:p w14:paraId="7559DA73"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131E6E35" w14:textId="77777777" w:rsidR="0046254E" w:rsidRPr="001F16C5" w:rsidRDefault="0046254E">
            <w:pPr>
              <w:rPr>
                <w:rFonts w:asciiTheme="minorEastAsia" w:hAnsiTheme="minorEastAsia"/>
                <w:sz w:val="24"/>
                <w:szCs w:val="24"/>
                <w:lang w:eastAsia="zh-TW"/>
              </w:rPr>
            </w:pPr>
            <w:r w:rsidRPr="001F16C5">
              <w:rPr>
                <w:rFonts w:asciiTheme="minorEastAsia" w:hAnsiTheme="minorEastAsia" w:hint="eastAsia"/>
                <w:sz w:val="24"/>
                <w:szCs w:val="24"/>
                <w:lang w:eastAsia="zh-TW"/>
              </w:rPr>
              <w:t>支援対象者情報管理機能</w:t>
            </w:r>
          </w:p>
        </w:tc>
        <w:tc>
          <w:tcPr>
            <w:tcW w:w="6089" w:type="dxa"/>
            <w:vAlign w:val="center"/>
          </w:tcPr>
          <w:p w14:paraId="1176A79F"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支援対象者情報として、支援対象者及び支援対象者に関係する情報（世帯、親族、関係者、地域）を管理できること。</w:t>
            </w:r>
          </w:p>
          <w:p w14:paraId="1009335D"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事案情報として、厚生労働省が提供する多機関協働支援業務支援ツールの「インテーク・アセスメントシート」、「スクリーニング条件」、「プランシート」、「評価シート」におけるデータ項目との互換性を保ち、当該</w:t>
            </w:r>
            <w:r w:rsidRPr="001F16C5">
              <w:rPr>
                <w:rFonts w:asciiTheme="minorEastAsia" w:hAnsiTheme="minorEastAsia" w:hint="eastAsia"/>
                <w:sz w:val="24"/>
                <w:szCs w:val="24"/>
              </w:rPr>
              <w:lastRenderedPageBreak/>
              <w:t>情報を管理できること。また、支援経過については、支援実施日、支援対象者名、担当</w:t>
            </w:r>
            <w:r w:rsidRPr="001F16C5">
              <w:rPr>
                <w:rFonts w:asciiTheme="minorEastAsia" w:hAnsiTheme="minorEastAsia"/>
                <w:sz w:val="24"/>
                <w:szCs w:val="24"/>
              </w:rPr>
              <w:t>/機関、方法、関与した機関を管理できること。これらの情報について、CSV形式でデータ項目の入出力ができること。</w:t>
            </w:r>
          </w:p>
          <w:p w14:paraId="4C043DE4"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任意の検索キーワードで、支援対象者情報及び事案情報が検索・照会できること。</w:t>
            </w:r>
          </w:p>
          <w:p w14:paraId="59C73C21" w14:textId="123FF50C" w:rsidR="0046254E" w:rsidRPr="00AF2D2C" w:rsidRDefault="4E5044B5" w:rsidP="46AEEA68">
            <w:pPr>
              <w:pStyle w:val="a9"/>
              <w:numPr>
                <w:ilvl w:val="0"/>
                <w:numId w:val="57"/>
              </w:numPr>
              <w:rPr>
                <w:rFonts w:asciiTheme="minorEastAsia" w:hAnsiTheme="minorEastAsia"/>
                <w:sz w:val="24"/>
                <w:szCs w:val="24"/>
              </w:rPr>
            </w:pPr>
            <w:r w:rsidRPr="001F16C5">
              <w:rPr>
                <w:rFonts w:asciiTheme="minorEastAsia" w:hAnsiTheme="minorEastAsia"/>
                <w:sz w:val="24"/>
                <w:szCs w:val="24"/>
              </w:rPr>
              <w:t>個人情報の共有に関して、支援対象者本人の同意有無を管理できること。なお、同意が得られていない場合は、支援対象者情報および事案情報の共有に関して、操作が行われる際に、操作の確認を促すダイ</w:t>
            </w:r>
            <w:r w:rsidR="4B3C1D29" w:rsidRPr="46AEEA68">
              <w:rPr>
                <w:rFonts w:asciiTheme="minorEastAsia" w:hAnsiTheme="minorEastAsia"/>
                <w:sz w:val="24"/>
                <w:szCs w:val="24"/>
              </w:rPr>
              <w:t>ア</w:t>
            </w:r>
            <w:r w:rsidRPr="00AF2D2C">
              <w:rPr>
                <w:rFonts w:asciiTheme="minorEastAsia" w:hAnsiTheme="minorEastAsia"/>
                <w:sz w:val="24"/>
                <w:szCs w:val="24"/>
              </w:rPr>
              <w:t>ログを表示できること。</w:t>
            </w:r>
          </w:p>
          <w:p w14:paraId="4B5A91D5" w14:textId="1064F9B9" w:rsidR="0046254E" w:rsidRPr="00AF2D2C" w:rsidRDefault="0046254E">
            <w:pPr>
              <w:pStyle w:val="a9"/>
              <w:numPr>
                <w:ilvl w:val="0"/>
                <w:numId w:val="57"/>
              </w:numPr>
              <w:rPr>
                <w:rFonts w:asciiTheme="minorEastAsia" w:hAnsiTheme="minorEastAsia"/>
                <w:sz w:val="24"/>
                <w:szCs w:val="24"/>
              </w:rPr>
            </w:pPr>
            <w:r w:rsidRPr="00AF2D2C">
              <w:rPr>
                <w:rFonts w:asciiTheme="minorEastAsia" w:hAnsiTheme="minorEastAsia" w:hint="eastAsia"/>
                <w:sz w:val="24"/>
                <w:szCs w:val="24"/>
              </w:rPr>
              <w:t>支援対象者および支援対象者に関係する情報（世帯、親族、関係者、地域）など、支援対象者を取り巻くネットワーク状況に関して、エコマップやジェノグラム等を用いて、可視化できること。なお、エコマップやジェノグラム等の作成においては、</w:t>
            </w:r>
            <w:r w:rsidRPr="00AF2D2C">
              <w:rPr>
                <w:rFonts w:asciiTheme="minorEastAsia" w:hAnsiTheme="minorEastAsia"/>
                <w:sz w:val="24"/>
                <w:szCs w:val="24"/>
              </w:rPr>
              <w:t>IT技術を活用することで、作業の効率化を図ることができるようにすること。</w:t>
            </w:r>
          </w:p>
        </w:tc>
      </w:tr>
      <w:tr w:rsidR="0046254E" w:rsidRPr="000507FE" w14:paraId="7C23B5A4" w14:textId="77777777" w:rsidTr="001F16C5">
        <w:tc>
          <w:tcPr>
            <w:tcW w:w="576" w:type="dxa"/>
            <w:vAlign w:val="center"/>
          </w:tcPr>
          <w:p w14:paraId="57382F13"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2172C299"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マスキング機能</w:t>
            </w:r>
          </w:p>
        </w:tc>
        <w:tc>
          <w:tcPr>
            <w:tcW w:w="6089" w:type="dxa"/>
            <w:vAlign w:val="center"/>
          </w:tcPr>
          <w:p w14:paraId="4AA02120"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支援対象者、支援対象者に係る世帯、親族等の個人情報の取り扱いに配慮し、氏名や住所等の個人情報を自動でマスキングできる機能を設けること。また結果をもとに、必要に応じて手動でマスキング部分を補正できる機能を設けること。</w:t>
            </w:r>
          </w:p>
        </w:tc>
      </w:tr>
      <w:tr w:rsidR="0046254E" w:rsidRPr="000507FE" w14:paraId="0820F5B7" w14:textId="77777777" w:rsidTr="001F16C5">
        <w:tc>
          <w:tcPr>
            <w:tcW w:w="576" w:type="dxa"/>
            <w:vAlign w:val="center"/>
          </w:tcPr>
          <w:p w14:paraId="00FC5FCD"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6CF3DB77"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情報開示コントロール機能</w:t>
            </w:r>
          </w:p>
        </w:tc>
        <w:tc>
          <w:tcPr>
            <w:tcW w:w="6089" w:type="dxa"/>
            <w:vAlign w:val="center"/>
          </w:tcPr>
          <w:p w14:paraId="62375393"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支援対象者、支援対象者に係る世帯、親族等に関する相談記録、支援方針に関して、多機関協働事業者及び支援関係機関が共同で閲覧できること。</w:t>
            </w:r>
          </w:p>
          <w:p w14:paraId="7F8E10A1"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支援関係機関と相談記録、支援方針を共有する際は、タブの非表示機能などを活用し、情報の開示範囲を選択できるようにすること。</w:t>
            </w:r>
          </w:p>
        </w:tc>
      </w:tr>
      <w:tr w:rsidR="0046254E" w:rsidRPr="000507FE" w14:paraId="7A7FA9FC" w14:textId="77777777" w:rsidTr="001F16C5">
        <w:tc>
          <w:tcPr>
            <w:tcW w:w="576" w:type="dxa"/>
            <w:vAlign w:val="center"/>
          </w:tcPr>
          <w:p w14:paraId="737F1F74"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6EE6AB42"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チャット機能</w:t>
            </w:r>
          </w:p>
        </w:tc>
        <w:tc>
          <w:tcPr>
            <w:tcW w:w="6089" w:type="dxa"/>
            <w:vAlign w:val="center"/>
          </w:tcPr>
          <w:p w14:paraId="22450893"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相談記録プラットフォームに登録されている利用者間で、個別またはグループでのメッセージのやり取りができること。</w:t>
            </w:r>
          </w:p>
          <w:p w14:paraId="4D66C425"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グループでのチャット等により、重層的支援会議等の日程調整などを行うことができること。</w:t>
            </w:r>
          </w:p>
        </w:tc>
      </w:tr>
      <w:tr w:rsidR="0046254E" w:rsidRPr="000507FE" w14:paraId="3A8E6FA8" w14:textId="77777777" w:rsidTr="001F16C5">
        <w:tc>
          <w:tcPr>
            <w:tcW w:w="576" w:type="dxa"/>
            <w:vAlign w:val="center"/>
          </w:tcPr>
          <w:p w14:paraId="0EA933FE"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0C3C4C1A"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制度・社会資源検索機能</w:t>
            </w:r>
          </w:p>
        </w:tc>
        <w:tc>
          <w:tcPr>
            <w:tcW w:w="6089" w:type="dxa"/>
            <w:vAlign w:val="center"/>
          </w:tcPr>
          <w:p w14:paraId="00403719"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支援に関連する社会資源や制度情報について、効率的に検索できる仕組みを設けること。</w:t>
            </w:r>
          </w:p>
        </w:tc>
      </w:tr>
      <w:tr w:rsidR="0046254E" w:rsidRPr="000507FE" w14:paraId="0C7742C9" w14:textId="77777777" w:rsidTr="001F16C5">
        <w:tc>
          <w:tcPr>
            <w:tcW w:w="576" w:type="dxa"/>
            <w:vAlign w:val="center"/>
          </w:tcPr>
          <w:p w14:paraId="055E5501"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0EEFC87B"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類似事案検索機能</w:t>
            </w:r>
          </w:p>
        </w:tc>
        <w:tc>
          <w:tcPr>
            <w:tcW w:w="6089" w:type="dxa"/>
            <w:vAlign w:val="center"/>
          </w:tcPr>
          <w:p w14:paraId="1FEAC43E"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相談記録プラットフォームに蓄積された類似事案を効率的に検索できる仕組みを設けること。</w:t>
            </w:r>
          </w:p>
        </w:tc>
      </w:tr>
      <w:tr w:rsidR="0046254E" w:rsidRPr="000507FE" w14:paraId="4F7E935A" w14:textId="77777777" w:rsidTr="001F16C5">
        <w:tc>
          <w:tcPr>
            <w:tcW w:w="576" w:type="dxa"/>
            <w:vAlign w:val="center"/>
          </w:tcPr>
          <w:p w14:paraId="5649DEB4"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6AF17661"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支援進捗管理機能</w:t>
            </w:r>
          </w:p>
        </w:tc>
        <w:tc>
          <w:tcPr>
            <w:tcW w:w="6089" w:type="dxa"/>
            <w:vAlign w:val="center"/>
          </w:tcPr>
          <w:p w14:paraId="4C576305"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多機関協働事業者が、支援関係機関における支援の進捗状況を効率的に管理できる仕組みを設けること。</w:t>
            </w:r>
          </w:p>
        </w:tc>
      </w:tr>
      <w:tr w:rsidR="0046254E" w:rsidRPr="000507FE" w14:paraId="1054A92C" w14:textId="77777777" w:rsidTr="001F16C5">
        <w:tc>
          <w:tcPr>
            <w:tcW w:w="576" w:type="dxa"/>
            <w:vAlign w:val="center"/>
          </w:tcPr>
          <w:p w14:paraId="45E7CA0C"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683F0CD8"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アラート機能</w:t>
            </w:r>
          </w:p>
        </w:tc>
        <w:tc>
          <w:tcPr>
            <w:tcW w:w="6089" w:type="dxa"/>
            <w:vAlign w:val="center"/>
          </w:tcPr>
          <w:p w14:paraId="55DC962E"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事案ごとのタスクの内容、期限等を登録・編集できること。</w:t>
            </w:r>
          </w:p>
          <w:p w14:paraId="0A7A4924"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アラート通知する条件を登録・編集できること。</w:t>
            </w:r>
          </w:p>
        </w:tc>
      </w:tr>
      <w:tr w:rsidR="0046254E" w:rsidRPr="000507FE" w14:paraId="4CEF77D2" w14:textId="77777777" w:rsidTr="001F16C5">
        <w:tc>
          <w:tcPr>
            <w:tcW w:w="576" w:type="dxa"/>
            <w:vAlign w:val="center"/>
          </w:tcPr>
          <w:p w14:paraId="1AEAAE37"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382A346B" w14:textId="77777777" w:rsidR="0046254E" w:rsidRPr="001F16C5" w:rsidRDefault="0046254E">
            <w:pPr>
              <w:rPr>
                <w:rFonts w:asciiTheme="minorEastAsia" w:hAnsiTheme="minorEastAsia"/>
                <w:sz w:val="24"/>
                <w:szCs w:val="24"/>
              </w:rPr>
            </w:pPr>
            <w:r w:rsidRPr="001F16C5">
              <w:rPr>
                <w:rFonts w:asciiTheme="minorEastAsia" w:hAnsiTheme="minorEastAsia" w:hint="eastAsia"/>
                <w:sz w:val="24"/>
                <w:szCs w:val="24"/>
              </w:rPr>
              <w:t>統計管理機能</w:t>
            </w:r>
          </w:p>
        </w:tc>
        <w:tc>
          <w:tcPr>
            <w:tcW w:w="6089" w:type="dxa"/>
            <w:vAlign w:val="center"/>
          </w:tcPr>
          <w:p w14:paraId="4629CECD" w14:textId="77777777"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「重層的支援体制整備事業に係る帳票類及び評価指標の手引きの策定について（通知）の改正について（令和４年３月</w:t>
            </w:r>
            <w:r w:rsidRPr="001F16C5">
              <w:rPr>
                <w:rFonts w:asciiTheme="minorEastAsia" w:hAnsiTheme="minorEastAsia"/>
                <w:sz w:val="24"/>
                <w:szCs w:val="24"/>
              </w:rPr>
              <w:t>31日）」等により、厚生労働省が定める、多機関協働事業による支援状況等を記録する帳票の項目等に係るデータについて、CSV形式での抽出を行うことができる機能を設けること。</w:t>
            </w:r>
          </w:p>
        </w:tc>
      </w:tr>
      <w:tr w:rsidR="0046254E" w:rsidRPr="000507FE" w14:paraId="50CECD64" w14:textId="77777777" w:rsidTr="001F16C5">
        <w:tc>
          <w:tcPr>
            <w:tcW w:w="576" w:type="dxa"/>
            <w:vAlign w:val="center"/>
          </w:tcPr>
          <w:p w14:paraId="19D49BF7" w14:textId="77777777" w:rsidR="0046254E" w:rsidRPr="001F16C5" w:rsidRDefault="0046254E">
            <w:pPr>
              <w:pStyle w:val="a9"/>
              <w:numPr>
                <w:ilvl w:val="0"/>
                <w:numId w:val="61"/>
              </w:numPr>
              <w:jc w:val="center"/>
              <w:rPr>
                <w:rFonts w:asciiTheme="minorEastAsia" w:hAnsiTheme="minorEastAsia"/>
                <w:sz w:val="24"/>
                <w:szCs w:val="24"/>
              </w:rPr>
            </w:pPr>
          </w:p>
        </w:tc>
        <w:tc>
          <w:tcPr>
            <w:tcW w:w="1834" w:type="dxa"/>
            <w:vAlign w:val="center"/>
          </w:tcPr>
          <w:p w14:paraId="0C70230F" w14:textId="77777777" w:rsidR="0046254E" w:rsidRPr="001F16C5" w:rsidRDefault="0046254E">
            <w:pPr>
              <w:pStyle w:val="a9"/>
              <w:ind w:left="0"/>
              <w:rPr>
                <w:rFonts w:asciiTheme="minorEastAsia" w:hAnsiTheme="minorEastAsia"/>
                <w:sz w:val="24"/>
                <w:szCs w:val="24"/>
              </w:rPr>
            </w:pPr>
            <w:r w:rsidRPr="001F16C5">
              <w:rPr>
                <w:rFonts w:asciiTheme="minorEastAsia" w:hAnsiTheme="minorEastAsia" w:hint="eastAsia"/>
                <w:sz w:val="24"/>
                <w:szCs w:val="24"/>
              </w:rPr>
              <w:t>外部連携機能</w:t>
            </w:r>
          </w:p>
        </w:tc>
        <w:tc>
          <w:tcPr>
            <w:tcW w:w="6089" w:type="dxa"/>
            <w:vAlign w:val="center"/>
          </w:tcPr>
          <w:p w14:paraId="44FD9F23" w14:textId="74308026" w:rsidR="0046254E" w:rsidRPr="001F16C5" w:rsidRDefault="0046254E">
            <w:pPr>
              <w:pStyle w:val="a9"/>
              <w:numPr>
                <w:ilvl w:val="0"/>
                <w:numId w:val="57"/>
              </w:numPr>
              <w:rPr>
                <w:rFonts w:asciiTheme="minorEastAsia" w:hAnsiTheme="minorEastAsia"/>
                <w:sz w:val="24"/>
                <w:szCs w:val="24"/>
              </w:rPr>
            </w:pPr>
            <w:r w:rsidRPr="001F16C5">
              <w:rPr>
                <w:rFonts w:asciiTheme="minorEastAsia" w:hAnsiTheme="minorEastAsia" w:hint="eastAsia"/>
                <w:sz w:val="24"/>
                <w:szCs w:val="24"/>
              </w:rPr>
              <w:t>既存システムや音声マイニングなど</w:t>
            </w:r>
            <w:r w:rsidR="00106394" w:rsidRPr="001F16C5">
              <w:rPr>
                <w:rFonts w:asciiTheme="minorEastAsia" w:hAnsiTheme="minorEastAsia" w:hint="eastAsia"/>
                <w:sz w:val="24"/>
                <w:szCs w:val="24"/>
              </w:rPr>
              <w:t>の</w:t>
            </w:r>
            <w:r w:rsidRPr="001F16C5">
              <w:rPr>
                <w:rFonts w:asciiTheme="minorEastAsia" w:hAnsiTheme="minorEastAsia" w:hint="eastAsia"/>
                <w:sz w:val="24"/>
                <w:szCs w:val="24"/>
              </w:rPr>
              <w:t>相談記録作成ツールと</w:t>
            </w:r>
            <w:r w:rsidR="0089460F" w:rsidRPr="001F16C5">
              <w:rPr>
                <w:rFonts w:asciiTheme="minorEastAsia" w:hAnsiTheme="minorEastAsia" w:hint="eastAsia"/>
                <w:sz w:val="24"/>
                <w:szCs w:val="24"/>
              </w:rPr>
              <w:t>相談記録プラットフォーム間で</w:t>
            </w:r>
            <w:r w:rsidR="005C0F5E" w:rsidRPr="001F16C5">
              <w:rPr>
                <w:rFonts w:asciiTheme="minorEastAsia" w:hAnsiTheme="minorEastAsia" w:hint="eastAsia"/>
                <w:sz w:val="24"/>
                <w:szCs w:val="24"/>
              </w:rPr>
              <w:t>、</w:t>
            </w:r>
            <w:r w:rsidRPr="001F16C5">
              <w:rPr>
                <w:rFonts w:asciiTheme="minorEastAsia" w:hAnsiTheme="minorEastAsia" w:hint="eastAsia"/>
                <w:sz w:val="24"/>
                <w:szCs w:val="24"/>
              </w:rPr>
              <w:t>情報連携ができる仕組みを設けること。</w:t>
            </w:r>
          </w:p>
        </w:tc>
      </w:tr>
    </w:tbl>
    <w:p w14:paraId="23CB5844" w14:textId="77777777" w:rsidR="00265BE6" w:rsidRPr="001F16C5" w:rsidRDefault="00265BE6" w:rsidP="001F16C5">
      <w:pPr>
        <w:spacing w:after="0" w:line="240" w:lineRule="auto"/>
        <w:ind w:leftChars="400" w:left="990" w:hanging="110"/>
        <w:jc w:val="left"/>
        <w:rPr>
          <w:rFonts w:asciiTheme="minorEastAsia" w:hAnsiTheme="minorEastAsia"/>
          <w:b/>
          <w:sz w:val="24"/>
          <w:szCs w:val="24"/>
        </w:rPr>
      </w:pPr>
    </w:p>
    <w:p w14:paraId="256FAD15" w14:textId="6738FF67" w:rsidR="00D74E38" w:rsidRPr="001F16C5" w:rsidRDefault="00D74E38" w:rsidP="001F16C5">
      <w:pPr>
        <w:pStyle w:val="a9"/>
        <w:numPr>
          <w:ilvl w:val="2"/>
          <w:numId w:val="54"/>
        </w:numPr>
        <w:spacing w:after="0" w:line="240" w:lineRule="auto"/>
        <w:ind w:left="-17"/>
        <w:jc w:val="left"/>
        <w:outlineLvl w:val="2"/>
        <w:rPr>
          <w:rFonts w:asciiTheme="minorEastAsia" w:hAnsiTheme="minorEastAsia"/>
          <w:sz w:val="24"/>
          <w:szCs w:val="24"/>
        </w:rPr>
      </w:pPr>
      <w:bookmarkStart w:id="126" w:name="_Toc198803449"/>
      <w:r w:rsidRPr="001F16C5">
        <w:rPr>
          <w:rFonts w:asciiTheme="minorEastAsia" w:hAnsiTheme="minorEastAsia" w:hint="eastAsia"/>
          <w:sz w:val="24"/>
          <w:szCs w:val="24"/>
        </w:rPr>
        <w:t>今後の検討事項</w:t>
      </w:r>
      <w:bookmarkEnd w:id="126"/>
    </w:p>
    <w:p w14:paraId="68C93E5C" w14:textId="46C31166" w:rsidR="00D74E38" w:rsidRDefault="00D74E38" w:rsidP="001F16C5">
      <w:pPr>
        <w:spacing w:after="0" w:line="240" w:lineRule="auto"/>
        <w:ind w:leftChars="230" w:left="746" w:hangingChars="100" w:hanging="240"/>
        <w:rPr>
          <w:rFonts w:asciiTheme="minorEastAsia" w:hAnsiTheme="minorEastAsia"/>
          <w:bCs/>
        </w:rPr>
      </w:pPr>
      <w:r w:rsidRPr="001F16C5">
        <w:rPr>
          <w:rFonts w:asciiTheme="minorEastAsia" w:hAnsiTheme="minorEastAsia" w:hint="eastAsia"/>
          <w:sz w:val="24"/>
          <w:szCs w:val="24"/>
        </w:rPr>
        <w:t>○　地方公共団体の状況等により、求める機能が大きく異なる場合も想定されることから、相談記録プラットフォームの実装に当たっては、既存のシステム等との機能の差異の整理や、地方公共団体に対する導入・利用ニーズの調査等を通じ、各機能を</w:t>
      </w:r>
      <w:r w:rsidR="003E0773" w:rsidRPr="001F16C5">
        <w:rPr>
          <w:rFonts w:asciiTheme="minorEastAsia" w:hAnsiTheme="minorEastAsia" w:hint="eastAsia"/>
          <w:sz w:val="24"/>
          <w:szCs w:val="24"/>
        </w:rPr>
        <w:t>精査</w:t>
      </w:r>
      <w:r w:rsidR="004D114F" w:rsidRPr="001F16C5">
        <w:rPr>
          <w:rFonts w:asciiTheme="minorEastAsia" w:hAnsiTheme="minorEastAsia" w:hint="eastAsia"/>
          <w:sz w:val="24"/>
          <w:szCs w:val="24"/>
        </w:rPr>
        <w:t>して</w:t>
      </w:r>
      <w:r w:rsidR="00A75DEC" w:rsidRPr="001F16C5">
        <w:rPr>
          <w:rFonts w:asciiTheme="minorEastAsia" w:hAnsiTheme="minorEastAsia" w:hint="eastAsia"/>
          <w:sz w:val="24"/>
          <w:szCs w:val="24"/>
        </w:rPr>
        <w:t>機能を追加するとともに、</w:t>
      </w:r>
      <w:r w:rsidRPr="001F16C5">
        <w:rPr>
          <w:rFonts w:asciiTheme="minorEastAsia" w:hAnsiTheme="minorEastAsia" w:hint="eastAsia"/>
          <w:sz w:val="24"/>
          <w:szCs w:val="24"/>
        </w:rPr>
        <w:t>実装が必須となる機能（必須機能）又は実装してよい機能（任意機能）に振り分けることも検討する。</w:t>
      </w:r>
    </w:p>
    <w:p w14:paraId="4B43F9D9" w14:textId="77777777" w:rsidR="00D74E38" w:rsidRPr="004936AC" w:rsidRDefault="00D74E38" w:rsidP="00D74E38">
      <w:pPr>
        <w:spacing w:after="0" w:line="240" w:lineRule="auto"/>
        <w:jc w:val="left"/>
        <w:rPr>
          <w:rFonts w:asciiTheme="minorEastAsia" w:hAnsiTheme="minorEastAsia"/>
          <w:b/>
          <w:sz w:val="24"/>
          <w:szCs w:val="24"/>
        </w:rPr>
      </w:pPr>
    </w:p>
    <w:p w14:paraId="4063BE70" w14:textId="1AD86A5F" w:rsidR="006717C0" w:rsidRPr="00284AA6" w:rsidRDefault="00C23F1D" w:rsidP="00820837">
      <w:pPr>
        <w:pStyle w:val="a9"/>
        <w:numPr>
          <w:ilvl w:val="1"/>
          <w:numId w:val="42"/>
        </w:numPr>
        <w:spacing w:after="0" w:line="240" w:lineRule="auto"/>
        <w:jc w:val="left"/>
        <w:outlineLvl w:val="1"/>
        <w:rPr>
          <w:rFonts w:asciiTheme="minorEastAsia" w:hAnsiTheme="minorEastAsia"/>
          <w:b/>
          <w:sz w:val="24"/>
          <w:szCs w:val="24"/>
        </w:rPr>
      </w:pPr>
      <w:bookmarkStart w:id="127" w:name="_Toc198803450"/>
      <w:r>
        <w:rPr>
          <w:rFonts w:ascii="ＭＳ 明朝" w:eastAsia="ＭＳ 明朝" w:hAnsi="ＭＳ 明朝" w:hint="eastAsia"/>
          <w:sz w:val="24"/>
          <w:szCs w:val="24"/>
        </w:rPr>
        <w:t>画面</w:t>
      </w:r>
      <w:r w:rsidR="006717C0" w:rsidRPr="00284AA6">
        <w:rPr>
          <w:rFonts w:ascii="ＭＳ 明朝" w:eastAsia="ＭＳ 明朝" w:hAnsi="ＭＳ 明朝" w:hint="eastAsia"/>
          <w:sz w:val="24"/>
          <w:szCs w:val="24"/>
        </w:rPr>
        <w:t>要件</w:t>
      </w:r>
      <w:bookmarkEnd w:id="127"/>
    </w:p>
    <w:p w14:paraId="40ECD3AF" w14:textId="42BFF3BF" w:rsidR="00EA3DC6" w:rsidRPr="001F16C5" w:rsidRDefault="00C23F1D" w:rsidP="001F16C5">
      <w:pPr>
        <w:spacing w:after="0" w:line="240" w:lineRule="auto"/>
        <w:ind w:leftChars="200" w:left="440" w:firstLineChars="100" w:firstLine="240"/>
        <w:jc w:val="left"/>
        <w:rPr>
          <w:rFonts w:asciiTheme="minorEastAsia" w:hAnsiTheme="minorEastAsia"/>
          <w:sz w:val="24"/>
          <w:szCs w:val="24"/>
        </w:rPr>
      </w:pPr>
      <w:r w:rsidRPr="001F16C5">
        <w:rPr>
          <w:rFonts w:asciiTheme="minorEastAsia" w:hAnsiTheme="minorEastAsia" w:hint="eastAsia"/>
          <w:sz w:val="24"/>
          <w:szCs w:val="24"/>
        </w:rPr>
        <w:t>相談記録プラットフォームにおける主な画面一覧、画面遷移図</w:t>
      </w:r>
      <w:r w:rsidR="00FD5489" w:rsidRPr="001F16C5">
        <w:rPr>
          <w:rFonts w:asciiTheme="minorEastAsia" w:hAnsiTheme="minorEastAsia" w:hint="eastAsia"/>
          <w:sz w:val="24"/>
          <w:szCs w:val="24"/>
        </w:rPr>
        <w:t>及び</w:t>
      </w:r>
      <w:r w:rsidRPr="001F16C5">
        <w:rPr>
          <w:rFonts w:asciiTheme="minorEastAsia" w:hAnsiTheme="minorEastAsia" w:hint="eastAsia"/>
          <w:sz w:val="24"/>
          <w:szCs w:val="24"/>
        </w:rPr>
        <w:t>画面レイアウト</w:t>
      </w:r>
      <w:r w:rsidR="00FD5489" w:rsidRPr="001F16C5">
        <w:rPr>
          <w:rFonts w:asciiTheme="minorEastAsia" w:hAnsiTheme="minorEastAsia" w:hint="eastAsia"/>
          <w:sz w:val="24"/>
          <w:szCs w:val="24"/>
        </w:rPr>
        <w:t>について</w:t>
      </w:r>
      <w:r w:rsidRPr="001F16C5">
        <w:rPr>
          <w:rFonts w:asciiTheme="minorEastAsia" w:hAnsiTheme="minorEastAsia" w:hint="eastAsia"/>
          <w:sz w:val="24"/>
          <w:szCs w:val="24"/>
        </w:rPr>
        <w:t>は、</w:t>
      </w:r>
      <w:r w:rsidR="00C76B4C" w:rsidRPr="001F16C5">
        <w:rPr>
          <w:rFonts w:asciiTheme="minorEastAsia" w:hAnsiTheme="minorEastAsia" w:hint="eastAsia"/>
          <w:sz w:val="24"/>
          <w:szCs w:val="24"/>
        </w:rPr>
        <w:t>（</w:t>
      </w:r>
      <w:r w:rsidRPr="001F16C5">
        <w:rPr>
          <w:rFonts w:asciiTheme="minorEastAsia" w:hAnsiTheme="minorEastAsia" w:hint="eastAsia"/>
          <w:sz w:val="24"/>
          <w:szCs w:val="24"/>
        </w:rPr>
        <w:t>別紙</w:t>
      </w:r>
      <w:r w:rsidR="00C76B4C" w:rsidRPr="001F16C5">
        <w:rPr>
          <w:rFonts w:asciiTheme="minorEastAsia" w:hAnsiTheme="minorEastAsia" w:hint="eastAsia"/>
          <w:sz w:val="24"/>
          <w:szCs w:val="24"/>
        </w:rPr>
        <w:t>）</w:t>
      </w:r>
      <w:r w:rsidR="008613D4" w:rsidRPr="001F16C5">
        <w:rPr>
          <w:rFonts w:asciiTheme="minorEastAsia" w:hAnsiTheme="minorEastAsia" w:hint="eastAsia"/>
          <w:sz w:val="24"/>
          <w:szCs w:val="24"/>
        </w:rPr>
        <w:t>「</w:t>
      </w:r>
      <w:r w:rsidRPr="001F16C5">
        <w:rPr>
          <w:rFonts w:asciiTheme="minorEastAsia" w:hAnsiTheme="minorEastAsia" w:hint="eastAsia"/>
          <w:sz w:val="24"/>
          <w:szCs w:val="24"/>
        </w:rPr>
        <w:t>画面要件」</w:t>
      </w:r>
      <w:r w:rsidR="00C76B4C" w:rsidRPr="001F16C5">
        <w:rPr>
          <w:rFonts w:asciiTheme="minorEastAsia" w:hAnsiTheme="minorEastAsia" w:hint="eastAsia"/>
          <w:sz w:val="24"/>
          <w:szCs w:val="24"/>
        </w:rPr>
        <w:t>のとおり</w:t>
      </w:r>
      <w:r w:rsidRPr="001F16C5">
        <w:rPr>
          <w:rFonts w:asciiTheme="minorEastAsia" w:hAnsiTheme="minorEastAsia" w:hint="eastAsia"/>
          <w:sz w:val="24"/>
          <w:szCs w:val="24"/>
        </w:rPr>
        <w:t>とする。</w:t>
      </w:r>
      <w:r w:rsidR="00B27B9B" w:rsidRPr="001F16C5">
        <w:rPr>
          <w:rFonts w:asciiTheme="minorEastAsia" w:hAnsiTheme="minorEastAsia" w:hint="eastAsia"/>
          <w:sz w:val="24"/>
          <w:szCs w:val="24"/>
        </w:rPr>
        <w:t>ただし、今後の検討</w:t>
      </w:r>
      <w:r w:rsidR="00761AB5" w:rsidRPr="001F16C5">
        <w:rPr>
          <w:rFonts w:asciiTheme="minorEastAsia" w:hAnsiTheme="minorEastAsia" w:hint="eastAsia"/>
          <w:sz w:val="24"/>
          <w:szCs w:val="24"/>
        </w:rPr>
        <w:t>を踏まえ、精査していくこととする</w:t>
      </w:r>
      <w:r w:rsidR="00B27B9B" w:rsidRPr="001F16C5">
        <w:rPr>
          <w:rFonts w:asciiTheme="minorEastAsia" w:hAnsiTheme="minorEastAsia" w:hint="eastAsia"/>
          <w:sz w:val="24"/>
          <w:szCs w:val="24"/>
        </w:rPr>
        <w:t>。</w:t>
      </w:r>
    </w:p>
    <w:p w14:paraId="72236B7A" w14:textId="77777777" w:rsidR="00E9781D" w:rsidRPr="001F16C5" w:rsidRDefault="00E9781D" w:rsidP="00284AA6">
      <w:pPr>
        <w:spacing w:after="0" w:line="240" w:lineRule="auto"/>
        <w:jc w:val="left"/>
        <w:rPr>
          <w:rFonts w:asciiTheme="minorEastAsia" w:hAnsiTheme="minorEastAsia"/>
          <w:sz w:val="24"/>
          <w:szCs w:val="24"/>
        </w:rPr>
      </w:pPr>
    </w:p>
    <w:p w14:paraId="25BE2CE3" w14:textId="246F83FC" w:rsidR="00E9781D" w:rsidRPr="008B5920" w:rsidRDefault="00E9781D" w:rsidP="00284AA6">
      <w:pPr>
        <w:pStyle w:val="a9"/>
        <w:numPr>
          <w:ilvl w:val="1"/>
          <w:numId w:val="42"/>
        </w:numPr>
        <w:spacing w:after="0" w:line="240" w:lineRule="auto"/>
        <w:jc w:val="left"/>
        <w:outlineLvl w:val="1"/>
        <w:rPr>
          <w:rFonts w:asciiTheme="minorEastAsia" w:hAnsiTheme="minorEastAsia"/>
          <w:b/>
          <w:sz w:val="24"/>
          <w:szCs w:val="24"/>
        </w:rPr>
      </w:pPr>
      <w:bookmarkStart w:id="128" w:name="_Toc198803451"/>
      <w:r>
        <w:rPr>
          <w:rFonts w:ascii="ＭＳ 明朝" w:eastAsia="ＭＳ 明朝" w:hAnsi="ＭＳ 明朝" w:hint="eastAsia"/>
          <w:sz w:val="24"/>
          <w:szCs w:val="24"/>
        </w:rPr>
        <w:t>帳票</w:t>
      </w:r>
      <w:r w:rsidRPr="008B5920">
        <w:rPr>
          <w:rFonts w:ascii="ＭＳ 明朝" w:eastAsia="ＭＳ 明朝" w:hAnsi="ＭＳ 明朝" w:hint="eastAsia"/>
          <w:sz w:val="24"/>
          <w:szCs w:val="24"/>
        </w:rPr>
        <w:t>要件</w:t>
      </w:r>
      <w:bookmarkEnd w:id="128"/>
    </w:p>
    <w:p w14:paraId="7F90D6B3" w14:textId="5A3BCD93" w:rsidR="00E9781D" w:rsidRPr="001F16C5" w:rsidRDefault="00E9781D" w:rsidP="001F16C5">
      <w:pPr>
        <w:spacing w:after="0" w:line="240" w:lineRule="auto"/>
        <w:ind w:leftChars="200" w:left="440" w:firstLineChars="100" w:firstLine="240"/>
        <w:rPr>
          <w:rFonts w:asciiTheme="minorEastAsia" w:hAnsiTheme="minorEastAsia"/>
          <w:sz w:val="24"/>
          <w:szCs w:val="24"/>
        </w:rPr>
      </w:pPr>
      <w:bookmarkStart w:id="129" w:name="_Hlk193113558"/>
      <w:bookmarkEnd w:id="104"/>
      <w:r w:rsidRPr="001F16C5">
        <w:rPr>
          <w:rFonts w:asciiTheme="minorEastAsia" w:hAnsiTheme="minorEastAsia" w:hint="eastAsia"/>
          <w:sz w:val="24"/>
          <w:szCs w:val="24"/>
        </w:rPr>
        <w:t>多機関協働事業における相談記録プラットフォームにおける帳票は、「重層的支援体制整備事業に係る帳票類及び評価指標の手引きの策定について（通知）の改正について（令和４年３月</w:t>
      </w:r>
      <w:r w:rsidRPr="001F16C5">
        <w:rPr>
          <w:rFonts w:asciiTheme="minorEastAsia" w:hAnsiTheme="minorEastAsia"/>
          <w:sz w:val="24"/>
          <w:szCs w:val="24"/>
        </w:rPr>
        <w:t>31日）」等により、厚生労働省が定める、多機関協働事業による支援状況等を記録する帳票を用いるものとする。</w:t>
      </w:r>
      <w:r w:rsidR="00112A17" w:rsidRPr="001F16C5">
        <w:rPr>
          <w:rFonts w:asciiTheme="minorEastAsia" w:hAnsiTheme="minorEastAsia" w:hint="eastAsia"/>
          <w:sz w:val="24"/>
          <w:szCs w:val="24"/>
        </w:rPr>
        <w:t>ただし、今後の検討</w:t>
      </w:r>
      <w:r w:rsidR="00465ABB" w:rsidRPr="001F16C5">
        <w:rPr>
          <w:rFonts w:asciiTheme="minorEastAsia" w:hAnsiTheme="minorEastAsia" w:hint="eastAsia"/>
          <w:sz w:val="24"/>
          <w:szCs w:val="24"/>
        </w:rPr>
        <w:t>を踏まえ</w:t>
      </w:r>
      <w:r w:rsidR="00112A17" w:rsidRPr="001F16C5">
        <w:rPr>
          <w:rFonts w:asciiTheme="minorEastAsia" w:hAnsiTheme="minorEastAsia" w:hint="eastAsia"/>
          <w:sz w:val="24"/>
          <w:szCs w:val="24"/>
        </w:rPr>
        <w:t>、精査していく</w:t>
      </w:r>
      <w:r w:rsidR="00DD3602" w:rsidRPr="001F16C5">
        <w:rPr>
          <w:rFonts w:asciiTheme="minorEastAsia" w:hAnsiTheme="minorEastAsia" w:hint="eastAsia"/>
          <w:sz w:val="24"/>
          <w:szCs w:val="24"/>
        </w:rPr>
        <w:t>こととする</w:t>
      </w:r>
      <w:r w:rsidR="00112A17" w:rsidRPr="001F16C5">
        <w:rPr>
          <w:rFonts w:asciiTheme="minorEastAsia" w:hAnsiTheme="minorEastAsia" w:hint="eastAsia"/>
          <w:sz w:val="24"/>
          <w:szCs w:val="24"/>
        </w:rPr>
        <w:t>。</w:t>
      </w:r>
    </w:p>
    <w:p w14:paraId="259AB9B0" w14:textId="77777777" w:rsidR="009F2E8D" w:rsidRPr="001F16C5" w:rsidRDefault="009F2E8D" w:rsidP="00284AA6">
      <w:pPr>
        <w:spacing w:after="0" w:line="240" w:lineRule="auto"/>
        <w:jc w:val="left"/>
        <w:rPr>
          <w:rFonts w:asciiTheme="minorEastAsia" w:hAnsiTheme="minorEastAsia"/>
          <w:sz w:val="24"/>
          <w:szCs w:val="24"/>
        </w:rPr>
      </w:pPr>
    </w:p>
    <w:p w14:paraId="27514851" w14:textId="22F28A9C" w:rsidR="009F2E8D" w:rsidRPr="005751C4" w:rsidRDefault="009F2E8D" w:rsidP="00704263">
      <w:pPr>
        <w:pStyle w:val="a9"/>
        <w:numPr>
          <w:ilvl w:val="1"/>
          <w:numId w:val="42"/>
        </w:numPr>
        <w:spacing w:after="0" w:line="240" w:lineRule="auto"/>
        <w:jc w:val="left"/>
        <w:outlineLvl w:val="1"/>
        <w:rPr>
          <w:rFonts w:asciiTheme="minorEastAsia" w:hAnsiTheme="minorEastAsia"/>
          <w:b/>
          <w:sz w:val="24"/>
          <w:szCs w:val="24"/>
        </w:rPr>
      </w:pPr>
      <w:bookmarkStart w:id="130" w:name="_Toc198803452"/>
      <w:r>
        <w:rPr>
          <w:rFonts w:ascii="ＭＳ 明朝" w:eastAsia="ＭＳ 明朝" w:hAnsi="ＭＳ 明朝" w:hint="eastAsia"/>
          <w:sz w:val="24"/>
          <w:szCs w:val="24"/>
        </w:rPr>
        <w:t>データ</w:t>
      </w:r>
      <w:r w:rsidRPr="005751C4">
        <w:rPr>
          <w:rFonts w:ascii="ＭＳ 明朝" w:eastAsia="ＭＳ 明朝" w:hAnsi="ＭＳ 明朝" w:hint="eastAsia"/>
          <w:sz w:val="24"/>
          <w:szCs w:val="24"/>
        </w:rPr>
        <w:t>要件</w:t>
      </w:r>
      <w:bookmarkEnd w:id="130"/>
    </w:p>
    <w:p w14:paraId="745001D2" w14:textId="3CCCA1E9" w:rsidR="009F2E8D" w:rsidRPr="001F16C5" w:rsidRDefault="009F2E8D" w:rsidP="001F16C5">
      <w:pPr>
        <w:spacing w:after="0" w:line="240" w:lineRule="auto"/>
        <w:ind w:leftChars="220" w:left="484"/>
        <w:rPr>
          <w:rFonts w:asciiTheme="minorEastAsia" w:hAnsiTheme="minorEastAsia"/>
          <w:sz w:val="24"/>
          <w:szCs w:val="24"/>
        </w:rPr>
      </w:pPr>
      <w:r w:rsidRPr="001F16C5">
        <w:rPr>
          <w:rFonts w:asciiTheme="minorEastAsia" w:hAnsiTheme="minorEastAsia" w:hint="eastAsia"/>
          <w:sz w:val="24"/>
          <w:szCs w:val="24"/>
        </w:rPr>
        <w:t xml:space="preserve">　データ要件については、今後の検討</w:t>
      </w:r>
      <w:r w:rsidR="00465ABB" w:rsidRPr="001F16C5">
        <w:rPr>
          <w:rFonts w:asciiTheme="minorEastAsia" w:hAnsiTheme="minorEastAsia" w:hint="eastAsia"/>
          <w:sz w:val="24"/>
          <w:szCs w:val="24"/>
        </w:rPr>
        <w:t>を踏まえ</w:t>
      </w:r>
      <w:r w:rsidRPr="001F16C5">
        <w:rPr>
          <w:rFonts w:asciiTheme="minorEastAsia" w:hAnsiTheme="minorEastAsia" w:hint="eastAsia"/>
          <w:sz w:val="24"/>
          <w:szCs w:val="24"/>
        </w:rPr>
        <w:t>、作成していくこととする。</w:t>
      </w:r>
    </w:p>
    <w:p w14:paraId="4C83B746" w14:textId="77777777" w:rsidR="009F2E8D" w:rsidRPr="001F16C5" w:rsidRDefault="009F2E8D" w:rsidP="00284AA6">
      <w:pPr>
        <w:spacing w:after="0" w:line="240" w:lineRule="auto"/>
        <w:jc w:val="left"/>
        <w:rPr>
          <w:rFonts w:asciiTheme="minorEastAsia" w:hAnsiTheme="minorEastAsia"/>
          <w:sz w:val="24"/>
          <w:szCs w:val="24"/>
        </w:rPr>
      </w:pPr>
    </w:p>
    <w:p w14:paraId="02C0E7BC" w14:textId="4D6E838B" w:rsidR="009F2E8D" w:rsidRPr="005751C4" w:rsidRDefault="009F2E8D" w:rsidP="00704263">
      <w:pPr>
        <w:pStyle w:val="a9"/>
        <w:numPr>
          <w:ilvl w:val="1"/>
          <w:numId w:val="42"/>
        </w:numPr>
        <w:spacing w:after="0" w:line="240" w:lineRule="auto"/>
        <w:jc w:val="left"/>
        <w:outlineLvl w:val="1"/>
        <w:rPr>
          <w:rFonts w:asciiTheme="minorEastAsia" w:hAnsiTheme="minorEastAsia"/>
          <w:b/>
          <w:sz w:val="24"/>
          <w:szCs w:val="24"/>
        </w:rPr>
      </w:pPr>
      <w:bookmarkStart w:id="131" w:name="_Toc198803453"/>
      <w:r>
        <w:rPr>
          <w:rFonts w:ascii="ＭＳ 明朝" w:eastAsia="ＭＳ 明朝" w:hAnsi="ＭＳ 明朝" w:hint="eastAsia"/>
          <w:sz w:val="24"/>
          <w:szCs w:val="24"/>
        </w:rPr>
        <w:lastRenderedPageBreak/>
        <w:t>連携</w:t>
      </w:r>
      <w:r w:rsidRPr="005751C4">
        <w:rPr>
          <w:rFonts w:ascii="ＭＳ 明朝" w:eastAsia="ＭＳ 明朝" w:hAnsi="ＭＳ 明朝" w:hint="eastAsia"/>
          <w:sz w:val="24"/>
          <w:szCs w:val="24"/>
        </w:rPr>
        <w:t>要件</w:t>
      </w:r>
      <w:bookmarkEnd w:id="131"/>
    </w:p>
    <w:p w14:paraId="3D86C4A1" w14:textId="46DA4A99" w:rsidR="009F2E8D" w:rsidRPr="001F16C5" w:rsidRDefault="009F2E8D" w:rsidP="001F16C5">
      <w:pPr>
        <w:spacing w:after="0" w:line="240" w:lineRule="auto"/>
        <w:ind w:leftChars="220" w:left="484"/>
        <w:rPr>
          <w:rFonts w:asciiTheme="minorEastAsia" w:hAnsiTheme="minorEastAsia"/>
          <w:sz w:val="24"/>
          <w:szCs w:val="24"/>
        </w:rPr>
      </w:pPr>
      <w:r w:rsidRPr="001F16C5">
        <w:rPr>
          <w:rFonts w:asciiTheme="minorEastAsia" w:hAnsiTheme="minorEastAsia" w:hint="eastAsia"/>
          <w:sz w:val="24"/>
          <w:szCs w:val="24"/>
        </w:rPr>
        <w:t xml:space="preserve">　</w:t>
      </w:r>
      <w:r w:rsidR="00E13209">
        <w:rPr>
          <w:rFonts w:asciiTheme="minorEastAsia" w:hAnsiTheme="minorEastAsia" w:hint="eastAsia"/>
          <w:sz w:val="24"/>
          <w:szCs w:val="24"/>
        </w:rPr>
        <w:t>連携</w:t>
      </w:r>
      <w:r w:rsidRPr="001F16C5">
        <w:rPr>
          <w:rFonts w:asciiTheme="minorEastAsia" w:hAnsiTheme="minorEastAsia" w:hint="eastAsia"/>
          <w:sz w:val="24"/>
          <w:szCs w:val="24"/>
        </w:rPr>
        <w:t>要件については、今後の検討</w:t>
      </w:r>
      <w:r w:rsidR="00465ABB" w:rsidRPr="001F16C5">
        <w:rPr>
          <w:rFonts w:asciiTheme="minorEastAsia" w:hAnsiTheme="minorEastAsia" w:hint="eastAsia"/>
          <w:sz w:val="24"/>
          <w:szCs w:val="24"/>
        </w:rPr>
        <w:t>を踏まえ</w:t>
      </w:r>
      <w:r w:rsidRPr="001F16C5">
        <w:rPr>
          <w:rFonts w:asciiTheme="minorEastAsia" w:hAnsiTheme="minorEastAsia" w:hint="eastAsia"/>
          <w:sz w:val="24"/>
          <w:szCs w:val="24"/>
        </w:rPr>
        <w:t>、作成していくこととする。</w:t>
      </w:r>
    </w:p>
    <w:p w14:paraId="18245A7F" w14:textId="77777777" w:rsidR="009F2E8D" w:rsidRPr="001F16C5" w:rsidRDefault="009F2E8D" w:rsidP="00284AA6">
      <w:pPr>
        <w:spacing w:after="0" w:line="240" w:lineRule="auto"/>
        <w:rPr>
          <w:rFonts w:asciiTheme="minorEastAsia" w:hAnsiTheme="minorEastAsia"/>
          <w:sz w:val="24"/>
          <w:szCs w:val="24"/>
        </w:rPr>
      </w:pPr>
    </w:p>
    <w:p w14:paraId="3930BE68" w14:textId="01262D9A" w:rsidR="00E97F7D" w:rsidRPr="001F16C5" w:rsidRDefault="00E97F7D" w:rsidP="00284AA6">
      <w:pPr>
        <w:pStyle w:val="a9"/>
        <w:numPr>
          <w:ilvl w:val="0"/>
          <w:numId w:val="42"/>
        </w:numPr>
        <w:spacing w:after="0" w:line="240" w:lineRule="auto"/>
        <w:outlineLvl w:val="0"/>
        <w:rPr>
          <w:rFonts w:asciiTheme="minorEastAsia" w:hAnsiTheme="minorEastAsia"/>
          <w:sz w:val="24"/>
          <w:szCs w:val="24"/>
        </w:rPr>
      </w:pPr>
      <w:r w:rsidRPr="001F16C5">
        <w:rPr>
          <w:rFonts w:asciiTheme="minorEastAsia" w:hAnsiTheme="minorEastAsia" w:hint="eastAsia"/>
          <w:sz w:val="24"/>
          <w:szCs w:val="24"/>
        </w:rPr>
        <w:t xml:space="preserve">　</w:t>
      </w:r>
      <w:bookmarkStart w:id="132" w:name="_Toc198803454"/>
      <w:r w:rsidRPr="001F16C5">
        <w:rPr>
          <w:rFonts w:asciiTheme="minorEastAsia" w:hAnsiTheme="minorEastAsia" w:hint="eastAsia"/>
          <w:sz w:val="24"/>
          <w:szCs w:val="24"/>
        </w:rPr>
        <w:t>非機能要件</w:t>
      </w:r>
      <w:bookmarkEnd w:id="132"/>
    </w:p>
    <w:p w14:paraId="2ED78086" w14:textId="74E633A5" w:rsidR="00F95EA2" w:rsidRPr="001F16C5" w:rsidRDefault="00F95EA2" w:rsidP="001F16C5">
      <w:pPr>
        <w:spacing w:after="0" w:line="240" w:lineRule="auto"/>
        <w:ind w:leftChars="110" w:left="242"/>
        <w:rPr>
          <w:rFonts w:asciiTheme="minorEastAsia" w:hAnsiTheme="minorEastAsia"/>
          <w:sz w:val="24"/>
          <w:szCs w:val="24"/>
        </w:rPr>
      </w:pPr>
      <w:r w:rsidRPr="001F16C5">
        <w:rPr>
          <w:rFonts w:asciiTheme="minorEastAsia" w:hAnsiTheme="minorEastAsia" w:hint="eastAsia"/>
          <w:sz w:val="24"/>
          <w:szCs w:val="24"/>
        </w:rPr>
        <w:t xml:space="preserve">　相談記録プラットフォームにおける非機能要件</w:t>
      </w:r>
      <w:r w:rsidR="00342BDE" w:rsidRPr="001F16C5">
        <w:rPr>
          <w:rFonts w:asciiTheme="minorEastAsia" w:hAnsiTheme="minorEastAsia" w:hint="eastAsia"/>
          <w:sz w:val="24"/>
          <w:szCs w:val="24"/>
        </w:rPr>
        <w:t>について</w:t>
      </w:r>
      <w:r w:rsidRPr="001F16C5">
        <w:rPr>
          <w:rFonts w:asciiTheme="minorEastAsia" w:hAnsiTheme="minorEastAsia" w:hint="eastAsia"/>
          <w:sz w:val="24"/>
          <w:szCs w:val="24"/>
        </w:rPr>
        <w:t>は、「地方自治体の業務プロセス・情報システムの非機能要件の標準</w:t>
      </w:r>
      <w:r w:rsidR="00654E59" w:rsidRPr="001F16C5">
        <w:rPr>
          <w:rFonts w:asciiTheme="minorEastAsia" w:hAnsiTheme="minorEastAsia" w:hint="eastAsia"/>
          <w:sz w:val="24"/>
          <w:szCs w:val="24"/>
        </w:rPr>
        <w:t>【</w:t>
      </w:r>
      <w:r w:rsidRPr="001F16C5">
        <w:rPr>
          <w:rFonts w:asciiTheme="minorEastAsia" w:hAnsiTheme="minorEastAsia" w:hint="eastAsia"/>
          <w:sz w:val="24"/>
          <w:szCs w:val="24"/>
        </w:rPr>
        <w:t>第</w:t>
      </w:r>
      <w:r w:rsidRPr="001F16C5">
        <w:rPr>
          <w:rFonts w:asciiTheme="minorEastAsia" w:hAnsiTheme="minorEastAsia"/>
          <w:sz w:val="24"/>
          <w:szCs w:val="24"/>
        </w:rPr>
        <w:t>1.1版</w:t>
      </w:r>
      <w:r w:rsidR="00654E59" w:rsidRPr="001F16C5">
        <w:rPr>
          <w:rFonts w:asciiTheme="minorEastAsia" w:hAnsiTheme="minorEastAsia" w:hint="eastAsia"/>
          <w:sz w:val="24"/>
          <w:szCs w:val="24"/>
        </w:rPr>
        <w:t>】</w:t>
      </w:r>
      <w:r w:rsidRPr="001F16C5">
        <w:rPr>
          <w:rFonts w:asciiTheme="minorEastAsia" w:hAnsiTheme="minorEastAsia" w:hint="eastAsia"/>
          <w:sz w:val="24"/>
          <w:szCs w:val="24"/>
        </w:rPr>
        <w:t>」</w:t>
      </w:r>
      <w:r w:rsidR="00155FB1" w:rsidRPr="001F16C5">
        <w:rPr>
          <w:rFonts w:asciiTheme="minorEastAsia" w:hAnsiTheme="minorEastAsia" w:hint="eastAsia"/>
          <w:sz w:val="24"/>
          <w:szCs w:val="24"/>
        </w:rPr>
        <w:t>等</w:t>
      </w:r>
      <w:r w:rsidRPr="001F16C5">
        <w:rPr>
          <w:rFonts w:asciiTheme="minorEastAsia" w:hAnsiTheme="minorEastAsia" w:hint="eastAsia"/>
          <w:sz w:val="24"/>
          <w:szCs w:val="24"/>
        </w:rPr>
        <w:t>を</w:t>
      </w:r>
      <w:r w:rsidR="00E11D88" w:rsidRPr="001F16C5">
        <w:rPr>
          <w:rFonts w:asciiTheme="minorEastAsia" w:hAnsiTheme="minorEastAsia" w:hint="eastAsia"/>
          <w:sz w:val="24"/>
          <w:szCs w:val="24"/>
        </w:rPr>
        <w:t>参考に、</w:t>
      </w:r>
      <w:r w:rsidR="00342BDE" w:rsidRPr="001F16C5">
        <w:rPr>
          <w:rFonts w:asciiTheme="minorEastAsia" w:hAnsiTheme="minorEastAsia" w:hint="eastAsia"/>
          <w:sz w:val="24"/>
          <w:szCs w:val="24"/>
        </w:rPr>
        <w:t>今後の検討</w:t>
      </w:r>
      <w:r w:rsidR="00465ABB" w:rsidRPr="001F16C5">
        <w:rPr>
          <w:rFonts w:asciiTheme="minorEastAsia" w:hAnsiTheme="minorEastAsia" w:hint="eastAsia"/>
          <w:sz w:val="24"/>
          <w:szCs w:val="24"/>
        </w:rPr>
        <w:t>を踏まえ</w:t>
      </w:r>
      <w:r w:rsidR="00342BDE" w:rsidRPr="001F16C5">
        <w:rPr>
          <w:rFonts w:asciiTheme="minorEastAsia" w:hAnsiTheme="minorEastAsia" w:hint="eastAsia"/>
          <w:sz w:val="24"/>
          <w:szCs w:val="24"/>
        </w:rPr>
        <w:t>、作成していくこととする。</w:t>
      </w:r>
    </w:p>
    <w:p w14:paraId="6B6BA5EA" w14:textId="39B12F03" w:rsidR="00E40432" w:rsidRPr="001F16C5" w:rsidRDefault="00E40432" w:rsidP="001F16C5">
      <w:pPr>
        <w:spacing w:after="0" w:line="240" w:lineRule="auto"/>
        <w:ind w:leftChars="110" w:left="242"/>
        <w:rPr>
          <w:rFonts w:asciiTheme="minorEastAsia" w:hAnsiTheme="minorEastAsia"/>
          <w:sz w:val="24"/>
          <w:szCs w:val="24"/>
        </w:rPr>
      </w:pPr>
      <w:r w:rsidRPr="001F16C5">
        <w:rPr>
          <w:rFonts w:asciiTheme="minorEastAsia" w:hAnsiTheme="minorEastAsia" w:hint="eastAsia"/>
          <w:sz w:val="24"/>
          <w:szCs w:val="24"/>
        </w:rPr>
        <w:t xml:space="preserve">　</w:t>
      </w:r>
      <w:r w:rsidR="00704263" w:rsidRPr="001F16C5">
        <w:rPr>
          <w:rFonts w:asciiTheme="minorEastAsia" w:hAnsiTheme="minorEastAsia" w:hint="eastAsia"/>
          <w:sz w:val="24"/>
          <w:szCs w:val="24"/>
        </w:rPr>
        <w:t>なお、</w:t>
      </w:r>
      <w:r w:rsidRPr="001F16C5">
        <w:rPr>
          <w:rFonts w:asciiTheme="minorEastAsia" w:hAnsiTheme="minorEastAsia" w:hint="eastAsia"/>
          <w:sz w:val="24"/>
          <w:szCs w:val="24"/>
        </w:rPr>
        <w:t>相談支援業務においては、機微性の高い情報を取り扱うことから、セキュリティ</w:t>
      </w:r>
      <w:r w:rsidR="00FA267C" w:rsidRPr="001F16C5">
        <w:rPr>
          <w:rFonts w:asciiTheme="minorEastAsia" w:hAnsiTheme="minorEastAsia" w:hint="eastAsia"/>
          <w:sz w:val="24"/>
          <w:szCs w:val="24"/>
        </w:rPr>
        <w:t>を</w:t>
      </w:r>
      <w:r w:rsidRPr="001F16C5">
        <w:rPr>
          <w:rFonts w:asciiTheme="minorEastAsia" w:hAnsiTheme="minorEastAsia" w:hint="eastAsia"/>
          <w:sz w:val="24"/>
          <w:szCs w:val="24"/>
        </w:rPr>
        <w:t>十分</w:t>
      </w:r>
      <w:r w:rsidR="00FA267C" w:rsidRPr="001F16C5">
        <w:rPr>
          <w:rFonts w:asciiTheme="minorEastAsia" w:hAnsiTheme="minorEastAsia" w:hint="eastAsia"/>
          <w:sz w:val="24"/>
          <w:szCs w:val="24"/>
        </w:rPr>
        <w:t>確保</w:t>
      </w:r>
      <w:r w:rsidRPr="001F16C5">
        <w:rPr>
          <w:rFonts w:asciiTheme="minorEastAsia" w:hAnsiTheme="minorEastAsia" w:hint="eastAsia"/>
          <w:sz w:val="24"/>
          <w:szCs w:val="24"/>
        </w:rPr>
        <w:t>した構成</w:t>
      </w:r>
      <w:r w:rsidR="006C3CFA" w:rsidRPr="001F16C5">
        <w:rPr>
          <w:rFonts w:asciiTheme="minorEastAsia" w:hAnsiTheme="minorEastAsia" w:hint="eastAsia"/>
          <w:sz w:val="24"/>
          <w:szCs w:val="24"/>
        </w:rPr>
        <w:t>に</w:t>
      </w:r>
      <w:r w:rsidR="00FA267C" w:rsidRPr="001F16C5">
        <w:rPr>
          <w:rFonts w:asciiTheme="minorEastAsia" w:hAnsiTheme="minorEastAsia" w:hint="eastAsia"/>
          <w:sz w:val="24"/>
          <w:szCs w:val="24"/>
        </w:rPr>
        <w:t>する</w:t>
      </w:r>
      <w:r w:rsidR="006C3CFA" w:rsidRPr="001F16C5">
        <w:rPr>
          <w:rFonts w:asciiTheme="minorEastAsia" w:hAnsiTheme="minorEastAsia" w:hint="eastAsia"/>
          <w:sz w:val="24"/>
          <w:szCs w:val="24"/>
        </w:rPr>
        <w:t>とともに、</w:t>
      </w:r>
      <w:r w:rsidR="00FA267C" w:rsidRPr="001F16C5">
        <w:rPr>
          <w:rFonts w:asciiTheme="minorEastAsia" w:hAnsiTheme="minorEastAsia" w:hint="eastAsia"/>
          <w:sz w:val="24"/>
          <w:szCs w:val="24"/>
        </w:rPr>
        <w:t>支援関係機関</w:t>
      </w:r>
      <w:r w:rsidR="006C3CFA" w:rsidRPr="001F16C5">
        <w:rPr>
          <w:rFonts w:asciiTheme="minorEastAsia" w:hAnsiTheme="minorEastAsia" w:hint="eastAsia"/>
          <w:sz w:val="24"/>
          <w:szCs w:val="24"/>
        </w:rPr>
        <w:t>においても</w:t>
      </w:r>
      <w:r w:rsidR="00FA267C" w:rsidRPr="001F16C5">
        <w:rPr>
          <w:rFonts w:asciiTheme="minorEastAsia" w:hAnsiTheme="minorEastAsia" w:hint="eastAsia"/>
          <w:sz w:val="24"/>
          <w:szCs w:val="24"/>
        </w:rPr>
        <w:t>、相談記録プラットフォームを利用</w:t>
      </w:r>
      <w:r w:rsidR="006C3CFA" w:rsidRPr="001F16C5">
        <w:rPr>
          <w:rFonts w:asciiTheme="minorEastAsia" w:hAnsiTheme="minorEastAsia" w:hint="eastAsia"/>
          <w:sz w:val="24"/>
          <w:szCs w:val="24"/>
        </w:rPr>
        <w:t>可能となるよう配慮</w:t>
      </w:r>
      <w:r w:rsidR="00FA267C" w:rsidRPr="001F16C5">
        <w:rPr>
          <w:rFonts w:asciiTheme="minorEastAsia" w:hAnsiTheme="minorEastAsia" w:hint="eastAsia"/>
          <w:sz w:val="24"/>
          <w:szCs w:val="24"/>
        </w:rPr>
        <w:t>する</w:t>
      </w:r>
      <w:r w:rsidR="00095CE2" w:rsidRPr="001F16C5">
        <w:rPr>
          <w:rFonts w:asciiTheme="minorEastAsia" w:hAnsiTheme="minorEastAsia" w:hint="eastAsia"/>
          <w:sz w:val="24"/>
          <w:szCs w:val="24"/>
        </w:rPr>
        <w:t>ことも</w:t>
      </w:r>
      <w:r w:rsidR="00FA267C" w:rsidRPr="001F16C5">
        <w:rPr>
          <w:rFonts w:asciiTheme="minorEastAsia" w:hAnsiTheme="minorEastAsia" w:hint="eastAsia"/>
          <w:sz w:val="24"/>
          <w:szCs w:val="24"/>
        </w:rPr>
        <w:t>必要</w:t>
      </w:r>
      <w:r w:rsidR="00095CE2" w:rsidRPr="001F16C5">
        <w:rPr>
          <w:rFonts w:asciiTheme="minorEastAsia" w:hAnsiTheme="minorEastAsia" w:hint="eastAsia"/>
          <w:sz w:val="24"/>
          <w:szCs w:val="24"/>
        </w:rPr>
        <w:t>と</w:t>
      </w:r>
      <w:r w:rsidR="006D1928" w:rsidRPr="001F16C5">
        <w:rPr>
          <w:rFonts w:asciiTheme="minorEastAsia" w:hAnsiTheme="minorEastAsia" w:hint="eastAsia"/>
          <w:sz w:val="24"/>
          <w:szCs w:val="24"/>
        </w:rPr>
        <w:t>な</w:t>
      </w:r>
      <w:r w:rsidR="00FA267C" w:rsidRPr="001F16C5">
        <w:rPr>
          <w:rFonts w:asciiTheme="minorEastAsia" w:hAnsiTheme="minorEastAsia" w:hint="eastAsia"/>
          <w:sz w:val="24"/>
          <w:szCs w:val="24"/>
        </w:rPr>
        <w:t>る。</w:t>
      </w:r>
    </w:p>
    <w:p w14:paraId="5FCF9F4D" w14:textId="77777777" w:rsidR="00CA7169" w:rsidRPr="001F16C5" w:rsidRDefault="00CA7169" w:rsidP="00CA7169">
      <w:pPr>
        <w:spacing w:after="0" w:line="240" w:lineRule="auto"/>
        <w:ind w:leftChars="100" w:left="220"/>
        <w:rPr>
          <w:rFonts w:asciiTheme="minorEastAsia" w:hAnsiTheme="minorEastAsia"/>
          <w:sz w:val="24"/>
          <w:szCs w:val="24"/>
        </w:rPr>
      </w:pPr>
    </w:p>
    <w:p w14:paraId="4B4FC4FE" w14:textId="1E12E73C" w:rsidR="00CA7169" w:rsidRPr="001F16C5" w:rsidRDefault="00CA7169" w:rsidP="00CA7169">
      <w:pPr>
        <w:pStyle w:val="a9"/>
        <w:numPr>
          <w:ilvl w:val="0"/>
          <w:numId w:val="42"/>
        </w:numPr>
        <w:spacing w:after="0" w:line="240" w:lineRule="auto"/>
        <w:outlineLvl w:val="0"/>
        <w:rPr>
          <w:rFonts w:asciiTheme="minorEastAsia" w:hAnsiTheme="minorEastAsia"/>
          <w:sz w:val="24"/>
          <w:szCs w:val="24"/>
        </w:rPr>
      </w:pPr>
      <w:bookmarkStart w:id="133" w:name="_Toc192833954"/>
      <w:bookmarkStart w:id="134" w:name="_Toc193104612"/>
      <w:bookmarkStart w:id="135" w:name="_Toc195112090"/>
      <w:r w:rsidRPr="001F16C5">
        <w:rPr>
          <w:rFonts w:asciiTheme="minorEastAsia" w:hAnsiTheme="minorEastAsia" w:hint="eastAsia"/>
          <w:sz w:val="24"/>
          <w:szCs w:val="24"/>
        </w:rPr>
        <w:t xml:space="preserve">　</w:t>
      </w:r>
      <w:bookmarkStart w:id="136" w:name="_Toc198803455"/>
      <w:r w:rsidRPr="001F16C5">
        <w:rPr>
          <w:rFonts w:asciiTheme="minorEastAsia" w:hAnsiTheme="minorEastAsia" w:hint="eastAsia"/>
          <w:sz w:val="24"/>
          <w:szCs w:val="24"/>
        </w:rPr>
        <w:t>用語</w:t>
      </w:r>
      <w:bookmarkEnd w:id="136"/>
    </w:p>
    <w:p w14:paraId="2DC8ED97" w14:textId="54654D76" w:rsidR="00067ACA" w:rsidRPr="001F16C5" w:rsidDel="00E9781D" w:rsidRDefault="00CA7169" w:rsidP="00067ACA">
      <w:pPr>
        <w:spacing w:after="0" w:line="240" w:lineRule="auto"/>
        <w:ind w:firstLineChars="100" w:firstLine="240"/>
        <w:rPr>
          <w:rFonts w:asciiTheme="minorEastAsia" w:hAnsiTheme="minorEastAsia"/>
          <w:sz w:val="24"/>
          <w:szCs w:val="24"/>
        </w:rPr>
      </w:pPr>
      <w:r w:rsidRPr="001F16C5">
        <w:rPr>
          <w:rFonts w:asciiTheme="minorEastAsia" w:hAnsiTheme="minorEastAsia" w:hint="eastAsia"/>
          <w:sz w:val="24"/>
          <w:szCs w:val="24"/>
        </w:rPr>
        <w:t xml:space="preserve">　</w:t>
      </w:r>
      <w:bookmarkEnd w:id="129"/>
      <w:bookmarkEnd w:id="133"/>
      <w:bookmarkEnd w:id="134"/>
      <w:bookmarkEnd w:id="135"/>
      <w:r w:rsidR="00067ACA" w:rsidRPr="001F16C5">
        <w:rPr>
          <w:rFonts w:asciiTheme="minorEastAsia" w:hAnsiTheme="minorEastAsia" w:hint="eastAsia"/>
          <w:sz w:val="24"/>
          <w:szCs w:val="24"/>
        </w:rPr>
        <w:t>本仕様書における用語の定義は、以下のとおりとする。</w:t>
      </w:r>
    </w:p>
    <w:tbl>
      <w:tblPr>
        <w:tblStyle w:val="af8"/>
        <w:tblW w:w="0" w:type="auto"/>
        <w:tblInd w:w="-5" w:type="dxa"/>
        <w:tblLook w:val="04A0" w:firstRow="1" w:lastRow="0" w:firstColumn="1" w:lastColumn="0" w:noHBand="0" w:noVBand="1"/>
      </w:tblPr>
      <w:tblGrid>
        <w:gridCol w:w="1985"/>
        <w:gridCol w:w="6514"/>
      </w:tblGrid>
      <w:tr w:rsidR="00067ACA" w:rsidRPr="00A27A81" w14:paraId="0507D588" w14:textId="77777777" w:rsidTr="001F16C5">
        <w:tc>
          <w:tcPr>
            <w:tcW w:w="1985" w:type="dxa"/>
            <w:vAlign w:val="center"/>
          </w:tcPr>
          <w:p w14:paraId="1A651098" w14:textId="316FDFC8" w:rsidR="00067ACA" w:rsidRPr="00284AA6" w:rsidRDefault="00067ACA">
            <w:pPr>
              <w:jc w:val="center"/>
              <w:rPr>
                <w:rFonts w:asciiTheme="minorEastAsia" w:hAnsiTheme="minorEastAsia"/>
              </w:rPr>
            </w:pPr>
            <w:r w:rsidRPr="00284AA6">
              <w:rPr>
                <w:rFonts w:asciiTheme="minorEastAsia" w:hAnsiTheme="minorEastAsia" w:hint="eastAsia"/>
              </w:rPr>
              <w:t>用語</w:t>
            </w:r>
          </w:p>
        </w:tc>
        <w:tc>
          <w:tcPr>
            <w:tcW w:w="6514" w:type="dxa"/>
            <w:vAlign w:val="center"/>
          </w:tcPr>
          <w:p w14:paraId="323A637F" w14:textId="651A686C" w:rsidR="00067ACA" w:rsidRPr="00284AA6" w:rsidRDefault="00067ACA">
            <w:pPr>
              <w:jc w:val="center"/>
              <w:rPr>
                <w:rFonts w:asciiTheme="minorEastAsia" w:hAnsiTheme="minorEastAsia"/>
              </w:rPr>
            </w:pPr>
            <w:r w:rsidRPr="00284AA6">
              <w:rPr>
                <w:rFonts w:asciiTheme="minorEastAsia" w:hAnsiTheme="minorEastAsia" w:hint="eastAsia"/>
              </w:rPr>
              <w:t>定義</w:t>
            </w:r>
          </w:p>
        </w:tc>
      </w:tr>
      <w:tr w:rsidR="00067ACA" w:rsidRPr="00A27A81" w14:paraId="2B7D734E" w14:textId="77777777" w:rsidTr="001F16C5">
        <w:tc>
          <w:tcPr>
            <w:tcW w:w="1985" w:type="dxa"/>
            <w:vAlign w:val="center"/>
          </w:tcPr>
          <w:p w14:paraId="61EEEF62" w14:textId="6AA74913" w:rsidR="00067ACA" w:rsidRPr="00A27A81" w:rsidRDefault="00067ACA">
            <w:pPr>
              <w:rPr>
                <w:rFonts w:asciiTheme="minorEastAsia" w:hAnsiTheme="minorEastAsia"/>
              </w:rPr>
            </w:pPr>
            <w:r w:rsidRPr="00A27A81">
              <w:rPr>
                <w:rFonts w:asciiTheme="minorEastAsia" w:hAnsiTheme="minorEastAsia" w:hint="eastAsia"/>
              </w:rPr>
              <w:t>管理</w:t>
            </w:r>
          </w:p>
        </w:tc>
        <w:tc>
          <w:tcPr>
            <w:tcW w:w="6514" w:type="dxa"/>
            <w:vAlign w:val="center"/>
          </w:tcPr>
          <w:p w14:paraId="26627DB6" w14:textId="74244FAF" w:rsidR="00067ACA" w:rsidRPr="00A27A81" w:rsidRDefault="00067ACA">
            <w:pPr>
              <w:ind w:firstLineChars="100" w:firstLine="220"/>
              <w:rPr>
                <w:rFonts w:asciiTheme="minorEastAsia" w:hAnsiTheme="minorEastAsia"/>
              </w:rPr>
            </w:pPr>
            <w:r w:rsidRPr="00A27A81">
              <w:rPr>
                <w:rFonts w:asciiTheme="minorEastAsia" w:hAnsiTheme="minorEastAsia" w:hint="eastAsia"/>
              </w:rPr>
              <w:t>データの設定・保持・修正・削除のこと。</w:t>
            </w:r>
          </w:p>
        </w:tc>
      </w:tr>
      <w:tr w:rsidR="00067ACA" w:rsidRPr="00A27A81" w14:paraId="5140BD85" w14:textId="77777777" w:rsidTr="001F16C5">
        <w:tc>
          <w:tcPr>
            <w:tcW w:w="1985" w:type="dxa"/>
            <w:vAlign w:val="center"/>
          </w:tcPr>
          <w:p w14:paraId="4203B2E4" w14:textId="3FB000F3" w:rsidR="00067ACA" w:rsidRPr="00A27A81" w:rsidRDefault="00067ACA">
            <w:pPr>
              <w:rPr>
                <w:rFonts w:asciiTheme="minorEastAsia" w:hAnsiTheme="minorEastAsia"/>
              </w:rPr>
            </w:pPr>
            <w:r w:rsidRPr="00A27A81">
              <w:rPr>
                <w:rFonts w:asciiTheme="minorEastAsia" w:hAnsiTheme="minorEastAsia" w:hint="eastAsia"/>
              </w:rPr>
              <w:t>支援関係機関</w:t>
            </w:r>
          </w:p>
        </w:tc>
        <w:tc>
          <w:tcPr>
            <w:tcW w:w="6514" w:type="dxa"/>
            <w:vAlign w:val="center"/>
          </w:tcPr>
          <w:p w14:paraId="22F2A215" w14:textId="15C74716" w:rsidR="00067ACA" w:rsidRPr="00A27A81" w:rsidRDefault="00067ACA">
            <w:pPr>
              <w:ind w:firstLineChars="100" w:firstLine="220"/>
              <w:rPr>
                <w:rFonts w:asciiTheme="minorEastAsia" w:hAnsiTheme="minorEastAsia"/>
              </w:rPr>
            </w:pPr>
            <w:r w:rsidRPr="00A27A81">
              <w:rPr>
                <w:rFonts w:asciiTheme="minorEastAsia" w:hAnsiTheme="minorEastAsia" w:hint="eastAsia"/>
              </w:rPr>
              <w:t>重層的支援体制整備事業</w:t>
            </w:r>
            <w:r>
              <w:rPr>
                <w:rFonts w:asciiTheme="minorEastAsia" w:hAnsiTheme="minorEastAsia" w:hint="eastAsia"/>
              </w:rPr>
              <w:t>のうち多機関協働事業</w:t>
            </w:r>
            <w:r w:rsidRPr="00A27A81">
              <w:rPr>
                <w:rFonts w:asciiTheme="minorEastAsia" w:hAnsiTheme="minorEastAsia" w:hint="eastAsia"/>
              </w:rPr>
              <w:t>に携わる</w:t>
            </w:r>
            <w:r>
              <w:rPr>
                <w:rFonts w:asciiTheme="minorEastAsia" w:hAnsiTheme="minorEastAsia" w:hint="eastAsia"/>
              </w:rPr>
              <w:t>多機関協働事業者以外の</w:t>
            </w:r>
            <w:r w:rsidRPr="00A27A81">
              <w:rPr>
                <w:rFonts w:asciiTheme="minorEastAsia" w:hAnsiTheme="minorEastAsia" w:hint="eastAsia"/>
              </w:rPr>
              <w:t>相談支援機関のこと。</w:t>
            </w:r>
          </w:p>
        </w:tc>
      </w:tr>
      <w:tr w:rsidR="00067ACA" w:rsidRPr="00A27A81" w14:paraId="072F5F29" w14:textId="77777777" w:rsidTr="001F16C5">
        <w:tc>
          <w:tcPr>
            <w:tcW w:w="1985" w:type="dxa"/>
            <w:vAlign w:val="center"/>
          </w:tcPr>
          <w:p w14:paraId="18978672" w14:textId="301E4233" w:rsidR="00067ACA" w:rsidRPr="00284AA6" w:rsidRDefault="00067ACA">
            <w:pPr>
              <w:rPr>
                <w:rFonts w:asciiTheme="minorEastAsia" w:hAnsiTheme="minorEastAsia"/>
              </w:rPr>
            </w:pPr>
            <w:r w:rsidRPr="00A27A81">
              <w:rPr>
                <w:rFonts w:asciiTheme="minorEastAsia" w:hAnsiTheme="minorEastAsia" w:hint="eastAsia"/>
              </w:rPr>
              <w:t>支援対象者</w:t>
            </w:r>
          </w:p>
        </w:tc>
        <w:tc>
          <w:tcPr>
            <w:tcW w:w="6514" w:type="dxa"/>
            <w:vAlign w:val="center"/>
          </w:tcPr>
          <w:p w14:paraId="080D7432" w14:textId="27DC006F" w:rsidR="00067ACA" w:rsidRPr="00284AA6" w:rsidRDefault="00067ACA">
            <w:pPr>
              <w:ind w:firstLineChars="100" w:firstLine="220"/>
              <w:rPr>
                <w:rFonts w:asciiTheme="minorEastAsia" w:hAnsiTheme="minorEastAsia"/>
              </w:rPr>
            </w:pPr>
            <w:r w:rsidRPr="00A27A81">
              <w:rPr>
                <w:rFonts w:asciiTheme="minorEastAsia" w:hAnsiTheme="minorEastAsia" w:hint="eastAsia"/>
              </w:rPr>
              <w:t>複合的な課題を抱えており、単独の支援関係機関では対応が難しく、かつ、各種支援関係機関の役割分担や支援の方向性の整理が求められる課題を有する</w:t>
            </w:r>
            <w:r>
              <w:rPr>
                <w:rFonts w:asciiTheme="minorEastAsia" w:hAnsiTheme="minorEastAsia" w:hint="eastAsia"/>
              </w:rPr>
              <w:t>ことが想定され得る</w:t>
            </w:r>
            <w:r w:rsidRPr="00A27A81">
              <w:rPr>
                <w:rFonts w:asciiTheme="minorEastAsia" w:hAnsiTheme="minorEastAsia" w:hint="eastAsia"/>
              </w:rPr>
              <w:t>者のこと。</w:t>
            </w:r>
          </w:p>
        </w:tc>
      </w:tr>
      <w:tr w:rsidR="00067ACA" w:rsidRPr="00A27A81" w14:paraId="5BCB0FC1" w14:textId="77777777" w:rsidTr="001F16C5">
        <w:tc>
          <w:tcPr>
            <w:tcW w:w="1985" w:type="dxa"/>
            <w:vAlign w:val="center"/>
          </w:tcPr>
          <w:p w14:paraId="11590C36" w14:textId="4B0540FC" w:rsidR="00067ACA" w:rsidRPr="00A27A81" w:rsidRDefault="00067ACA">
            <w:pPr>
              <w:rPr>
                <w:rFonts w:asciiTheme="minorEastAsia" w:hAnsiTheme="minorEastAsia"/>
              </w:rPr>
            </w:pPr>
            <w:r w:rsidRPr="00A27A81">
              <w:rPr>
                <w:rFonts w:asciiTheme="minorEastAsia" w:hAnsiTheme="minorEastAsia" w:hint="eastAsia"/>
              </w:rPr>
              <w:t>多機関協働事業</w:t>
            </w:r>
          </w:p>
        </w:tc>
        <w:tc>
          <w:tcPr>
            <w:tcW w:w="6514" w:type="dxa"/>
            <w:vAlign w:val="center"/>
          </w:tcPr>
          <w:p w14:paraId="20363CE6" w14:textId="471F93C4" w:rsidR="00067ACA" w:rsidRPr="00A27A81" w:rsidRDefault="00067ACA">
            <w:pPr>
              <w:ind w:firstLineChars="100" w:firstLine="220"/>
              <w:rPr>
                <w:rFonts w:asciiTheme="minorEastAsia" w:hAnsiTheme="minorEastAsia"/>
              </w:rPr>
            </w:pPr>
            <w:r w:rsidRPr="00A27A81">
              <w:rPr>
                <w:rFonts w:asciiTheme="minorEastAsia" w:hAnsiTheme="minorEastAsia" w:hint="eastAsia"/>
              </w:rPr>
              <w:t>社会福祉法第106条の４第２項第５号に規定される事業及び同項第６号に規定される事業を一体的に行う事業のこと。</w:t>
            </w:r>
          </w:p>
        </w:tc>
      </w:tr>
      <w:tr w:rsidR="00067ACA" w:rsidRPr="00A27A81" w14:paraId="5E09D18E" w14:textId="77777777" w:rsidTr="001F16C5">
        <w:tc>
          <w:tcPr>
            <w:tcW w:w="1985" w:type="dxa"/>
            <w:vAlign w:val="center"/>
          </w:tcPr>
          <w:p w14:paraId="3F6255D3" w14:textId="284DC065" w:rsidR="00067ACA" w:rsidRPr="00284AA6" w:rsidRDefault="00067ACA">
            <w:pPr>
              <w:rPr>
                <w:rFonts w:asciiTheme="minorEastAsia" w:hAnsiTheme="minorEastAsia"/>
              </w:rPr>
            </w:pPr>
            <w:r w:rsidRPr="00A27A81">
              <w:rPr>
                <w:rFonts w:asciiTheme="minorEastAsia" w:hAnsiTheme="minorEastAsia" w:hint="eastAsia"/>
              </w:rPr>
              <w:t>多機関協働事業者</w:t>
            </w:r>
          </w:p>
        </w:tc>
        <w:tc>
          <w:tcPr>
            <w:tcW w:w="6514" w:type="dxa"/>
            <w:vAlign w:val="center"/>
          </w:tcPr>
          <w:p w14:paraId="3A8366C1" w14:textId="5EF5C113" w:rsidR="00067ACA" w:rsidRPr="00284AA6" w:rsidRDefault="00067ACA">
            <w:pPr>
              <w:ind w:firstLineChars="100" w:firstLine="220"/>
              <w:rPr>
                <w:rFonts w:asciiTheme="minorEastAsia" w:hAnsiTheme="minorEastAsia"/>
              </w:rPr>
            </w:pPr>
            <w:r w:rsidRPr="00A27A81">
              <w:rPr>
                <w:rFonts w:asciiTheme="minorEastAsia" w:hAnsiTheme="minorEastAsia" w:hint="eastAsia"/>
              </w:rPr>
              <w:t>多機関協働事業を行う市町村</w:t>
            </w:r>
            <w:r>
              <w:rPr>
                <w:rFonts w:asciiTheme="minorEastAsia" w:hAnsiTheme="minorEastAsia" w:hint="eastAsia"/>
              </w:rPr>
              <w:t>又は</w:t>
            </w:r>
            <w:r w:rsidRPr="00A27A81">
              <w:rPr>
                <w:rFonts w:asciiTheme="minorEastAsia" w:hAnsiTheme="minorEastAsia" w:hint="eastAsia"/>
              </w:rPr>
              <w:t>同事業を市町村から受託して行う</w:t>
            </w:r>
            <w:r>
              <w:rPr>
                <w:rFonts w:asciiTheme="minorEastAsia" w:hAnsiTheme="minorEastAsia" w:hint="eastAsia"/>
              </w:rPr>
              <w:t>事業</w:t>
            </w:r>
            <w:r w:rsidRPr="00A27A81">
              <w:rPr>
                <w:rFonts w:asciiTheme="minorEastAsia" w:hAnsiTheme="minorEastAsia" w:hint="eastAsia"/>
              </w:rPr>
              <w:t>者のこと。</w:t>
            </w:r>
          </w:p>
        </w:tc>
      </w:tr>
      <w:tr w:rsidR="00067ACA" w:rsidRPr="00A27A81" w14:paraId="1286F8E1" w14:textId="77777777" w:rsidTr="001F16C5">
        <w:tc>
          <w:tcPr>
            <w:tcW w:w="1985" w:type="dxa"/>
            <w:vAlign w:val="center"/>
          </w:tcPr>
          <w:p w14:paraId="39B90D74" w14:textId="14E4551F" w:rsidR="00067ACA" w:rsidRPr="00284AA6" w:rsidRDefault="00067ACA">
            <w:pPr>
              <w:rPr>
                <w:rFonts w:asciiTheme="minorEastAsia" w:hAnsiTheme="minorEastAsia"/>
              </w:rPr>
            </w:pPr>
            <w:r w:rsidRPr="00284AA6">
              <w:rPr>
                <w:rFonts w:asciiTheme="minorEastAsia" w:hAnsiTheme="minorEastAsia" w:hint="eastAsia"/>
              </w:rPr>
              <w:t>非機能要件</w:t>
            </w:r>
          </w:p>
        </w:tc>
        <w:tc>
          <w:tcPr>
            <w:tcW w:w="6514" w:type="dxa"/>
            <w:vAlign w:val="center"/>
          </w:tcPr>
          <w:p w14:paraId="0B45DEF4" w14:textId="612F5152" w:rsidR="00067ACA" w:rsidRPr="00284AA6" w:rsidRDefault="00067ACA">
            <w:pPr>
              <w:ind w:firstLineChars="100" w:firstLine="220"/>
              <w:rPr>
                <w:rFonts w:asciiTheme="minorEastAsia" w:hAnsiTheme="minorEastAsia"/>
              </w:rPr>
            </w:pPr>
            <w:r w:rsidRPr="00284AA6">
              <w:rPr>
                <w:rFonts w:asciiTheme="minorEastAsia" w:hAnsiTheme="minorEastAsia" w:hint="eastAsia"/>
              </w:rPr>
              <w:t>情報システムやソフトウェアの開発時に定義される要件のうち、機能面以外（システムの可用性、性能・拡張性、運用・保守性、移行性、セキュリティ、システム環境・エコロジー等）の要件全般のこと。</w:t>
            </w:r>
          </w:p>
        </w:tc>
      </w:tr>
      <w:tr w:rsidR="00067ACA" w:rsidRPr="00A27A81" w14:paraId="6156B02A" w14:textId="77777777" w:rsidTr="001F16C5">
        <w:tc>
          <w:tcPr>
            <w:tcW w:w="1985" w:type="dxa"/>
            <w:vAlign w:val="center"/>
          </w:tcPr>
          <w:p w14:paraId="620E1F85" w14:textId="3C59CCB5" w:rsidR="00067ACA" w:rsidRPr="00284AA6" w:rsidRDefault="00067ACA">
            <w:pPr>
              <w:rPr>
                <w:rFonts w:asciiTheme="minorEastAsia" w:hAnsiTheme="minorEastAsia"/>
              </w:rPr>
            </w:pPr>
            <w:r w:rsidRPr="00284AA6">
              <w:rPr>
                <w:rFonts w:asciiTheme="minorEastAsia" w:hAnsiTheme="minorEastAsia" w:hint="eastAsia"/>
              </w:rPr>
              <w:t>フォーマット</w:t>
            </w:r>
          </w:p>
        </w:tc>
        <w:tc>
          <w:tcPr>
            <w:tcW w:w="6514" w:type="dxa"/>
            <w:vAlign w:val="center"/>
          </w:tcPr>
          <w:p w14:paraId="52DC1D23" w14:textId="1B242B8F" w:rsidR="00067ACA" w:rsidRPr="00284AA6" w:rsidRDefault="00067ACA">
            <w:pPr>
              <w:ind w:firstLineChars="100" w:firstLine="220"/>
              <w:rPr>
                <w:rFonts w:asciiTheme="minorEastAsia" w:hAnsiTheme="minorEastAsia"/>
              </w:rPr>
            </w:pPr>
            <w:r w:rsidRPr="00284AA6">
              <w:rPr>
                <w:rFonts w:asciiTheme="minorEastAsia" w:hAnsiTheme="minorEastAsia" w:hint="eastAsia"/>
              </w:rPr>
              <w:t>定型の書式や仕様のこと。</w:t>
            </w:r>
          </w:p>
        </w:tc>
      </w:tr>
      <w:tr w:rsidR="00067ACA" w:rsidRPr="00A27A81" w14:paraId="127241A0" w14:textId="77777777" w:rsidTr="001F16C5">
        <w:tc>
          <w:tcPr>
            <w:tcW w:w="1985" w:type="dxa"/>
            <w:vAlign w:val="center"/>
          </w:tcPr>
          <w:p w14:paraId="5B80C65D" w14:textId="01B43C6E" w:rsidR="00067ACA" w:rsidRPr="00284AA6" w:rsidRDefault="00067ACA">
            <w:pPr>
              <w:rPr>
                <w:rFonts w:asciiTheme="minorEastAsia" w:hAnsiTheme="minorEastAsia"/>
              </w:rPr>
            </w:pPr>
            <w:r w:rsidRPr="00284AA6">
              <w:rPr>
                <w:rFonts w:asciiTheme="minorEastAsia" w:hAnsiTheme="minorEastAsia" w:hint="eastAsia"/>
              </w:rPr>
              <w:t>プロトタイプ</w:t>
            </w:r>
          </w:p>
        </w:tc>
        <w:tc>
          <w:tcPr>
            <w:tcW w:w="6514" w:type="dxa"/>
            <w:vAlign w:val="center"/>
          </w:tcPr>
          <w:p w14:paraId="7646BA9E" w14:textId="2BA0A863" w:rsidR="00067ACA" w:rsidRPr="00284AA6" w:rsidRDefault="00067ACA">
            <w:pPr>
              <w:ind w:firstLineChars="100" w:firstLine="220"/>
              <w:rPr>
                <w:rFonts w:asciiTheme="minorEastAsia" w:hAnsiTheme="minorEastAsia"/>
              </w:rPr>
            </w:pPr>
            <w:r w:rsidRPr="00284AA6">
              <w:rPr>
                <w:rFonts w:asciiTheme="minorEastAsia" w:hAnsiTheme="minorEastAsia" w:hint="eastAsia"/>
              </w:rPr>
              <w:t>想定利用者が実際に操作することのできる情報システムの試作品のこと。</w:t>
            </w:r>
          </w:p>
        </w:tc>
      </w:tr>
    </w:tbl>
    <w:p w14:paraId="227735DF" w14:textId="77777777" w:rsidR="00896A53" w:rsidRPr="00067ACA" w:rsidRDefault="00896A53" w:rsidP="00AF2D2C">
      <w:pPr>
        <w:spacing w:after="0" w:line="240" w:lineRule="auto"/>
        <w:rPr>
          <w:rFonts w:asciiTheme="minorEastAsia" w:hAnsiTheme="minorEastAsia"/>
        </w:rPr>
      </w:pPr>
    </w:p>
    <w:sectPr w:rsidR="00896A53" w:rsidRPr="00067ACA" w:rsidSect="00284AA6">
      <w:footerReference w:type="default" r:id="rId11"/>
      <w:type w:val="continuous"/>
      <w:pgSz w:w="11906" w:h="16838" w:code="9"/>
      <w:pgMar w:top="1418" w:right="1701" w:bottom="1134"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3BFE" w14:textId="77777777" w:rsidR="003935CB" w:rsidRDefault="003935CB" w:rsidP="00D82F5B">
      <w:pPr>
        <w:spacing w:after="0" w:line="240" w:lineRule="auto"/>
        <w:rPr>
          <w:rFonts w:hint="eastAsia"/>
        </w:rPr>
      </w:pPr>
      <w:r>
        <w:separator/>
      </w:r>
    </w:p>
  </w:endnote>
  <w:endnote w:type="continuationSeparator" w:id="0">
    <w:p w14:paraId="134C05EF" w14:textId="77777777" w:rsidR="003935CB" w:rsidRDefault="003935CB" w:rsidP="00D82F5B">
      <w:pPr>
        <w:spacing w:after="0" w:line="240" w:lineRule="auto"/>
        <w:rPr>
          <w:rFonts w:hint="eastAsia"/>
        </w:rPr>
      </w:pPr>
      <w:r>
        <w:continuationSeparator/>
      </w:r>
    </w:p>
  </w:endnote>
  <w:endnote w:type="continuationNotice" w:id="1">
    <w:p w14:paraId="33FE56A0" w14:textId="77777777" w:rsidR="003935CB" w:rsidRDefault="003935CB">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本文のフォント - 日本語)">
    <w:altName w:val="游ゴシック"/>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majorEastAsia">
    <w:altName w:val="Cambria"/>
    <w:panose1 w:val="00000000000000000000"/>
    <w:charset w:val="00"/>
    <w:family w:val="roman"/>
    <w:notTrueType/>
    <w:pitch w:val="default"/>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11F6" w14:textId="7ED28E8C" w:rsidR="00BF2022" w:rsidRDefault="00BF2022">
    <w:pPr>
      <w:pStyle w:val="af1"/>
      <w:jc w:val="center"/>
      <w:rPr>
        <w:rFonts w:hint="eastAsia"/>
      </w:rPr>
    </w:pPr>
  </w:p>
  <w:p w14:paraId="2E92F783" w14:textId="77777777" w:rsidR="00835804" w:rsidRDefault="00835804">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46856"/>
      <w:docPartObj>
        <w:docPartGallery w:val="Page Numbers (Bottom of Page)"/>
        <w:docPartUnique/>
      </w:docPartObj>
    </w:sdtPr>
    <w:sdtContent>
      <w:p w14:paraId="55AD0FD9" w14:textId="77777777" w:rsidR="00BF2022" w:rsidRDefault="00BF2022">
        <w:pPr>
          <w:pStyle w:val="af1"/>
          <w:jc w:val="center"/>
          <w:rPr>
            <w:rFonts w:hint="eastAsia"/>
          </w:rPr>
        </w:pPr>
        <w:r>
          <w:fldChar w:fldCharType="begin"/>
        </w:r>
        <w:r>
          <w:instrText>PAGE   \* MERGEFORMAT</w:instrText>
        </w:r>
        <w:r>
          <w:fldChar w:fldCharType="separate"/>
        </w:r>
        <w:r>
          <w:rPr>
            <w:lang w:val="ja-JP"/>
          </w:rPr>
          <w:t>2</w:t>
        </w:r>
        <w:r>
          <w:fldChar w:fldCharType="end"/>
        </w:r>
      </w:p>
    </w:sdtContent>
  </w:sdt>
  <w:p w14:paraId="6B45DC29" w14:textId="77777777" w:rsidR="00BF2022" w:rsidRDefault="00BF2022">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9543" w14:textId="77777777" w:rsidR="003935CB" w:rsidRDefault="003935CB" w:rsidP="00D82F5B">
      <w:pPr>
        <w:spacing w:after="0" w:line="240" w:lineRule="auto"/>
        <w:rPr>
          <w:rFonts w:hint="eastAsia"/>
        </w:rPr>
      </w:pPr>
      <w:r>
        <w:separator/>
      </w:r>
    </w:p>
  </w:footnote>
  <w:footnote w:type="continuationSeparator" w:id="0">
    <w:p w14:paraId="40D5F57C" w14:textId="77777777" w:rsidR="003935CB" w:rsidRDefault="003935CB" w:rsidP="00D82F5B">
      <w:pPr>
        <w:spacing w:after="0" w:line="240" w:lineRule="auto"/>
        <w:rPr>
          <w:rFonts w:hint="eastAsia"/>
        </w:rPr>
      </w:pPr>
      <w:r>
        <w:continuationSeparator/>
      </w:r>
    </w:p>
  </w:footnote>
  <w:footnote w:type="continuationNotice" w:id="1">
    <w:p w14:paraId="478757C0" w14:textId="77777777" w:rsidR="003935CB" w:rsidRDefault="003935CB">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34DC"/>
    <w:multiLevelType w:val="hybridMultilevel"/>
    <w:tmpl w:val="4B906922"/>
    <w:lvl w:ilvl="0" w:tplc="0B7CF5AE">
      <w:start w:val="1"/>
      <w:numFmt w:val="decimal"/>
      <w:lvlText w:val="%1."/>
      <w:lvlJc w:val="left"/>
      <w:pPr>
        <w:ind w:left="360" w:hanging="360"/>
      </w:pPr>
      <w:rPr>
        <w:rFonts w:ascii="ＭＳ 明朝 (本文のフォント - 日本語)" w:eastAsia="ＭＳ 明朝 (本文のフォント - 日本語)"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1E84D30"/>
    <w:multiLevelType w:val="hybridMultilevel"/>
    <w:tmpl w:val="0428B948"/>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2C91AA1"/>
    <w:multiLevelType w:val="multilevel"/>
    <w:tmpl w:val="F0904D88"/>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0C0A017E"/>
    <w:multiLevelType w:val="hybridMultilevel"/>
    <w:tmpl w:val="F3E07EC8"/>
    <w:lvl w:ilvl="0" w:tplc="FFFFFFFF">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C54AA0"/>
    <w:multiLevelType w:val="hybridMultilevel"/>
    <w:tmpl w:val="2B56C7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9247DA"/>
    <w:multiLevelType w:val="multilevel"/>
    <w:tmpl w:val="4B1A78AE"/>
    <w:styleLink w:val="3"/>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b w:val="0"/>
        <w:bCs/>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 w15:restartNumberingAfterBreak="0">
    <w:nsid w:val="126F542A"/>
    <w:multiLevelType w:val="hybridMultilevel"/>
    <w:tmpl w:val="4BAC5F24"/>
    <w:lvl w:ilvl="0" w:tplc="04090001">
      <w:start w:val="1"/>
      <w:numFmt w:val="bullet"/>
      <w:lvlText w:val=""/>
      <w:lvlJc w:val="left"/>
      <w:pPr>
        <w:ind w:left="654" w:hanging="440"/>
      </w:pPr>
      <w:rPr>
        <w:rFonts w:ascii="Wingdings" w:hAnsi="Wingdings" w:hint="default"/>
      </w:rPr>
    </w:lvl>
    <w:lvl w:ilvl="1" w:tplc="0409000B" w:tentative="1">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7" w15:restartNumberingAfterBreak="0">
    <w:nsid w:val="137F1FBB"/>
    <w:multiLevelType w:val="hybridMultilevel"/>
    <w:tmpl w:val="9D0EB5A2"/>
    <w:lvl w:ilvl="0" w:tplc="283860F6">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7F2DAA"/>
    <w:multiLevelType w:val="hybridMultilevel"/>
    <w:tmpl w:val="E1EE011A"/>
    <w:lvl w:ilvl="0" w:tplc="146CEC74">
      <w:start w:val="1"/>
      <w:numFmt w:val="decimal"/>
      <w:lvlText w:val="%1."/>
      <w:lvlJc w:val="left"/>
      <w:pPr>
        <w:ind w:left="440" w:hanging="440"/>
      </w:pPr>
      <w:rPr>
        <w:rFonts w:ascii="ＭＳ 明朝 (本文のフォント - 日本語)" w:eastAsia="ＭＳ 明朝 (本文のフォント - 日本語)"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867575F"/>
    <w:multiLevelType w:val="multilevel"/>
    <w:tmpl w:val="9C96BCDC"/>
    <w:numStyleLink w:val="2"/>
  </w:abstractNum>
  <w:abstractNum w:abstractNumId="10" w15:restartNumberingAfterBreak="0">
    <w:nsid w:val="19574A10"/>
    <w:multiLevelType w:val="hybridMultilevel"/>
    <w:tmpl w:val="12BE6A08"/>
    <w:lvl w:ilvl="0" w:tplc="FFFFFFFF">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9A57DB2"/>
    <w:multiLevelType w:val="hybridMultilevel"/>
    <w:tmpl w:val="38520D12"/>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1B9F60B3"/>
    <w:multiLevelType w:val="multilevel"/>
    <w:tmpl w:val="9C96BCDC"/>
    <w:lvl w:ilvl="0">
      <w:start w:val="1"/>
      <w:numFmt w:val="decimalFullWidth"/>
      <w:suff w:val="nothing"/>
      <w:lvlText w:val="第%1章"/>
      <w:lvlJc w:val="left"/>
      <w:pPr>
        <w:ind w:left="284" w:firstLine="0"/>
      </w:pPr>
      <w:rPr>
        <w:rFonts w:ascii="ＭＳ 明朝" w:eastAsia="ＭＳ 明朝" w:hAnsi="ＭＳ 明朝" w:hint="eastAsia"/>
        <w:sz w:val="24"/>
      </w:rPr>
    </w:lvl>
    <w:lvl w:ilvl="1">
      <w:start w:val="1"/>
      <w:numFmt w:val="decimalFullWidth"/>
      <w:suff w:val="nothing"/>
      <w:lvlText w:val="%2．"/>
      <w:lvlJc w:val="left"/>
      <w:pPr>
        <w:ind w:left="284" w:firstLine="227"/>
      </w:pPr>
      <w:rPr>
        <w:rFonts w:ascii="ＭＳ 明朝" w:eastAsia="ＭＳ 明朝" w:hAnsi="ＭＳ 明朝" w:hint="eastAsia"/>
        <w:b w:val="0"/>
        <w:bCs/>
        <w:sz w:val="24"/>
      </w:rPr>
    </w:lvl>
    <w:lvl w:ilvl="2">
      <w:start w:val="1"/>
      <w:numFmt w:val="decimalFullWidth"/>
      <w:suff w:val="nothing"/>
      <w:lvlText w:val="（%3）"/>
      <w:lvlJc w:val="left"/>
      <w:pPr>
        <w:ind w:left="284" w:firstLine="284"/>
      </w:pPr>
      <w:rPr>
        <w:rFonts w:eastAsia="ＭＳ 明朝" w:hint="eastAsia"/>
        <w:sz w:val="24"/>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3" w15:restartNumberingAfterBreak="0">
    <w:nsid w:val="1C285E54"/>
    <w:multiLevelType w:val="hybridMultilevel"/>
    <w:tmpl w:val="850CA9AE"/>
    <w:lvl w:ilvl="0" w:tplc="A0E28EB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4" w15:restartNumberingAfterBreak="0">
    <w:nsid w:val="1C4F44A3"/>
    <w:multiLevelType w:val="multilevel"/>
    <w:tmpl w:val="240EA550"/>
    <w:styleLink w:val="1"/>
    <w:lvl w:ilvl="0">
      <w:start w:val="1"/>
      <w:numFmt w:val="decimalFullWidth"/>
      <w:lvlText w:val="第%1章　"/>
      <w:lvlJc w:val="left"/>
      <w:pPr>
        <w:ind w:left="425" w:hanging="425"/>
      </w:pPr>
      <w:rPr>
        <w:rFonts w:eastAsia="ＭＳ 明朝" w:hint="eastAsia"/>
        <w:sz w:val="28"/>
      </w:rPr>
    </w:lvl>
    <w:lvl w:ilvl="1">
      <w:start w:val="1"/>
      <w:numFmt w:val="decimalFullWidth"/>
      <w:lvlText w:val="%1."/>
      <w:lvlJc w:val="left"/>
      <w:pPr>
        <w:ind w:left="850" w:hanging="425"/>
      </w:pPr>
      <w:rPr>
        <w:rFonts w:eastAsia="ＭＳ 明朝" w:hint="eastAsia"/>
        <w:sz w:val="28"/>
      </w:rPr>
    </w:lvl>
    <w:lvl w:ilvl="2">
      <w:start w:val="1"/>
      <w:numFmt w:val="decimal"/>
      <w:lvlText w:val="%1.%2.%3"/>
      <w:lvlJc w:val="left"/>
      <w:pPr>
        <w:ind w:left="1275" w:hanging="425"/>
      </w:pPr>
      <w:rPr>
        <w:rFonts w:eastAsia="ＭＳ 明朝" w:hint="eastAsia"/>
        <w:sz w:val="28"/>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5" w15:restartNumberingAfterBreak="0">
    <w:nsid w:val="1E5B4D3C"/>
    <w:multiLevelType w:val="hybridMultilevel"/>
    <w:tmpl w:val="97DC7046"/>
    <w:lvl w:ilvl="0" w:tplc="0B7CF5AE">
      <w:start w:val="1"/>
      <w:numFmt w:val="decimal"/>
      <w:lvlText w:val="%1."/>
      <w:lvlJc w:val="left"/>
      <w:pPr>
        <w:ind w:left="440" w:hanging="440"/>
      </w:pPr>
      <w:rPr>
        <w:rFonts w:ascii="ＭＳ 明朝 (本文のフォント - 日本語)" w:eastAsia="ＭＳ 明朝 (本文のフォント - 日本語)"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EB94A01"/>
    <w:multiLevelType w:val="hybridMultilevel"/>
    <w:tmpl w:val="53A8CC6C"/>
    <w:lvl w:ilvl="0" w:tplc="3CA4DD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122552D"/>
    <w:multiLevelType w:val="multilevel"/>
    <w:tmpl w:val="9C96BCDC"/>
    <w:lvl w:ilvl="0">
      <w:start w:val="1"/>
      <w:numFmt w:val="decimalFullWidth"/>
      <w:suff w:val="nothing"/>
      <w:lvlText w:val="第%1章"/>
      <w:lvlJc w:val="left"/>
      <w:pPr>
        <w:ind w:left="284" w:firstLine="0"/>
      </w:pPr>
      <w:rPr>
        <w:rFonts w:ascii="ＭＳ 明朝" w:eastAsia="ＭＳ 明朝" w:hAnsi="ＭＳ 明朝" w:hint="eastAsia"/>
        <w:sz w:val="24"/>
      </w:rPr>
    </w:lvl>
    <w:lvl w:ilvl="1">
      <w:start w:val="1"/>
      <w:numFmt w:val="decimalFullWidth"/>
      <w:suff w:val="nothing"/>
      <w:lvlText w:val="%2．"/>
      <w:lvlJc w:val="left"/>
      <w:pPr>
        <w:ind w:left="284" w:firstLine="227"/>
      </w:pPr>
      <w:rPr>
        <w:rFonts w:ascii="ＭＳ 明朝" w:eastAsia="ＭＳ 明朝" w:hAnsi="ＭＳ 明朝" w:hint="eastAsia"/>
        <w:b w:val="0"/>
        <w:bCs/>
        <w:sz w:val="24"/>
      </w:rPr>
    </w:lvl>
    <w:lvl w:ilvl="2">
      <w:start w:val="1"/>
      <w:numFmt w:val="decimalFullWidth"/>
      <w:suff w:val="nothing"/>
      <w:lvlText w:val="（%3）"/>
      <w:lvlJc w:val="left"/>
      <w:pPr>
        <w:ind w:left="284" w:firstLine="284"/>
      </w:pPr>
      <w:rPr>
        <w:rFonts w:eastAsia="ＭＳ 明朝" w:hint="eastAsia"/>
        <w:sz w:val="24"/>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8" w15:restartNumberingAfterBreak="0">
    <w:nsid w:val="213067B2"/>
    <w:multiLevelType w:val="hybridMultilevel"/>
    <w:tmpl w:val="D83E816C"/>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218A6C1D"/>
    <w:multiLevelType w:val="multilevel"/>
    <w:tmpl w:val="3A60DFD4"/>
    <w:lvl w:ilvl="0">
      <w:start w:val="1"/>
      <w:numFmt w:val="decimal"/>
      <w:lvlText w:val="%1."/>
      <w:lvlJc w:val="left"/>
      <w:pPr>
        <w:ind w:left="440" w:hanging="440"/>
      </w:pPr>
      <w:rPr>
        <w:rFonts w:ascii="ＭＳ 明朝 (本文のフォント - 日本語)" w:eastAsia="ＭＳ 明朝 (本文のフォント - 日本語)" w:hint="eastAsia"/>
      </w:rPr>
    </w:lvl>
    <w:lvl w:ilvl="1">
      <w:start w:val="1"/>
      <w:numFmt w:val="aiueoFullWidth"/>
      <w:lvlText w:val="(%2)"/>
      <w:lvlJc w:val="left"/>
      <w:pPr>
        <w:ind w:left="880" w:hanging="440"/>
      </w:pPr>
    </w:lvl>
    <w:lvl w:ilvl="2">
      <w:start w:val="1"/>
      <w:numFmt w:val="decimal"/>
      <w:lvlText w:val="(%3)"/>
      <w:lvlJc w:val="left"/>
      <w:pPr>
        <w:ind w:left="1600" w:hanging="720"/>
      </w:pPr>
      <w:rPr>
        <w:rFonts w:hint="default"/>
      </w:r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0" w15:restartNumberingAfterBreak="0">
    <w:nsid w:val="24E6349D"/>
    <w:multiLevelType w:val="hybridMultilevel"/>
    <w:tmpl w:val="41B8BEDA"/>
    <w:lvl w:ilvl="0" w:tplc="96A6C40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64616ED"/>
    <w:multiLevelType w:val="multilevel"/>
    <w:tmpl w:val="9C96BCDC"/>
    <w:styleLink w:val="2"/>
    <w:lvl w:ilvl="0">
      <w:start w:val="1"/>
      <w:numFmt w:val="decimalFullWidth"/>
      <w:suff w:val="nothing"/>
      <w:lvlText w:val="第%1章"/>
      <w:lvlJc w:val="left"/>
      <w:pPr>
        <w:ind w:left="284" w:firstLine="0"/>
      </w:pPr>
      <w:rPr>
        <w:rFonts w:ascii="ＭＳ 明朝" w:eastAsia="ＭＳ 明朝" w:hAnsi="ＭＳ 明朝" w:hint="eastAsia"/>
        <w:sz w:val="24"/>
      </w:rPr>
    </w:lvl>
    <w:lvl w:ilvl="1">
      <w:start w:val="1"/>
      <w:numFmt w:val="decimalFullWidth"/>
      <w:suff w:val="nothing"/>
      <w:lvlText w:val="%2．"/>
      <w:lvlJc w:val="left"/>
      <w:pPr>
        <w:ind w:left="284" w:firstLine="227"/>
      </w:pPr>
      <w:rPr>
        <w:rFonts w:ascii="ＭＳ 明朝" w:eastAsia="ＭＳ 明朝" w:hAnsi="ＭＳ 明朝" w:hint="eastAsia"/>
        <w:b w:val="0"/>
        <w:bCs/>
        <w:sz w:val="24"/>
      </w:rPr>
    </w:lvl>
    <w:lvl w:ilvl="2">
      <w:start w:val="1"/>
      <w:numFmt w:val="decimalFullWidth"/>
      <w:suff w:val="nothing"/>
      <w:lvlText w:val="（%3）"/>
      <w:lvlJc w:val="left"/>
      <w:pPr>
        <w:ind w:left="284" w:firstLine="284"/>
      </w:pPr>
      <w:rPr>
        <w:rFonts w:eastAsia="ＭＳ 明朝" w:hint="eastAsia"/>
        <w:sz w:val="24"/>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22" w15:restartNumberingAfterBreak="0">
    <w:nsid w:val="288C4B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290A2C9B"/>
    <w:multiLevelType w:val="hybridMultilevel"/>
    <w:tmpl w:val="3B6AB604"/>
    <w:lvl w:ilvl="0" w:tplc="0720B66E">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29415F24"/>
    <w:multiLevelType w:val="hybridMultilevel"/>
    <w:tmpl w:val="45EE49D4"/>
    <w:lvl w:ilvl="0" w:tplc="96A6C40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9E158D5"/>
    <w:multiLevelType w:val="hybridMultilevel"/>
    <w:tmpl w:val="6002A132"/>
    <w:lvl w:ilvl="0" w:tplc="0B7CF5AE">
      <w:start w:val="1"/>
      <w:numFmt w:val="decimal"/>
      <w:lvlText w:val="%1."/>
      <w:lvlJc w:val="left"/>
      <w:pPr>
        <w:ind w:left="440" w:hanging="440"/>
      </w:pPr>
      <w:rPr>
        <w:rFonts w:ascii="ＭＳ 明朝 (本文のフォント - 日本語)" w:eastAsia="ＭＳ 明朝 (本文のフォント - 日本語)"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9E851DF"/>
    <w:multiLevelType w:val="hybridMultilevel"/>
    <w:tmpl w:val="31587CEA"/>
    <w:lvl w:ilvl="0" w:tplc="22AC86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9F7273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2A011684"/>
    <w:multiLevelType w:val="hybridMultilevel"/>
    <w:tmpl w:val="61C0785C"/>
    <w:lvl w:ilvl="0" w:tplc="0C940462">
      <w:start w:val="1"/>
      <w:numFmt w:val="decimal"/>
      <w:lvlText w:val="(%1)"/>
      <w:lvlJc w:val="left"/>
      <w:pPr>
        <w:ind w:left="550" w:hanging="55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2BC13524"/>
    <w:multiLevelType w:val="hybridMultilevel"/>
    <w:tmpl w:val="A6CED224"/>
    <w:lvl w:ilvl="0" w:tplc="258E0FC6">
      <w:start w:val="1"/>
      <w:numFmt w:val="bullet"/>
      <w:suff w:val="nothing"/>
      <w:lvlText w:val=""/>
      <w:lvlJc w:val="left"/>
      <w:pPr>
        <w:ind w:left="0" w:firstLine="0"/>
      </w:pPr>
      <w:rPr>
        <w:rFonts w:ascii="Wingdings" w:hAnsi="Wingdings" w:hint="default"/>
        <w:spacing w:val="0"/>
        <w:w w:val="10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C1268D0"/>
    <w:multiLevelType w:val="hybridMultilevel"/>
    <w:tmpl w:val="1D36FEFE"/>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2CE62F16"/>
    <w:multiLevelType w:val="multilevel"/>
    <w:tmpl w:val="F0904D88"/>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2CEE6BC4"/>
    <w:multiLevelType w:val="hybridMultilevel"/>
    <w:tmpl w:val="087603AA"/>
    <w:lvl w:ilvl="0" w:tplc="217616DA">
      <w:start w:val="1"/>
      <w:numFmt w:val="bullet"/>
      <w:lvlText w:val=""/>
      <w:lvlJc w:val="left"/>
      <w:pPr>
        <w:ind w:left="113" w:hanging="113"/>
      </w:pPr>
      <w:rPr>
        <w:rFonts w:ascii="Wingdings" w:hAnsi="Wingdings" w:hint="default"/>
        <w:spacing w:val="0"/>
        <w:w w:val="10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FBE3D8B"/>
    <w:multiLevelType w:val="hybridMultilevel"/>
    <w:tmpl w:val="3A3692B4"/>
    <w:lvl w:ilvl="0" w:tplc="7864FD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0AD0F3A"/>
    <w:multiLevelType w:val="multilevel"/>
    <w:tmpl w:val="4B1A78AE"/>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b w:val="0"/>
        <w:bCs/>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5" w15:restartNumberingAfterBreak="0">
    <w:nsid w:val="328E41E0"/>
    <w:multiLevelType w:val="hybridMultilevel"/>
    <w:tmpl w:val="3BA0CAD4"/>
    <w:lvl w:ilvl="0" w:tplc="0B7CF5AE">
      <w:start w:val="1"/>
      <w:numFmt w:val="decimal"/>
      <w:lvlText w:val="%1."/>
      <w:lvlJc w:val="left"/>
      <w:pPr>
        <w:ind w:left="880" w:hanging="440"/>
      </w:pPr>
      <w:rPr>
        <w:rFonts w:ascii="ＭＳ 明朝 (本文のフォント - 日本語)" w:eastAsia="ＭＳ 明朝 (本文のフォント - 日本語)" w:hint="eastAsia"/>
      </w:rPr>
    </w:lvl>
    <w:lvl w:ilvl="1" w:tplc="04090017">
      <w:start w:val="1"/>
      <w:numFmt w:val="aiueoFullWidth"/>
      <w:lvlText w:val="(%2)"/>
      <w:lvlJc w:val="left"/>
      <w:pPr>
        <w:ind w:left="1320" w:hanging="440"/>
      </w:pPr>
    </w:lvl>
    <w:lvl w:ilvl="2" w:tplc="7352897A">
      <w:start w:val="1"/>
      <w:numFmt w:val="decimal"/>
      <w:lvlText w:val="(%3)"/>
      <w:lvlJc w:val="left"/>
      <w:pPr>
        <w:ind w:left="1760" w:hanging="440"/>
      </w:pPr>
      <w:rPr>
        <w:rFonts w:hint="default"/>
      </w:r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3437658D"/>
    <w:multiLevelType w:val="hybridMultilevel"/>
    <w:tmpl w:val="4948C82E"/>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347F3175"/>
    <w:multiLevelType w:val="hybridMultilevel"/>
    <w:tmpl w:val="3A60DFD4"/>
    <w:lvl w:ilvl="0" w:tplc="0B7CF5AE">
      <w:start w:val="1"/>
      <w:numFmt w:val="decimal"/>
      <w:lvlText w:val="%1."/>
      <w:lvlJc w:val="left"/>
      <w:pPr>
        <w:ind w:left="440" w:hanging="440"/>
      </w:pPr>
      <w:rPr>
        <w:rFonts w:ascii="ＭＳ 明朝 (本文のフォント - 日本語)" w:eastAsia="ＭＳ 明朝 (本文のフォント - 日本語)" w:hint="eastAsia"/>
      </w:rPr>
    </w:lvl>
    <w:lvl w:ilvl="1" w:tplc="04090017">
      <w:start w:val="1"/>
      <w:numFmt w:val="aiueoFullWidth"/>
      <w:lvlText w:val="(%2)"/>
      <w:lvlJc w:val="left"/>
      <w:pPr>
        <w:ind w:left="880" w:hanging="440"/>
      </w:pPr>
    </w:lvl>
    <w:lvl w:ilvl="2" w:tplc="7352897A">
      <w:start w:val="1"/>
      <w:numFmt w:val="decimal"/>
      <w:lvlText w:val="(%3)"/>
      <w:lvlJc w:val="left"/>
      <w:pPr>
        <w:ind w:left="1600" w:hanging="72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7B421FE"/>
    <w:multiLevelType w:val="multilevel"/>
    <w:tmpl w:val="F0904D88"/>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9" w15:restartNumberingAfterBreak="0">
    <w:nsid w:val="397C779F"/>
    <w:multiLevelType w:val="multilevel"/>
    <w:tmpl w:val="4B1A78AE"/>
    <w:numStyleLink w:val="3"/>
  </w:abstractNum>
  <w:abstractNum w:abstractNumId="40" w15:restartNumberingAfterBreak="0">
    <w:nsid w:val="3C1D68CD"/>
    <w:multiLevelType w:val="hybridMultilevel"/>
    <w:tmpl w:val="1D36FEFE"/>
    <w:lvl w:ilvl="0" w:tplc="FFFFFFFF">
      <w:start w:val="1"/>
      <w:numFmt w:val="aiueoFullWidth"/>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3CA94D32"/>
    <w:multiLevelType w:val="hybridMultilevel"/>
    <w:tmpl w:val="3A9E3632"/>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2" w15:restartNumberingAfterBreak="0">
    <w:nsid w:val="400C5062"/>
    <w:multiLevelType w:val="hybridMultilevel"/>
    <w:tmpl w:val="48D21558"/>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473A4886"/>
    <w:multiLevelType w:val="multilevel"/>
    <w:tmpl w:val="F0904D88"/>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4" w15:restartNumberingAfterBreak="0">
    <w:nsid w:val="482C103C"/>
    <w:multiLevelType w:val="hybridMultilevel"/>
    <w:tmpl w:val="34F027B4"/>
    <w:lvl w:ilvl="0" w:tplc="04090009">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4F1C2A6C"/>
    <w:multiLevelType w:val="hybridMultilevel"/>
    <w:tmpl w:val="B22CEB4E"/>
    <w:lvl w:ilvl="0" w:tplc="0B7CF5AE">
      <w:start w:val="1"/>
      <w:numFmt w:val="decimal"/>
      <w:lvlText w:val="%1."/>
      <w:lvlJc w:val="left"/>
      <w:pPr>
        <w:ind w:left="360" w:hanging="360"/>
      </w:pPr>
      <w:rPr>
        <w:rFonts w:ascii="ＭＳ 明朝 (本文のフォント - 日本語)" w:eastAsia="ＭＳ 明朝 (本文のフォント - 日本語)"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51D17B01"/>
    <w:multiLevelType w:val="hybridMultilevel"/>
    <w:tmpl w:val="ED044B96"/>
    <w:lvl w:ilvl="0" w:tplc="FFFFFFFF">
      <w:start w:val="1"/>
      <w:numFmt w:val="aiueoFullWidth"/>
      <w:lvlText w:val="(%1)"/>
      <w:lvlJc w:val="left"/>
      <w:pPr>
        <w:ind w:left="440" w:hanging="440"/>
      </w:pPr>
    </w:lvl>
    <w:lvl w:ilvl="1" w:tplc="FFFFFFFF">
      <w:start w:val="1"/>
      <w:numFmt w:val="bullet"/>
      <w:lvlText w:val=""/>
      <w:lvlJc w:val="left"/>
      <w:pPr>
        <w:ind w:left="880" w:hanging="440"/>
      </w:pPr>
      <w:rPr>
        <w:rFonts w:ascii="Wingdings" w:hAnsi="Wingdings" w:hint="default"/>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52733F40"/>
    <w:multiLevelType w:val="hybridMultilevel"/>
    <w:tmpl w:val="AC62B90E"/>
    <w:lvl w:ilvl="0" w:tplc="0B7CF5AE">
      <w:start w:val="1"/>
      <w:numFmt w:val="decimal"/>
      <w:lvlText w:val="%1."/>
      <w:lvlJc w:val="left"/>
      <w:pPr>
        <w:ind w:left="360" w:hanging="360"/>
      </w:pPr>
      <w:rPr>
        <w:rFonts w:ascii="ＭＳ 明朝 (本文のフォント - 日本語)" w:eastAsia="ＭＳ 明朝 (本文のフォント - 日本語)"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8" w15:restartNumberingAfterBreak="0">
    <w:nsid w:val="530D4DC7"/>
    <w:multiLevelType w:val="hybridMultilevel"/>
    <w:tmpl w:val="14D0C3E8"/>
    <w:lvl w:ilvl="0" w:tplc="FFFFFFFF">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539A7E69"/>
    <w:multiLevelType w:val="multilevel"/>
    <w:tmpl w:val="240EA550"/>
    <w:numStyleLink w:val="1"/>
  </w:abstractNum>
  <w:abstractNum w:abstractNumId="50" w15:restartNumberingAfterBreak="0">
    <w:nsid w:val="569A22EC"/>
    <w:multiLevelType w:val="multilevel"/>
    <w:tmpl w:val="4B1A78AE"/>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b w:val="0"/>
        <w:bCs/>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1" w15:restartNumberingAfterBreak="0">
    <w:nsid w:val="5C06215F"/>
    <w:multiLevelType w:val="multilevel"/>
    <w:tmpl w:val="CB6A285C"/>
    <w:lvl w:ilvl="0">
      <w:start w:val="1"/>
      <w:numFmt w:val="decimalFullWidth"/>
      <w:suff w:val="nothing"/>
      <w:lvlText w:val="第%1章"/>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2" w15:restartNumberingAfterBreak="0">
    <w:nsid w:val="5C76640B"/>
    <w:multiLevelType w:val="hybridMultilevel"/>
    <w:tmpl w:val="1D36FEFE"/>
    <w:lvl w:ilvl="0" w:tplc="FFFFFFFF">
      <w:start w:val="1"/>
      <w:numFmt w:val="aiueoFullWidth"/>
      <w:lvlText w:val="(%1)"/>
      <w:lvlJc w:val="left"/>
      <w:pPr>
        <w:ind w:left="440" w:hanging="440"/>
      </w:p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3" w15:restartNumberingAfterBreak="0">
    <w:nsid w:val="5DD90F94"/>
    <w:multiLevelType w:val="hybridMultilevel"/>
    <w:tmpl w:val="CBBCA882"/>
    <w:lvl w:ilvl="0" w:tplc="0B7CF5AE">
      <w:start w:val="1"/>
      <w:numFmt w:val="decimal"/>
      <w:lvlText w:val="%1."/>
      <w:lvlJc w:val="left"/>
      <w:pPr>
        <w:ind w:left="440" w:hanging="440"/>
      </w:pPr>
      <w:rPr>
        <w:rFonts w:ascii="ＭＳ 明朝 (本文のフォント - 日本語)" w:eastAsia="ＭＳ 明朝 (本文のフォント - 日本語)"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0614425"/>
    <w:multiLevelType w:val="hybridMultilevel"/>
    <w:tmpl w:val="E126272A"/>
    <w:lvl w:ilvl="0" w:tplc="0B7CF5AE">
      <w:start w:val="1"/>
      <w:numFmt w:val="decimal"/>
      <w:lvlText w:val="%1."/>
      <w:lvlJc w:val="left"/>
      <w:pPr>
        <w:ind w:left="440" w:hanging="440"/>
      </w:pPr>
      <w:rPr>
        <w:rFonts w:ascii="ＭＳ 明朝 (本文のフォント - 日本語)" w:eastAsia="ＭＳ 明朝 (本文のフォント - 日本語)"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5" w15:restartNumberingAfterBreak="0">
    <w:nsid w:val="64D808A9"/>
    <w:multiLevelType w:val="hybridMultilevel"/>
    <w:tmpl w:val="3092B5A8"/>
    <w:lvl w:ilvl="0" w:tplc="217616DA">
      <w:start w:val="1"/>
      <w:numFmt w:val="bullet"/>
      <w:lvlText w:val=""/>
      <w:lvlJc w:val="left"/>
      <w:pPr>
        <w:ind w:left="113" w:hanging="113"/>
      </w:pPr>
      <w:rPr>
        <w:rFonts w:ascii="Wingdings" w:hAnsi="Wingdings" w:hint="default"/>
        <w:spacing w:val="0"/>
        <w:w w:val="10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7307BB6"/>
    <w:multiLevelType w:val="hybridMultilevel"/>
    <w:tmpl w:val="9CF86A6E"/>
    <w:lvl w:ilvl="0" w:tplc="A6D23370">
      <w:start w:val="1"/>
      <w:numFmt w:val="decimal"/>
      <w:lvlText w:val="%1."/>
      <w:lvlJc w:val="left"/>
      <w:pPr>
        <w:ind w:left="360" w:hanging="360"/>
      </w:pPr>
      <w:rPr>
        <w:rFonts w:asciiTheme="majorHAnsi" w:eastAsiaTheme="majorEastAsia" w:hAnsiTheme="maj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75A23A6"/>
    <w:multiLevelType w:val="hybridMultilevel"/>
    <w:tmpl w:val="1D36FEFE"/>
    <w:lvl w:ilvl="0" w:tplc="FFFFFFFF">
      <w:start w:val="1"/>
      <w:numFmt w:val="aiueoFullWidth"/>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8" w15:restartNumberingAfterBreak="0">
    <w:nsid w:val="6C333EC6"/>
    <w:multiLevelType w:val="multilevel"/>
    <w:tmpl w:val="C808673A"/>
    <w:lvl w:ilvl="0">
      <w:start w:val="1"/>
      <w:numFmt w:val="decimal"/>
      <w:suff w:val="space"/>
      <w:lvlText w:val="%1."/>
      <w:lvlJc w:val="left"/>
      <w:pPr>
        <w:ind w:left="425" w:hanging="425"/>
      </w:pPr>
      <w:rPr>
        <w:rFonts w:hint="eastAsia"/>
      </w:rPr>
    </w:lvl>
    <w:lvl w:ilvl="1">
      <w:start w:val="1"/>
      <w:numFmt w:val="decima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6D8D0D68"/>
    <w:multiLevelType w:val="hybridMultilevel"/>
    <w:tmpl w:val="2EF0F32C"/>
    <w:lvl w:ilvl="0" w:tplc="C8BC5656">
      <w:start w:val="1"/>
      <w:numFmt w:val="decimal"/>
      <w:suff w:val="nothing"/>
      <w:lvlText w:val="%1"/>
      <w:lvlJc w:val="center"/>
      <w:pPr>
        <w:ind w:left="0" w:firstLine="0"/>
      </w:pPr>
      <w:rPr>
        <w:rFonts w:ascii="ＭＳ 明朝" w:eastAsia="ＭＳ 明朝" w:hint="eastAsia"/>
        <w:spacing w:val="0"/>
        <w:w w:val="100"/>
        <w:position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71790764"/>
    <w:multiLevelType w:val="hybridMultilevel"/>
    <w:tmpl w:val="6ECE67A8"/>
    <w:lvl w:ilvl="0" w:tplc="258E0FC6">
      <w:start w:val="1"/>
      <w:numFmt w:val="bullet"/>
      <w:suff w:val="nothing"/>
      <w:lvlText w:val=""/>
      <w:lvlJc w:val="left"/>
      <w:pPr>
        <w:ind w:left="0" w:firstLine="0"/>
      </w:pPr>
      <w:rPr>
        <w:rFonts w:ascii="Wingdings" w:hAnsi="Wingdings" w:hint="default"/>
        <w:spacing w:val="0"/>
        <w:w w:val="10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72601938"/>
    <w:multiLevelType w:val="multilevel"/>
    <w:tmpl w:val="F0904D88"/>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2" w15:restartNumberingAfterBreak="0">
    <w:nsid w:val="7392006E"/>
    <w:multiLevelType w:val="hybridMultilevel"/>
    <w:tmpl w:val="08A63FEA"/>
    <w:lvl w:ilvl="0" w:tplc="7ACA3CEA">
      <w:start w:val="1"/>
      <w:numFmt w:val="decimal"/>
      <w:lvlText w:val="%1"/>
      <w:lvlJc w:val="left"/>
      <w:pPr>
        <w:ind w:left="0" w:firstLine="0"/>
      </w:pPr>
      <w:rPr>
        <w:rFonts w:hint="eastAsia"/>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3" w15:restartNumberingAfterBreak="0">
    <w:nsid w:val="751C08D2"/>
    <w:multiLevelType w:val="hybridMultilevel"/>
    <w:tmpl w:val="6D4A2DE6"/>
    <w:lvl w:ilvl="0" w:tplc="0720B6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77721336"/>
    <w:multiLevelType w:val="multilevel"/>
    <w:tmpl w:val="6E8AFCD6"/>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b w:val="0"/>
        <w:bCs/>
        <w:sz w:val="24"/>
      </w:rPr>
    </w:lvl>
    <w:lvl w:ilvl="2">
      <w:start w:val="1"/>
      <w:numFmt w:val="decimalFullWidth"/>
      <w:suff w:val="nothing"/>
      <w:lvlText w:val="（%1）"/>
      <w:lvlJc w:val="left"/>
      <w:pPr>
        <w:ind w:left="0" w:firstLine="284"/>
      </w:pPr>
      <w:rPr>
        <w:rFonts w:eastAsia="ＭＳ 明朝" w:hint="eastAsia"/>
        <w:sz w:val="24"/>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5" w15:restartNumberingAfterBreak="0">
    <w:nsid w:val="7A916890"/>
    <w:multiLevelType w:val="hybridMultilevel"/>
    <w:tmpl w:val="2E98CEA2"/>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6" w15:restartNumberingAfterBreak="0">
    <w:nsid w:val="7B606A4C"/>
    <w:multiLevelType w:val="multilevel"/>
    <w:tmpl w:val="4B1A78AE"/>
    <w:lvl w:ilvl="0">
      <w:start w:val="1"/>
      <w:numFmt w:val="decimalFullWidth"/>
      <w:suff w:val="nothing"/>
      <w:lvlText w:val="第%1章"/>
      <w:lvlJc w:val="left"/>
      <w:pPr>
        <w:ind w:left="0" w:firstLine="0"/>
      </w:pPr>
      <w:rPr>
        <w:rFonts w:ascii="ＭＳ 明朝" w:eastAsia="ＭＳ 明朝" w:hAnsi="ＭＳ 明朝" w:hint="eastAsia"/>
        <w:sz w:val="24"/>
      </w:rPr>
    </w:lvl>
    <w:lvl w:ilvl="1">
      <w:start w:val="1"/>
      <w:numFmt w:val="decimalFullWidth"/>
      <w:suff w:val="nothing"/>
      <w:lvlText w:val="%2．"/>
      <w:lvlJc w:val="left"/>
      <w:pPr>
        <w:ind w:left="0" w:firstLine="227"/>
      </w:pPr>
      <w:rPr>
        <w:rFonts w:ascii="ＭＳ 明朝" w:eastAsia="ＭＳ 明朝" w:hAnsi="ＭＳ 明朝" w:hint="eastAsia"/>
        <w:b w:val="0"/>
        <w:bCs/>
        <w:sz w:val="24"/>
      </w:rPr>
    </w:lvl>
    <w:lvl w:ilvl="2">
      <w:start w:val="1"/>
      <w:numFmt w:val="decimalFullWidth"/>
      <w:suff w:val="nothing"/>
      <w:lvlText w:val="（%1）"/>
      <w:lvlJc w:val="left"/>
      <w:pPr>
        <w:ind w:left="0" w:firstLine="284"/>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67" w15:restartNumberingAfterBreak="0">
    <w:nsid w:val="7BE67F1E"/>
    <w:multiLevelType w:val="hybridMultilevel"/>
    <w:tmpl w:val="06EC0092"/>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8" w15:restartNumberingAfterBreak="0">
    <w:nsid w:val="7E6C39D2"/>
    <w:multiLevelType w:val="hybridMultilevel"/>
    <w:tmpl w:val="93D82C8C"/>
    <w:lvl w:ilvl="0" w:tplc="FFFFFFFF">
      <w:start w:val="1"/>
      <w:numFmt w:val="bullet"/>
      <w:lvlText w:val=""/>
      <w:lvlJc w:val="left"/>
      <w:pPr>
        <w:ind w:left="880" w:hanging="440"/>
      </w:pPr>
      <w:rPr>
        <w:rFonts w:ascii="Wingdings" w:hAnsi="Wingdings" w:hint="default"/>
        <w:lang w:val="en-US"/>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9" w15:restartNumberingAfterBreak="0">
    <w:nsid w:val="7EE01886"/>
    <w:multiLevelType w:val="hybridMultilevel"/>
    <w:tmpl w:val="E8ACA5A0"/>
    <w:lvl w:ilvl="0" w:tplc="096264BA">
      <w:start w:val="1"/>
      <w:numFmt w:val="bullet"/>
      <w:lvlText w:val=""/>
      <w:lvlJc w:val="left"/>
      <w:pPr>
        <w:ind w:left="0" w:firstLine="0"/>
      </w:pPr>
      <w:rPr>
        <w:rFonts w:ascii="Wingdings" w:hAnsi="Wingdings" w:hint="default"/>
        <w:spacing w:val="0"/>
        <w:w w:val="100"/>
        <w:position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5867166">
    <w:abstractNumId w:val="42"/>
  </w:num>
  <w:num w:numId="2" w16cid:durableId="1044332799">
    <w:abstractNumId w:val="41"/>
  </w:num>
  <w:num w:numId="3" w16cid:durableId="595753117">
    <w:abstractNumId w:val="1"/>
  </w:num>
  <w:num w:numId="4" w16cid:durableId="2064013254">
    <w:abstractNumId w:val="68"/>
  </w:num>
  <w:num w:numId="5" w16cid:durableId="471603321">
    <w:abstractNumId w:val="18"/>
  </w:num>
  <w:num w:numId="6" w16cid:durableId="352343185">
    <w:abstractNumId w:val="67"/>
  </w:num>
  <w:num w:numId="7" w16cid:durableId="383411970">
    <w:abstractNumId w:val="65"/>
  </w:num>
  <w:num w:numId="8" w16cid:durableId="1583905327">
    <w:abstractNumId w:val="33"/>
  </w:num>
  <w:num w:numId="9" w16cid:durableId="1930456034">
    <w:abstractNumId w:val="11"/>
  </w:num>
  <w:num w:numId="10" w16cid:durableId="881013750">
    <w:abstractNumId w:val="7"/>
  </w:num>
  <w:num w:numId="11" w16cid:durableId="1075517040">
    <w:abstractNumId w:val="40"/>
  </w:num>
  <w:num w:numId="12" w16cid:durableId="1978795491">
    <w:abstractNumId w:val="63"/>
  </w:num>
  <w:num w:numId="13" w16cid:durableId="1305544034">
    <w:abstractNumId w:val="57"/>
  </w:num>
  <w:num w:numId="14" w16cid:durableId="821776622">
    <w:abstractNumId w:val="30"/>
  </w:num>
  <w:num w:numId="15" w16cid:durableId="1366711298">
    <w:abstractNumId w:val="52"/>
  </w:num>
  <w:num w:numId="16" w16cid:durableId="19598136">
    <w:abstractNumId w:val="10"/>
  </w:num>
  <w:num w:numId="17" w16cid:durableId="1426657081">
    <w:abstractNumId w:val="16"/>
  </w:num>
  <w:num w:numId="18" w16cid:durableId="900750298">
    <w:abstractNumId w:val="46"/>
  </w:num>
  <w:num w:numId="19" w16cid:durableId="867720673">
    <w:abstractNumId w:val="56"/>
  </w:num>
  <w:num w:numId="20" w16cid:durableId="346905766">
    <w:abstractNumId w:val="4"/>
  </w:num>
  <w:num w:numId="21" w16cid:durableId="1635209578">
    <w:abstractNumId w:val="23"/>
  </w:num>
  <w:num w:numId="22" w16cid:durableId="778986985">
    <w:abstractNumId w:val="45"/>
  </w:num>
  <w:num w:numId="23" w16cid:durableId="1836191084">
    <w:abstractNumId w:val="25"/>
  </w:num>
  <w:num w:numId="24" w16cid:durableId="2098818429">
    <w:abstractNumId w:val="26"/>
  </w:num>
  <w:num w:numId="25" w16cid:durableId="1260799466">
    <w:abstractNumId w:val="47"/>
  </w:num>
  <w:num w:numId="26" w16cid:durableId="614362536">
    <w:abstractNumId w:val="8"/>
  </w:num>
  <w:num w:numId="27" w16cid:durableId="322979071">
    <w:abstractNumId w:val="0"/>
  </w:num>
  <w:num w:numId="28" w16cid:durableId="1861508848">
    <w:abstractNumId w:val="54"/>
  </w:num>
  <w:num w:numId="29" w16cid:durableId="1919703089">
    <w:abstractNumId w:val="15"/>
  </w:num>
  <w:num w:numId="30" w16cid:durableId="1153058832">
    <w:abstractNumId w:val="53"/>
  </w:num>
  <w:num w:numId="31" w16cid:durableId="754396774">
    <w:abstractNumId w:val="37"/>
  </w:num>
  <w:num w:numId="32" w16cid:durableId="2004356330">
    <w:abstractNumId w:val="3"/>
  </w:num>
  <w:num w:numId="33" w16cid:durableId="565654151">
    <w:abstractNumId w:val="6"/>
  </w:num>
  <w:num w:numId="34" w16cid:durableId="279185613">
    <w:abstractNumId w:val="13"/>
  </w:num>
  <w:num w:numId="35" w16cid:durableId="1006634949">
    <w:abstractNumId w:val="48"/>
  </w:num>
  <w:num w:numId="36" w16cid:durableId="1689745860">
    <w:abstractNumId w:val="36"/>
  </w:num>
  <w:num w:numId="37" w16cid:durableId="1864440799">
    <w:abstractNumId w:val="58"/>
  </w:num>
  <w:num w:numId="38" w16cid:durableId="173615796">
    <w:abstractNumId w:val="28"/>
  </w:num>
  <w:num w:numId="39" w16cid:durableId="635068740">
    <w:abstractNumId w:val="35"/>
  </w:num>
  <w:num w:numId="40" w16cid:durableId="1691713214">
    <w:abstractNumId w:val="19"/>
  </w:num>
  <w:num w:numId="41" w16cid:durableId="1031028816">
    <w:abstractNumId w:val="22"/>
  </w:num>
  <w:num w:numId="42" w16cid:durableId="1778134774">
    <w:abstractNumId w:val="50"/>
  </w:num>
  <w:num w:numId="43" w16cid:durableId="1623919705">
    <w:abstractNumId w:val="51"/>
  </w:num>
  <w:num w:numId="44" w16cid:durableId="1779371585">
    <w:abstractNumId w:val="27"/>
  </w:num>
  <w:num w:numId="45" w16cid:durableId="1172180986">
    <w:abstractNumId w:val="14"/>
  </w:num>
  <w:num w:numId="46" w16cid:durableId="69425643">
    <w:abstractNumId w:val="49"/>
  </w:num>
  <w:num w:numId="47" w16cid:durableId="378669701">
    <w:abstractNumId w:val="31"/>
  </w:num>
  <w:num w:numId="48" w16cid:durableId="1999267278">
    <w:abstractNumId w:val="43"/>
  </w:num>
  <w:num w:numId="49" w16cid:durableId="525599835">
    <w:abstractNumId w:val="61"/>
  </w:num>
  <w:num w:numId="50" w16cid:durableId="1367948093">
    <w:abstractNumId w:val="38"/>
  </w:num>
  <w:num w:numId="51" w16cid:durableId="920800402">
    <w:abstractNumId w:val="2"/>
  </w:num>
  <w:num w:numId="52" w16cid:durableId="664938215">
    <w:abstractNumId w:val="66"/>
  </w:num>
  <w:num w:numId="53" w16cid:durableId="737289575">
    <w:abstractNumId w:val="21"/>
  </w:num>
  <w:num w:numId="54" w16cid:durableId="507908924">
    <w:abstractNumId w:val="9"/>
    <w:lvlOverride w:ilvl="0">
      <w:lvl w:ilvl="0">
        <w:start w:val="1"/>
        <w:numFmt w:val="decimalFullWidth"/>
        <w:suff w:val="nothing"/>
        <w:lvlText w:val="第%1章"/>
        <w:lvlJc w:val="left"/>
        <w:pPr>
          <w:ind w:left="284" w:firstLine="0"/>
        </w:pPr>
        <w:rPr>
          <w:rFonts w:ascii="ＭＳ 明朝" w:eastAsia="ＭＳ 明朝" w:hAnsi="ＭＳ 明朝" w:hint="eastAsia"/>
          <w:sz w:val="24"/>
        </w:rPr>
      </w:lvl>
    </w:lvlOverride>
    <w:lvlOverride w:ilvl="1">
      <w:lvl w:ilvl="1">
        <w:start w:val="1"/>
        <w:numFmt w:val="decimalFullWidth"/>
        <w:suff w:val="nothing"/>
        <w:lvlText w:val="%2．"/>
        <w:lvlJc w:val="left"/>
        <w:pPr>
          <w:ind w:left="284" w:firstLine="227"/>
        </w:pPr>
        <w:rPr>
          <w:rFonts w:ascii="ＭＳ 明朝" w:eastAsia="ＭＳ 明朝" w:hAnsi="ＭＳ 明朝" w:hint="eastAsia"/>
          <w:b w:val="0"/>
          <w:bCs/>
          <w:sz w:val="24"/>
        </w:rPr>
      </w:lvl>
    </w:lvlOverride>
    <w:lvlOverride w:ilvl="2">
      <w:lvl w:ilvl="2">
        <w:start w:val="1"/>
        <w:numFmt w:val="decimalFullWidth"/>
        <w:suff w:val="nothing"/>
        <w:lvlText w:val="（%3）"/>
        <w:lvlJc w:val="left"/>
        <w:pPr>
          <w:ind w:left="284" w:firstLine="284"/>
        </w:pPr>
        <w:rPr>
          <w:rFonts w:eastAsia="ＭＳ 明朝" w:hint="eastAsia"/>
          <w:sz w:val="24"/>
        </w:rPr>
      </w:lvl>
    </w:lvlOverride>
    <w:lvlOverride w:ilvl="3">
      <w:lvl w:ilvl="3">
        <w:start w:val="1"/>
        <w:numFmt w:val="decimalFullWidth"/>
        <w:suff w:val="nothing"/>
        <w:lvlText w:val="%1-%2-%3-%4"/>
        <w:lvlJc w:val="left"/>
        <w:pPr>
          <w:ind w:left="284" w:firstLine="0"/>
        </w:pPr>
        <w:rPr>
          <w:rFonts w:hint="eastAsia"/>
        </w:rPr>
      </w:lvl>
    </w:lvlOverride>
    <w:lvlOverride w:ilvl="4">
      <w:lvl w:ilvl="4">
        <w:start w:val="1"/>
        <w:numFmt w:val="decimalFullWidth"/>
        <w:suff w:val="nothing"/>
        <w:lvlText w:val="%1-%2-%3-%4-%5"/>
        <w:lvlJc w:val="left"/>
        <w:pPr>
          <w:ind w:left="284" w:firstLine="0"/>
        </w:pPr>
        <w:rPr>
          <w:rFonts w:hint="eastAsia"/>
        </w:rPr>
      </w:lvl>
    </w:lvlOverride>
    <w:lvlOverride w:ilvl="5">
      <w:lvl w:ilvl="5">
        <w:start w:val="1"/>
        <w:numFmt w:val="decimalFullWidth"/>
        <w:suff w:val="nothing"/>
        <w:lvlText w:val="%1-%2-%3-%4-%5-%6"/>
        <w:lvlJc w:val="left"/>
        <w:pPr>
          <w:ind w:left="284" w:firstLine="0"/>
        </w:pPr>
        <w:rPr>
          <w:rFonts w:hint="eastAsia"/>
        </w:rPr>
      </w:lvl>
    </w:lvlOverride>
    <w:lvlOverride w:ilvl="6">
      <w:lvl w:ilvl="6">
        <w:start w:val="1"/>
        <w:numFmt w:val="decimalFullWidth"/>
        <w:suff w:val="nothing"/>
        <w:lvlText w:val="%1-%2-%3-%4-%5-%6-%7"/>
        <w:lvlJc w:val="left"/>
        <w:pPr>
          <w:ind w:left="284" w:firstLine="0"/>
        </w:pPr>
        <w:rPr>
          <w:rFonts w:hint="eastAsia"/>
        </w:rPr>
      </w:lvl>
    </w:lvlOverride>
    <w:lvlOverride w:ilvl="7">
      <w:lvl w:ilvl="7">
        <w:start w:val="1"/>
        <w:numFmt w:val="decimalFullWidth"/>
        <w:suff w:val="nothing"/>
        <w:lvlText w:val="%1-%2-%3-%4-%5-%6-%7-%8"/>
        <w:lvlJc w:val="left"/>
        <w:pPr>
          <w:ind w:left="284" w:firstLine="0"/>
        </w:pPr>
        <w:rPr>
          <w:rFonts w:hint="eastAsia"/>
        </w:rPr>
      </w:lvl>
    </w:lvlOverride>
    <w:lvlOverride w:ilvl="8">
      <w:lvl w:ilvl="8">
        <w:start w:val="1"/>
        <w:numFmt w:val="decimalFullWidth"/>
        <w:suff w:val="nothing"/>
        <w:lvlText w:val="%1-%2-%3-%4-%5-%6-%7-%8-%9"/>
        <w:lvlJc w:val="left"/>
        <w:pPr>
          <w:ind w:left="284" w:firstLine="0"/>
        </w:pPr>
        <w:rPr>
          <w:rFonts w:hint="eastAsia"/>
        </w:rPr>
      </w:lvl>
    </w:lvlOverride>
  </w:num>
  <w:num w:numId="55" w16cid:durableId="845831285">
    <w:abstractNumId w:val="44"/>
  </w:num>
  <w:num w:numId="56" w16cid:durableId="563837595">
    <w:abstractNumId w:val="55"/>
  </w:num>
  <w:num w:numId="57" w16cid:durableId="1567951192">
    <w:abstractNumId w:val="32"/>
  </w:num>
  <w:num w:numId="58" w16cid:durableId="1750302629">
    <w:abstractNumId w:val="24"/>
  </w:num>
  <w:num w:numId="59" w16cid:durableId="691536182">
    <w:abstractNumId w:val="20"/>
  </w:num>
  <w:num w:numId="60" w16cid:durableId="361514054">
    <w:abstractNumId w:val="62"/>
  </w:num>
  <w:num w:numId="61" w16cid:durableId="235365698">
    <w:abstractNumId w:val="59"/>
  </w:num>
  <w:num w:numId="62" w16cid:durableId="1211575298">
    <w:abstractNumId w:val="69"/>
  </w:num>
  <w:num w:numId="63" w16cid:durableId="1933514392">
    <w:abstractNumId w:val="60"/>
  </w:num>
  <w:num w:numId="64" w16cid:durableId="1118766574">
    <w:abstractNumId w:val="29"/>
  </w:num>
  <w:num w:numId="65" w16cid:durableId="716011700">
    <w:abstractNumId w:val="64"/>
  </w:num>
  <w:num w:numId="66" w16cid:durableId="1375885288">
    <w:abstractNumId w:val="34"/>
  </w:num>
  <w:num w:numId="67" w16cid:durableId="1178428044">
    <w:abstractNumId w:val="5"/>
  </w:num>
  <w:num w:numId="68" w16cid:durableId="1387334524">
    <w:abstractNumId w:val="39"/>
  </w:num>
  <w:num w:numId="69" w16cid:durableId="1989698795">
    <w:abstractNumId w:val="55"/>
  </w:num>
  <w:num w:numId="70" w16cid:durableId="260921596">
    <w:abstractNumId w:val="32"/>
  </w:num>
  <w:num w:numId="71" w16cid:durableId="244847597">
    <w:abstractNumId w:val="12"/>
  </w:num>
  <w:num w:numId="72" w16cid:durableId="1947228556">
    <w:abstractNumId w:val="1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9673D"/>
    <w:rsid w:val="000012A7"/>
    <w:rsid w:val="00001982"/>
    <w:rsid w:val="00004299"/>
    <w:rsid w:val="000047D3"/>
    <w:rsid w:val="00004F8E"/>
    <w:rsid w:val="00005A12"/>
    <w:rsid w:val="000066D6"/>
    <w:rsid w:val="00007561"/>
    <w:rsid w:val="000075B1"/>
    <w:rsid w:val="00007A79"/>
    <w:rsid w:val="000100B2"/>
    <w:rsid w:val="000102E0"/>
    <w:rsid w:val="00011384"/>
    <w:rsid w:val="00012EA0"/>
    <w:rsid w:val="0001357C"/>
    <w:rsid w:val="00014177"/>
    <w:rsid w:val="000145E6"/>
    <w:rsid w:val="00014C52"/>
    <w:rsid w:val="00014FE5"/>
    <w:rsid w:val="000151F9"/>
    <w:rsid w:val="00015B92"/>
    <w:rsid w:val="00015BDA"/>
    <w:rsid w:val="000164CB"/>
    <w:rsid w:val="0001680E"/>
    <w:rsid w:val="000174D4"/>
    <w:rsid w:val="0002042F"/>
    <w:rsid w:val="00020CD6"/>
    <w:rsid w:val="0002132F"/>
    <w:rsid w:val="00021E06"/>
    <w:rsid w:val="00023D1C"/>
    <w:rsid w:val="00024031"/>
    <w:rsid w:val="00024401"/>
    <w:rsid w:val="0002587D"/>
    <w:rsid w:val="000259E2"/>
    <w:rsid w:val="000277C1"/>
    <w:rsid w:val="00031455"/>
    <w:rsid w:val="000314D3"/>
    <w:rsid w:val="00031F40"/>
    <w:rsid w:val="00032370"/>
    <w:rsid w:val="00032B3B"/>
    <w:rsid w:val="000344AD"/>
    <w:rsid w:val="00035994"/>
    <w:rsid w:val="00036791"/>
    <w:rsid w:val="0003685C"/>
    <w:rsid w:val="00036DDF"/>
    <w:rsid w:val="000379E7"/>
    <w:rsid w:val="00037A0E"/>
    <w:rsid w:val="000418C8"/>
    <w:rsid w:val="00042580"/>
    <w:rsid w:val="000438B4"/>
    <w:rsid w:val="00043AC0"/>
    <w:rsid w:val="00043DB1"/>
    <w:rsid w:val="00044009"/>
    <w:rsid w:val="000444DB"/>
    <w:rsid w:val="00047483"/>
    <w:rsid w:val="0005057E"/>
    <w:rsid w:val="000507FE"/>
    <w:rsid w:val="00051ADC"/>
    <w:rsid w:val="000523E6"/>
    <w:rsid w:val="00056010"/>
    <w:rsid w:val="00057C79"/>
    <w:rsid w:val="00060F46"/>
    <w:rsid w:val="0006112F"/>
    <w:rsid w:val="00061883"/>
    <w:rsid w:val="000618AD"/>
    <w:rsid w:val="0006246C"/>
    <w:rsid w:val="0006337F"/>
    <w:rsid w:val="000638EE"/>
    <w:rsid w:val="00063D4B"/>
    <w:rsid w:val="000648C8"/>
    <w:rsid w:val="00066504"/>
    <w:rsid w:val="00067ACA"/>
    <w:rsid w:val="00070131"/>
    <w:rsid w:val="0007018E"/>
    <w:rsid w:val="00070BBF"/>
    <w:rsid w:val="000735DA"/>
    <w:rsid w:val="00073D9E"/>
    <w:rsid w:val="00073FAE"/>
    <w:rsid w:val="00076D62"/>
    <w:rsid w:val="000811A4"/>
    <w:rsid w:val="000812AA"/>
    <w:rsid w:val="00081BFA"/>
    <w:rsid w:val="00081F53"/>
    <w:rsid w:val="00081F94"/>
    <w:rsid w:val="00082157"/>
    <w:rsid w:val="0008287E"/>
    <w:rsid w:val="00083A68"/>
    <w:rsid w:val="00084405"/>
    <w:rsid w:val="00084799"/>
    <w:rsid w:val="00084973"/>
    <w:rsid w:val="00084F08"/>
    <w:rsid w:val="00085E84"/>
    <w:rsid w:val="00085F6B"/>
    <w:rsid w:val="000864CB"/>
    <w:rsid w:val="000868B4"/>
    <w:rsid w:val="00090320"/>
    <w:rsid w:val="00090945"/>
    <w:rsid w:val="000918D4"/>
    <w:rsid w:val="00092B72"/>
    <w:rsid w:val="0009303D"/>
    <w:rsid w:val="00094D69"/>
    <w:rsid w:val="00095A1A"/>
    <w:rsid w:val="00095CE2"/>
    <w:rsid w:val="00096F97"/>
    <w:rsid w:val="00097BF4"/>
    <w:rsid w:val="000A1D16"/>
    <w:rsid w:val="000A2D80"/>
    <w:rsid w:val="000A3E10"/>
    <w:rsid w:val="000A5195"/>
    <w:rsid w:val="000A69C2"/>
    <w:rsid w:val="000A7283"/>
    <w:rsid w:val="000B153A"/>
    <w:rsid w:val="000B2B27"/>
    <w:rsid w:val="000B4531"/>
    <w:rsid w:val="000B5292"/>
    <w:rsid w:val="000B559D"/>
    <w:rsid w:val="000B6ED8"/>
    <w:rsid w:val="000C1F9C"/>
    <w:rsid w:val="000C2D68"/>
    <w:rsid w:val="000C4209"/>
    <w:rsid w:val="000C4826"/>
    <w:rsid w:val="000C4EF7"/>
    <w:rsid w:val="000C697F"/>
    <w:rsid w:val="000C6ECB"/>
    <w:rsid w:val="000C7979"/>
    <w:rsid w:val="000D1FEA"/>
    <w:rsid w:val="000D21EA"/>
    <w:rsid w:val="000D33F7"/>
    <w:rsid w:val="000D4000"/>
    <w:rsid w:val="000D6D22"/>
    <w:rsid w:val="000D714C"/>
    <w:rsid w:val="000D72E3"/>
    <w:rsid w:val="000E1AA8"/>
    <w:rsid w:val="000E28E0"/>
    <w:rsid w:val="000E2E2D"/>
    <w:rsid w:val="000E3248"/>
    <w:rsid w:val="000E4CA6"/>
    <w:rsid w:val="000E4EF7"/>
    <w:rsid w:val="000E5B9E"/>
    <w:rsid w:val="000E5C6A"/>
    <w:rsid w:val="000E5C89"/>
    <w:rsid w:val="000E60ED"/>
    <w:rsid w:val="000E63B4"/>
    <w:rsid w:val="000F187A"/>
    <w:rsid w:val="000F1AB2"/>
    <w:rsid w:val="000F4812"/>
    <w:rsid w:val="000F4D0B"/>
    <w:rsid w:val="000F5F9B"/>
    <w:rsid w:val="000F7F6D"/>
    <w:rsid w:val="00102C93"/>
    <w:rsid w:val="00105043"/>
    <w:rsid w:val="00106394"/>
    <w:rsid w:val="001070E9"/>
    <w:rsid w:val="001079C5"/>
    <w:rsid w:val="00107EFF"/>
    <w:rsid w:val="0011006F"/>
    <w:rsid w:val="0011126D"/>
    <w:rsid w:val="00111297"/>
    <w:rsid w:val="001117CE"/>
    <w:rsid w:val="00111B50"/>
    <w:rsid w:val="00111CF6"/>
    <w:rsid w:val="00112A17"/>
    <w:rsid w:val="001143A7"/>
    <w:rsid w:val="001154A8"/>
    <w:rsid w:val="001166DC"/>
    <w:rsid w:val="001169FE"/>
    <w:rsid w:val="001203B1"/>
    <w:rsid w:val="0012198E"/>
    <w:rsid w:val="001239B4"/>
    <w:rsid w:val="00124B89"/>
    <w:rsid w:val="00125CC2"/>
    <w:rsid w:val="00126FDE"/>
    <w:rsid w:val="00130000"/>
    <w:rsid w:val="00132682"/>
    <w:rsid w:val="00135A45"/>
    <w:rsid w:val="00136D88"/>
    <w:rsid w:val="00136FCA"/>
    <w:rsid w:val="001418E1"/>
    <w:rsid w:val="00143300"/>
    <w:rsid w:val="00144880"/>
    <w:rsid w:val="00144A03"/>
    <w:rsid w:val="001454FB"/>
    <w:rsid w:val="00146762"/>
    <w:rsid w:val="00146E69"/>
    <w:rsid w:val="00147DA8"/>
    <w:rsid w:val="00150B0D"/>
    <w:rsid w:val="00150B63"/>
    <w:rsid w:val="00152552"/>
    <w:rsid w:val="0015356C"/>
    <w:rsid w:val="001543C1"/>
    <w:rsid w:val="00154BA9"/>
    <w:rsid w:val="0015549E"/>
    <w:rsid w:val="00155FB1"/>
    <w:rsid w:val="00156064"/>
    <w:rsid w:val="00156BF3"/>
    <w:rsid w:val="00157062"/>
    <w:rsid w:val="00157E87"/>
    <w:rsid w:val="001601CB"/>
    <w:rsid w:val="00160648"/>
    <w:rsid w:val="001612C4"/>
    <w:rsid w:val="00165EC9"/>
    <w:rsid w:val="0016605D"/>
    <w:rsid w:val="00166574"/>
    <w:rsid w:val="00166A54"/>
    <w:rsid w:val="0016724B"/>
    <w:rsid w:val="00167D0C"/>
    <w:rsid w:val="00170E92"/>
    <w:rsid w:val="0017185E"/>
    <w:rsid w:val="001737A9"/>
    <w:rsid w:val="0017430B"/>
    <w:rsid w:val="00175403"/>
    <w:rsid w:val="001754D9"/>
    <w:rsid w:val="0017557C"/>
    <w:rsid w:val="00175843"/>
    <w:rsid w:val="00176B91"/>
    <w:rsid w:val="00177B9D"/>
    <w:rsid w:val="00180022"/>
    <w:rsid w:val="001801A7"/>
    <w:rsid w:val="00181260"/>
    <w:rsid w:val="00181BC1"/>
    <w:rsid w:val="00181E94"/>
    <w:rsid w:val="0018201E"/>
    <w:rsid w:val="00182422"/>
    <w:rsid w:val="00182902"/>
    <w:rsid w:val="0018760B"/>
    <w:rsid w:val="00191B06"/>
    <w:rsid w:val="001922F7"/>
    <w:rsid w:val="00192C71"/>
    <w:rsid w:val="001931C3"/>
    <w:rsid w:val="0019335F"/>
    <w:rsid w:val="00195244"/>
    <w:rsid w:val="00195AD2"/>
    <w:rsid w:val="001966DC"/>
    <w:rsid w:val="00196E01"/>
    <w:rsid w:val="00197C9E"/>
    <w:rsid w:val="001A170B"/>
    <w:rsid w:val="001A1CF2"/>
    <w:rsid w:val="001A22B5"/>
    <w:rsid w:val="001A3777"/>
    <w:rsid w:val="001A4608"/>
    <w:rsid w:val="001A515F"/>
    <w:rsid w:val="001A57AE"/>
    <w:rsid w:val="001A6465"/>
    <w:rsid w:val="001A6643"/>
    <w:rsid w:val="001A6C04"/>
    <w:rsid w:val="001A7683"/>
    <w:rsid w:val="001B06DC"/>
    <w:rsid w:val="001B2854"/>
    <w:rsid w:val="001B44DD"/>
    <w:rsid w:val="001B54FD"/>
    <w:rsid w:val="001B5C16"/>
    <w:rsid w:val="001B6259"/>
    <w:rsid w:val="001B63C8"/>
    <w:rsid w:val="001B6611"/>
    <w:rsid w:val="001B6B8A"/>
    <w:rsid w:val="001B7A52"/>
    <w:rsid w:val="001C33DC"/>
    <w:rsid w:val="001C3F89"/>
    <w:rsid w:val="001C407E"/>
    <w:rsid w:val="001C45FF"/>
    <w:rsid w:val="001C49C0"/>
    <w:rsid w:val="001C5C9D"/>
    <w:rsid w:val="001C74CA"/>
    <w:rsid w:val="001D1AC5"/>
    <w:rsid w:val="001D1C63"/>
    <w:rsid w:val="001D28B5"/>
    <w:rsid w:val="001D5BC6"/>
    <w:rsid w:val="001D5D34"/>
    <w:rsid w:val="001D5DE6"/>
    <w:rsid w:val="001D630F"/>
    <w:rsid w:val="001D6D4F"/>
    <w:rsid w:val="001E0337"/>
    <w:rsid w:val="001E0656"/>
    <w:rsid w:val="001E093F"/>
    <w:rsid w:val="001E1008"/>
    <w:rsid w:val="001E23A6"/>
    <w:rsid w:val="001E2B0C"/>
    <w:rsid w:val="001E4706"/>
    <w:rsid w:val="001E6876"/>
    <w:rsid w:val="001E6BE7"/>
    <w:rsid w:val="001F16C5"/>
    <w:rsid w:val="001F5AD8"/>
    <w:rsid w:val="001F6DD2"/>
    <w:rsid w:val="001F753D"/>
    <w:rsid w:val="002028AB"/>
    <w:rsid w:val="00202FFA"/>
    <w:rsid w:val="00203A4F"/>
    <w:rsid w:val="00203C86"/>
    <w:rsid w:val="00203E14"/>
    <w:rsid w:val="00204652"/>
    <w:rsid w:val="002049CF"/>
    <w:rsid w:val="00204A77"/>
    <w:rsid w:val="00205671"/>
    <w:rsid w:val="00205A06"/>
    <w:rsid w:val="0020679E"/>
    <w:rsid w:val="002077DF"/>
    <w:rsid w:val="0021058C"/>
    <w:rsid w:val="002107FB"/>
    <w:rsid w:val="00210D30"/>
    <w:rsid w:val="002110EC"/>
    <w:rsid w:val="002117C8"/>
    <w:rsid w:val="00211B9D"/>
    <w:rsid w:val="00212DA9"/>
    <w:rsid w:val="002159D6"/>
    <w:rsid w:val="002202A6"/>
    <w:rsid w:val="0022072D"/>
    <w:rsid w:val="00221559"/>
    <w:rsid w:val="0022664F"/>
    <w:rsid w:val="00230688"/>
    <w:rsid w:val="00230791"/>
    <w:rsid w:val="00232D9B"/>
    <w:rsid w:val="002357F9"/>
    <w:rsid w:val="002417B3"/>
    <w:rsid w:val="00242497"/>
    <w:rsid w:val="00243B3D"/>
    <w:rsid w:val="00246FF5"/>
    <w:rsid w:val="002506F7"/>
    <w:rsid w:val="00254B8C"/>
    <w:rsid w:val="00254C84"/>
    <w:rsid w:val="0025584C"/>
    <w:rsid w:val="00256491"/>
    <w:rsid w:val="00256976"/>
    <w:rsid w:val="00257142"/>
    <w:rsid w:val="00260FB2"/>
    <w:rsid w:val="00261E0D"/>
    <w:rsid w:val="0026292A"/>
    <w:rsid w:val="00264D44"/>
    <w:rsid w:val="00265BE6"/>
    <w:rsid w:val="002661D0"/>
    <w:rsid w:val="00266C2A"/>
    <w:rsid w:val="002673C3"/>
    <w:rsid w:val="00271808"/>
    <w:rsid w:val="00271C5D"/>
    <w:rsid w:val="002738D9"/>
    <w:rsid w:val="0027547C"/>
    <w:rsid w:val="0028121F"/>
    <w:rsid w:val="0028268E"/>
    <w:rsid w:val="00283E24"/>
    <w:rsid w:val="00284002"/>
    <w:rsid w:val="002844D5"/>
    <w:rsid w:val="00284AA6"/>
    <w:rsid w:val="00284BD4"/>
    <w:rsid w:val="00285565"/>
    <w:rsid w:val="00290592"/>
    <w:rsid w:val="00292801"/>
    <w:rsid w:val="002933EB"/>
    <w:rsid w:val="0029378F"/>
    <w:rsid w:val="002949F5"/>
    <w:rsid w:val="00294BF1"/>
    <w:rsid w:val="00295180"/>
    <w:rsid w:val="00295FD4"/>
    <w:rsid w:val="002965FE"/>
    <w:rsid w:val="00297E18"/>
    <w:rsid w:val="002A0072"/>
    <w:rsid w:val="002A00BA"/>
    <w:rsid w:val="002A1241"/>
    <w:rsid w:val="002A2A58"/>
    <w:rsid w:val="002A639F"/>
    <w:rsid w:val="002A6699"/>
    <w:rsid w:val="002A7807"/>
    <w:rsid w:val="002B1D52"/>
    <w:rsid w:val="002B2412"/>
    <w:rsid w:val="002B2FC9"/>
    <w:rsid w:val="002B3BE7"/>
    <w:rsid w:val="002B72AF"/>
    <w:rsid w:val="002B73DB"/>
    <w:rsid w:val="002B78EC"/>
    <w:rsid w:val="002C0D96"/>
    <w:rsid w:val="002C0F2B"/>
    <w:rsid w:val="002C0F3E"/>
    <w:rsid w:val="002C0FE2"/>
    <w:rsid w:val="002C2AC7"/>
    <w:rsid w:val="002C41A3"/>
    <w:rsid w:val="002C724A"/>
    <w:rsid w:val="002C79D1"/>
    <w:rsid w:val="002C7A47"/>
    <w:rsid w:val="002C7D89"/>
    <w:rsid w:val="002D01B2"/>
    <w:rsid w:val="002D0B3A"/>
    <w:rsid w:val="002D22DE"/>
    <w:rsid w:val="002D2843"/>
    <w:rsid w:val="002D2B6C"/>
    <w:rsid w:val="002D37C1"/>
    <w:rsid w:val="002D37C5"/>
    <w:rsid w:val="002D425A"/>
    <w:rsid w:val="002D5443"/>
    <w:rsid w:val="002D56FB"/>
    <w:rsid w:val="002D625F"/>
    <w:rsid w:val="002D68C3"/>
    <w:rsid w:val="002D7930"/>
    <w:rsid w:val="002D7B34"/>
    <w:rsid w:val="002E0D6A"/>
    <w:rsid w:val="002E2033"/>
    <w:rsid w:val="002E3480"/>
    <w:rsid w:val="002E5088"/>
    <w:rsid w:val="002E54B6"/>
    <w:rsid w:val="002E5580"/>
    <w:rsid w:val="002E6098"/>
    <w:rsid w:val="002E66AB"/>
    <w:rsid w:val="002E7610"/>
    <w:rsid w:val="002E786C"/>
    <w:rsid w:val="002E7E7B"/>
    <w:rsid w:val="002F04C1"/>
    <w:rsid w:val="002F0FCB"/>
    <w:rsid w:val="002F2110"/>
    <w:rsid w:val="002F3D4D"/>
    <w:rsid w:val="002F3F94"/>
    <w:rsid w:val="002F497F"/>
    <w:rsid w:val="002F4F1B"/>
    <w:rsid w:val="002F4FF1"/>
    <w:rsid w:val="002F756A"/>
    <w:rsid w:val="00300F1D"/>
    <w:rsid w:val="003013CD"/>
    <w:rsid w:val="0030164A"/>
    <w:rsid w:val="00302DDA"/>
    <w:rsid w:val="0030440E"/>
    <w:rsid w:val="00304A02"/>
    <w:rsid w:val="00305E5E"/>
    <w:rsid w:val="003071B5"/>
    <w:rsid w:val="00307A8A"/>
    <w:rsid w:val="0031004E"/>
    <w:rsid w:val="00310CB1"/>
    <w:rsid w:val="00310DEF"/>
    <w:rsid w:val="00312053"/>
    <w:rsid w:val="00313FE7"/>
    <w:rsid w:val="00314C17"/>
    <w:rsid w:val="0031654F"/>
    <w:rsid w:val="00316A0E"/>
    <w:rsid w:val="00316C62"/>
    <w:rsid w:val="003170F6"/>
    <w:rsid w:val="003171C4"/>
    <w:rsid w:val="00320C2F"/>
    <w:rsid w:val="0032134B"/>
    <w:rsid w:val="00322A99"/>
    <w:rsid w:val="00324ED6"/>
    <w:rsid w:val="003258CA"/>
    <w:rsid w:val="003265C2"/>
    <w:rsid w:val="00330493"/>
    <w:rsid w:val="00334484"/>
    <w:rsid w:val="00334844"/>
    <w:rsid w:val="00335202"/>
    <w:rsid w:val="0033538E"/>
    <w:rsid w:val="0033590B"/>
    <w:rsid w:val="00335C24"/>
    <w:rsid w:val="00336BE5"/>
    <w:rsid w:val="00337894"/>
    <w:rsid w:val="0034088E"/>
    <w:rsid w:val="0034208A"/>
    <w:rsid w:val="0034270B"/>
    <w:rsid w:val="003428FF"/>
    <w:rsid w:val="00342BDE"/>
    <w:rsid w:val="003436E5"/>
    <w:rsid w:val="00343871"/>
    <w:rsid w:val="00344E0B"/>
    <w:rsid w:val="0034541F"/>
    <w:rsid w:val="00345885"/>
    <w:rsid w:val="00345F15"/>
    <w:rsid w:val="003463CD"/>
    <w:rsid w:val="003465D9"/>
    <w:rsid w:val="003471E7"/>
    <w:rsid w:val="0035009D"/>
    <w:rsid w:val="0035018B"/>
    <w:rsid w:val="00352034"/>
    <w:rsid w:val="00353A01"/>
    <w:rsid w:val="00353C82"/>
    <w:rsid w:val="00355352"/>
    <w:rsid w:val="00355894"/>
    <w:rsid w:val="00356426"/>
    <w:rsid w:val="003602B9"/>
    <w:rsid w:val="003609A8"/>
    <w:rsid w:val="00367B24"/>
    <w:rsid w:val="0037426A"/>
    <w:rsid w:val="0037438E"/>
    <w:rsid w:val="0037752E"/>
    <w:rsid w:val="00377D01"/>
    <w:rsid w:val="00381455"/>
    <w:rsid w:val="003833F5"/>
    <w:rsid w:val="003866EE"/>
    <w:rsid w:val="003871D0"/>
    <w:rsid w:val="00387943"/>
    <w:rsid w:val="0039071F"/>
    <w:rsid w:val="00390961"/>
    <w:rsid w:val="00391170"/>
    <w:rsid w:val="00391857"/>
    <w:rsid w:val="003935CB"/>
    <w:rsid w:val="003960CC"/>
    <w:rsid w:val="00396B4F"/>
    <w:rsid w:val="00396F67"/>
    <w:rsid w:val="0039765F"/>
    <w:rsid w:val="003977A9"/>
    <w:rsid w:val="003A01DD"/>
    <w:rsid w:val="003A0B67"/>
    <w:rsid w:val="003A552D"/>
    <w:rsid w:val="003A7313"/>
    <w:rsid w:val="003A7744"/>
    <w:rsid w:val="003A7DE8"/>
    <w:rsid w:val="003B0417"/>
    <w:rsid w:val="003B0FD2"/>
    <w:rsid w:val="003B1D6A"/>
    <w:rsid w:val="003B216B"/>
    <w:rsid w:val="003B2C4C"/>
    <w:rsid w:val="003B31B8"/>
    <w:rsid w:val="003B4C55"/>
    <w:rsid w:val="003B55AD"/>
    <w:rsid w:val="003B67DB"/>
    <w:rsid w:val="003B6901"/>
    <w:rsid w:val="003B69CC"/>
    <w:rsid w:val="003B73DE"/>
    <w:rsid w:val="003C09E3"/>
    <w:rsid w:val="003C0E2C"/>
    <w:rsid w:val="003C2001"/>
    <w:rsid w:val="003C2955"/>
    <w:rsid w:val="003C3695"/>
    <w:rsid w:val="003C5E54"/>
    <w:rsid w:val="003C5EB0"/>
    <w:rsid w:val="003C7D20"/>
    <w:rsid w:val="003C7D2A"/>
    <w:rsid w:val="003D0437"/>
    <w:rsid w:val="003D0C45"/>
    <w:rsid w:val="003D1BC8"/>
    <w:rsid w:val="003D2431"/>
    <w:rsid w:val="003D2574"/>
    <w:rsid w:val="003D2AE0"/>
    <w:rsid w:val="003D325C"/>
    <w:rsid w:val="003D3B2B"/>
    <w:rsid w:val="003D725A"/>
    <w:rsid w:val="003E0116"/>
    <w:rsid w:val="003E0773"/>
    <w:rsid w:val="003E3250"/>
    <w:rsid w:val="003E333E"/>
    <w:rsid w:val="003E4DD1"/>
    <w:rsid w:val="003E57A7"/>
    <w:rsid w:val="003E5B61"/>
    <w:rsid w:val="003E6B8E"/>
    <w:rsid w:val="003F02D1"/>
    <w:rsid w:val="003F0DB2"/>
    <w:rsid w:val="003F189B"/>
    <w:rsid w:val="003F20FB"/>
    <w:rsid w:val="003F44AF"/>
    <w:rsid w:val="003F69BC"/>
    <w:rsid w:val="003F7596"/>
    <w:rsid w:val="003F7E4E"/>
    <w:rsid w:val="0040025A"/>
    <w:rsid w:val="00404AA3"/>
    <w:rsid w:val="0040512F"/>
    <w:rsid w:val="004077B3"/>
    <w:rsid w:val="00410ED7"/>
    <w:rsid w:val="00411182"/>
    <w:rsid w:val="00411558"/>
    <w:rsid w:val="00411859"/>
    <w:rsid w:val="004118C7"/>
    <w:rsid w:val="00414E3C"/>
    <w:rsid w:val="00416FEB"/>
    <w:rsid w:val="004175BA"/>
    <w:rsid w:val="0042053E"/>
    <w:rsid w:val="00421141"/>
    <w:rsid w:val="0042184D"/>
    <w:rsid w:val="00422022"/>
    <w:rsid w:val="00422C09"/>
    <w:rsid w:val="0042393E"/>
    <w:rsid w:val="004257F3"/>
    <w:rsid w:val="00427966"/>
    <w:rsid w:val="00427A39"/>
    <w:rsid w:val="00427A6D"/>
    <w:rsid w:val="004305C2"/>
    <w:rsid w:val="0043145F"/>
    <w:rsid w:val="00431AC7"/>
    <w:rsid w:val="004338EA"/>
    <w:rsid w:val="00434740"/>
    <w:rsid w:val="00434AC9"/>
    <w:rsid w:val="00436340"/>
    <w:rsid w:val="00436572"/>
    <w:rsid w:val="0043693E"/>
    <w:rsid w:val="00437D58"/>
    <w:rsid w:val="0044155F"/>
    <w:rsid w:val="004416E8"/>
    <w:rsid w:val="00441EAD"/>
    <w:rsid w:val="004421E6"/>
    <w:rsid w:val="00442457"/>
    <w:rsid w:val="004425D7"/>
    <w:rsid w:val="00444B9F"/>
    <w:rsid w:val="00446437"/>
    <w:rsid w:val="00446BB6"/>
    <w:rsid w:val="0044744A"/>
    <w:rsid w:val="00447468"/>
    <w:rsid w:val="00447858"/>
    <w:rsid w:val="00447E9A"/>
    <w:rsid w:val="004506BB"/>
    <w:rsid w:val="00450714"/>
    <w:rsid w:val="00450A7C"/>
    <w:rsid w:val="00452881"/>
    <w:rsid w:val="0045314B"/>
    <w:rsid w:val="00456490"/>
    <w:rsid w:val="004575AB"/>
    <w:rsid w:val="00460AC7"/>
    <w:rsid w:val="00461E65"/>
    <w:rsid w:val="00461F33"/>
    <w:rsid w:val="0046254E"/>
    <w:rsid w:val="00464988"/>
    <w:rsid w:val="00464F70"/>
    <w:rsid w:val="004658E1"/>
    <w:rsid w:val="00465ABB"/>
    <w:rsid w:val="00467249"/>
    <w:rsid w:val="00467D8A"/>
    <w:rsid w:val="00470F32"/>
    <w:rsid w:val="004730C2"/>
    <w:rsid w:val="00473CC8"/>
    <w:rsid w:val="00474B55"/>
    <w:rsid w:val="00474CC8"/>
    <w:rsid w:val="00475D80"/>
    <w:rsid w:val="00476AE5"/>
    <w:rsid w:val="004776A1"/>
    <w:rsid w:val="00482D1C"/>
    <w:rsid w:val="00483521"/>
    <w:rsid w:val="00484826"/>
    <w:rsid w:val="00485D8A"/>
    <w:rsid w:val="00486777"/>
    <w:rsid w:val="00487758"/>
    <w:rsid w:val="004877F4"/>
    <w:rsid w:val="00491477"/>
    <w:rsid w:val="004929A9"/>
    <w:rsid w:val="00492DA8"/>
    <w:rsid w:val="00492DFA"/>
    <w:rsid w:val="004936AC"/>
    <w:rsid w:val="00493ACD"/>
    <w:rsid w:val="004943AC"/>
    <w:rsid w:val="0049510D"/>
    <w:rsid w:val="00495459"/>
    <w:rsid w:val="00495D61"/>
    <w:rsid w:val="00495EE2"/>
    <w:rsid w:val="00495F80"/>
    <w:rsid w:val="00497536"/>
    <w:rsid w:val="004A23B5"/>
    <w:rsid w:val="004A2A77"/>
    <w:rsid w:val="004A2F88"/>
    <w:rsid w:val="004A3255"/>
    <w:rsid w:val="004A5026"/>
    <w:rsid w:val="004A5116"/>
    <w:rsid w:val="004A556C"/>
    <w:rsid w:val="004A56F3"/>
    <w:rsid w:val="004A583A"/>
    <w:rsid w:val="004A6503"/>
    <w:rsid w:val="004B0B10"/>
    <w:rsid w:val="004B4395"/>
    <w:rsid w:val="004B4A22"/>
    <w:rsid w:val="004B5705"/>
    <w:rsid w:val="004B5752"/>
    <w:rsid w:val="004B65E5"/>
    <w:rsid w:val="004B7841"/>
    <w:rsid w:val="004C1512"/>
    <w:rsid w:val="004C2066"/>
    <w:rsid w:val="004C261D"/>
    <w:rsid w:val="004C2A44"/>
    <w:rsid w:val="004C34A5"/>
    <w:rsid w:val="004C5330"/>
    <w:rsid w:val="004C5A4F"/>
    <w:rsid w:val="004C5F28"/>
    <w:rsid w:val="004C71C1"/>
    <w:rsid w:val="004C7F72"/>
    <w:rsid w:val="004D114F"/>
    <w:rsid w:val="004D2FCA"/>
    <w:rsid w:val="004D353F"/>
    <w:rsid w:val="004D501D"/>
    <w:rsid w:val="004D7402"/>
    <w:rsid w:val="004E141B"/>
    <w:rsid w:val="004E3A0D"/>
    <w:rsid w:val="004E4C37"/>
    <w:rsid w:val="004E5113"/>
    <w:rsid w:val="004E65CD"/>
    <w:rsid w:val="004E6AC5"/>
    <w:rsid w:val="004E7597"/>
    <w:rsid w:val="004F053F"/>
    <w:rsid w:val="004F0BCE"/>
    <w:rsid w:val="004F1D8E"/>
    <w:rsid w:val="004F3155"/>
    <w:rsid w:val="004F38A9"/>
    <w:rsid w:val="004F3F4D"/>
    <w:rsid w:val="004F465B"/>
    <w:rsid w:val="004F50B4"/>
    <w:rsid w:val="004F5F51"/>
    <w:rsid w:val="004F5F91"/>
    <w:rsid w:val="004F60D6"/>
    <w:rsid w:val="004F6C58"/>
    <w:rsid w:val="004F6DA3"/>
    <w:rsid w:val="004F739A"/>
    <w:rsid w:val="004F76EE"/>
    <w:rsid w:val="00501BE0"/>
    <w:rsid w:val="00501E65"/>
    <w:rsid w:val="00504B75"/>
    <w:rsid w:val="00506CFF"/>
    <w:rsid w:val="00506E32"/>
    <w:rsid w:val="00510DD9"/>
    <w:rsid w:val="005116C8"/>
    <w:rsid w:val="0051203C"/>
    <w:rsid w:val="0051272A"/>
    <w:rsid w:val="00512ACD"/>
    <w:rsid w:val="00513806"/>
    <w:rsid w:val="005153D8"/>
    <w:rsid w:val="0051572D"/>
    <w:rsid w:val="00515F8B"/>
    <w:rsid w:val="0051720F"/>
    <w:rsid w:val="00517CC5"/>
    <w:rsid w:val="005201EF"/>
    <w:rsid w:val="00520427"/>
    <w:rsid w:val="00520780"/>
    <w:rsid w:val="005223FD"/>
    <w:rsid w:val="00523082"/>
    <w:rsid w:val="00523EB2"/>
    <w:rsid w:val="0052493D"/>
    <w:rsid w:val="00524D26"/>
    <w:rsid w:val="00524FDC"/>
    <w:rsid w:val="00527085"/>
    <w:rsid w:val="005270AE"/>
    <w:rsid w:val="00527630"/>
    <w:rsid w:val="00532562"/>
    <w:rsid w:val="00534B0F"/>
    <w:rsid w:val="00537927"/>
    <w:rsid w:val="005405A3"/>
    <w:rsid w:val="00541806"/>
    <w:rsid w:val="00541E6F"/>
    <w:rsid w:val="00542090"/>
    <w:rsid w:val="005428D6"/>
    <w:rsid w:val="00543692"/>
    <w:rsid w:val="005445E4"/>
    <w:rsid w:val="00547E53"/>
    <w:rsid w:val="00551BE4"/>
    <w:rsid w:val="00552D5B"/>
    <w:rsid w:val="005539B6"/>
    <w:rsid w:val="00553B11"/>
    <w:rsid w:val="00553C19"/>
    <w:rsid w:val="00555687"/>
    <w:rsid w:val="005567A9"/>
    <w:rsid w:val="005575D4"/>
    <w:rsid w:val="00557751"/>
    <w:rsid w:val="00557CD6"/>
    <w:rsid w:val="0056089E"/>
    <w:rsid w:val="00560B11"/>
    <w:rsid w:val="005622CE"/>
    <w:rsid w:val="005623CF"/>
    <w:rsid w:val="00562DA7"/>
    <w:rsid w:val="00562FC4"/>
    <w:rsid w:val="00565384"/>
    <w:rsid w:val="00566881"/>
    <w:rsid w:val="0056794E"/>
    <w:rsid w:val="00570E2D"/>
    <w:rsid w:val="0057209F"/>
    <w:rsid w:val="00572FD8"/>
    <w:rsid w:val="00573DC7"/>
    <w:rsid w:val="00575FC8"/>
    <w:rsid w:val="00576509"/>
    <w:rsid w:val="00577129"/>
    <w:rsid w:val="00580A82"/>
    <w:rsid w:val="00580FC2"/>
    <w:rsid w:val="0058170C"/>
    <w:rsid w:val="005818E7"/>
    <w:rsid w:val="00581C6B"/>
    <w:rsid w:val="00583BC2"/>
    <w:rsid w:val="00583C9A"/>
    <w:rsid w:val="00585B29"/>
    <w:rsid w:val="005915A9"/>
    <w:rsid w:val="0059249D"/>
    <w:rsid w:val="005933C6"/>
    <w:rsid w:val="00593E68"/>
    <w:rsid w:val="0059435E"/>
    <w:rsid w:val="00594483"/>
    <w:rsid w:val="0059456A"/>
    <w:rsid w:val="005959AE"/>
    <w:rsid w:val="005975D2"/>
    <w:rsid w:val="005A54E7"/>
    <w:rsid w:val="005A5FCB"/>
    <w:rsid w:val="005A6FFC"/>
    <w:rsid w:val="005A70B5"/>
    <w:rsid w:val="005A70D9"/>
    <w:rsid w:val="005B3290"/>
    <w:rsid w:val="005B5149"/>
    <w:rsid w:val="005B550D"/>
    <w:rsid w:val="005C0F5E"/>
    <w:rsid w:val="005C6B8F"/>
    <w:rsid w:val="005D033E"/>
    <w:rsid w:val="005D251E"/>
    <w:rsid w:val="005D288C"/>
    <w:rsid w:val="005D318B"/>
    <w:rsid w:val="005D397E"/>
    <w:rsid w:val="005D3BC2"/>
    <w:rsid w:val="005D3D5F"/>
    <w:rsid w:val="005D4AF4"/>
    <w:rsid w:val="005D5BBD"/>
    <w:rsid w:val="005E1475"/>
    <w:rsid w:val="005E19B3"/>
    <w:rsid w:val="005E27B6"/>
    <w:rsid w:val="005E47B5"/>
    <w:rsid w:val="005E4B4B"/>
    <w:rsid w:val="005E4F23"/>
    <w:rsid w:val="005E53D7"/>
    <w:rsid w:val="005E635D"/>
    <w:rsid w:val="005E744D"/>
    <w:rsid w:val="005F0695"/>
    <w:rsid w:val="005F0F64"/>
    <w:rsid w:val="005F1349"/>
    <w:rsid w:val="005F1613"/>
    <w:rsid w:val="005F2325"/>
    <w:rsid w:val="005F30A2"/>
    <w:rsid w:val="005F4A99"/>
    <w:rsid w:val="005F4B06"/>
    <w:rsid w:val="005F6CF4"/>
    <w:rsid w:val="005F7208"/>
    <w:rsid w:val="005F7240"/>
    <w:rsid w:val="00600085"/>
    <w:rsid w:val="00602B89"/>
    <w:rsid w:val="00602C44"/>
    <w:rsid w:val="00602CD8"/>
    <w:rsid w:val="00603AF2"/>
    <w:rsid w:val="00605825"/>
    <w:rsid w:val="006075BA"/>
    <w:rsid w:val="00610037"/>
    <w:rsid w:val="006107E6"/>
    <w:rsid w:val="006118E3"/>
    <w:rsid w:val="00611BDE"/>
    <w:rsid w:val="006120F1"/>
    <w:rsid w:val="006138D5"/>
    <w:rsid w:val="00614477"/>
    <w:rsid w:val="006163F0"/>
    <w:rsid w:val="00616F65"/>
    <w:rsid w:val="006202FC"/>
    <w:rsid w:val="006228F1"/>
    <w:rsid w:val="00622BE8"/>
    <w:rsid w:val="0062476F"/>
    <w:rsid w:val="00624F7D"/>
    <w:rsid w:val="00625AAD"/>
    <w:rsid w:val="006266F1"/>
    <w:rsid w:val="006308CB"/>
    <w:rsid w:val="006311F0"/>
    <w:rsid w:val="00632351"/>
    <w:rsid w:val="00633FD1"/>
    <w:rsid w:val="006346B2"/>
    <w:rsid w:val="006348BE"/>
    <w:rsid w:val="00635013"/>
    <w:rsid w:val="006402C6"/>
    <w:rsid w:val="006407CF"/>
    <w:rsid w:val="00644F19"/>
    <w:rsid w:val="006450A6"/>
    <w:rsid w:val="0064577E"/>
    <w:rsid w:val="00645EFF"/>
    <w:rsid w:val="006513D0"/>
    <w:rsid w:val="0065174E"/>
    <w:rsid w:val="006524C3"/>
    <w:rsid w:val="00652EC2"/>
    <w:rsid w:val="00654578"/>
    <w:rsid w:val="00654E59"/>
    <w:rsid w:val="006571DD"/>
    <w:rsid w:val="0065778C"/>
    <w:rsid w:val="00657B8E"/>
    <w:rsid w:val="00661C0E"/>
    <w:rsid w:val="00662FCE"/>
    <w:rsid w:val="00663EB3"/>
    <w:rsid w:val="0066443D"/>
    <w:rsid w:val="00664851"/>
    <w:rsid w:val="00664D22"/>
    <w:rsid w:val="00667228"/>
    <w:rsid w:val="00670FE4"/>
    <w:rsid w:val="006717C0"/>
    <w:rsid w:val="00672CA4"/>
    <w:rsid w:val="00672F66"/>
    <w:rsid w:val="00673777"/>
    <w:rsid w:val="006739CD"/>
    <w:rsid w:val="00674748"/>
    <w:rsid w:val="006749DB"/>
    <w:rsid w:val="00674C21"/>
    <w:rsid w:val="00675B11"/>
    <w:rsid w:val="006760F9"/>
    <w:rsid w:val="00676D37"/>
    <w:rsid w:val="00676F4A"/>
    <w:rsid w:val="00677099"/>
    <w:rsid w:val="006773EE"/>
    <w:rsid w:val="006774D7"/>
    <w:rsid w:val="00684A04"/>
    <w:rsid w:val="00684CC4"/>
    <w:rsid w:val="00687248"/>
    <w:rsid w:val="00691A8D"/>
    <w:rsid w:val="00691C6E"/>
    <w:rsid w:val="00692DC9"/>
    <w:rsid w:val="0069335F"/>
    <w:rsid w:val="006955D0"/>
    <w:rsid w:val="00696C5B"/>
    <w:rsid w:val="006974CD"/>
    <w:rsid w:val="006A23F9"/>
    <w:rsid w:val="006A2683"/>
    <w:rsid w:val="006A3128"/>
    <w:rsid w:val="006A357D"/>
    <w:rsid w:val="006A5179"/>
    <w:rsid w:val="006A60C4"/>
    <w:rsid w:val="006A6DFE"/>
    <w:rsid w:val="006A7015"/>
    <w:rsid w:val="006A7A68"/>
    <w:rsid w:val="006B1D26"/>
    <w:rsid w:val="006B2BCE"/>
    <w:rsid w:val="006B7689"/>
    <w:rsid w:val="006B790B"/>
    <w:rsid w:val="006C115A"/>
    <w:rsid w:val="006C277E"/>
    <w:rsid w:val="006C3CFA"/>
    <w:rsid w:val="006C67BB"/>
    <w:rsid w:val="006C7A7B"/>
    <w:rsid w:val="006D1928"/>
    <w:rsid w:val="006D1EDF"/>
    <w:rsid w:val="006D22B0"/>
    <w:rsid w:val="006D2632"/>
    <w:rsid w:val="006D315F"/>
    <w:rsid w:val="006D5064"/>
    <w:rsid w:val="006D685B"/>
    <w:rsid w:val="006D79C9"/>
    <w:rsid w:val="006E055A"/>
    <w:rsid w:val="006E1984"/>
    <w:rsid w:val="006E25AB"/>
    <w:rsid w:val="006E2A47"/>
    <w:rsid w:val="006E2ABB"/>
    <w:rsid w:val="006E3736"/>
    <w:rsid w:val="006E3D17"/>
    <w:rsid w:val="006E552E"/>
    <w:rsid w:val="006E5E52"/>
    <w:rsid w:val="006E676B"/>
    <w:rsid w:val="006E78BC"/>
    <w:rsid w:val="006F0B0C"/>
    <w:rsid w:val="006F0D5C"/>
    <w:rsid w:val="006F1654"/>
    <w:rsid w:val="006F482A"/>
    <w:rsid w:val="006F50EE"/>
    <w:rsid w:val="006F55A7"/>
    <w:rsid w:val="006F65C6"/>
    <w:rsid w:val="00700151"/>
    <w:rsid w:val="00700E24"/>
    <w:rsid w:val="00700E60"/>
    <w:rsid w:val="00701569"/>
    <w:rsid w:val="00702559"/>
    <w:rsid w:val="00702B45"/>
    <w:rsid w:val="00702BFB"/>
    <w:rsid w:val="007032A2"/>
    <w:rsid w:val="00704263"/>
    <w:rsid w:val="007046B1"/>
    <w:rsid w:val="00704CB9"/>
    <w:rsid w:val="007070E2"/>
    <w:rsid w:val="00707AE3"/>
    <w:rsid w:val="007105FC"/>
    <w:rsid w:val="00711592"/>
    <w:rsid w:val="007117BE"/>
    <w:rsid w:val="00712FBC"/>
    <w:rsid w:val="0071380C"/>
    <w:rsid w:val="00713CA5"/>
    <w:rsid w:val="00714336"/>
    <w:rsid w:val="007147BD"/>
    <w:rsid w:val="00714903"/>
    <w:rsid w:val="00716169"/>
    <w:rsid w:val="00716485"/>
    <w:rsid w:val="0071716A"/>
    <w:rsid w:val="00717E19"/>
    <w:rsid w:val="00721F46"/>
    <w:rsid w:val="007223A2"/>
    <w:rsid w:val="0072430A"/>
    <w:rsid w:val="007253AC"/>
    <w:rsid w:val="00726D6B"/>
    <w:rsid w:val="00726E77"/>
    <w:rsid w:val="00727C99"/>
    <w:rsid w:val="007301B0"/>
    <w:rsid w:val="007303AC"/>
    <w:rsid w:val="00731A0C"/>
    <w:rsid w:val="00731CFE"/>
    <w:rsid w:val="00732A0A"/>
    <w:rsid w:val="00732A64"/>
    <w:rsid w:val="00733919"/>
    <w:rsid w:val="00733A10"/>
    <w:rsid w:val="007342F0"/>
    <w:rsid w:val="00735F1B"/>
    <w:rsid w:val="0073687B"/>
    <w:rsid w:val="00737630"/>
    <w:rsid w:val="0073787A"/>
    <w:rsid w:val="0073793E"/>
    <w:rsid w:val="0074345F"/>
    <w:rsid w:val="00743FF9"/>
    <w:rsid w:val="00744A83"/>
    <w:rsid w:val="00745088"/>
    <w:rsid w:val="007457F1"/>
    <w:rsid w:val="007458ED"/>
    <w:rsid w:val="00745EDE"/>
    <w:rsid w:val="00750041"/>
    <w:rsid w:val="0075032F"/>
    <w:rsid w:val="00750E01"/>
    <w:rsid w:val="007524C5"/>
    <w:rsid w:val="00755532"/>
    <w:rsid w:val="0075591C"/>
    <w:rsid w:val="00755A51"/>
    <w:rsid w:val="007562DB"/>
    <w:rsid w:val="00756F42"/>
    <w:rsid w:val="00761AB5"/>
    <w:rsid w:val="00761AF7"/>
    <w:rsid w:val="00761BE1"/>
    <w:rsid w:val="00762507"/>
    <w:rsid w:val="007631B4"/>
    <w:rsid w:val="00763EA8"/>
    <w:rsid w:val="00763F73"/>
    <w:rsid w:val="00764C9C"/>
    <w:rsid w:val="007655A2"/>
    <w:rsid w:val="00767415"/>
    <w:rsid w:val="007676FD"/>
    <w:rsid w:val="00767DDE"/>
    <w:rsid w:val="007704F9"/>
    <w:rsid w:val="00770CBE"/>
    <w:rsid w:val="00771CDF"/>
    <w:rsid w:val="0077293C"/>
    <w:rsid w:val="00773DAF"/>
    <w:rsid w:val="00773DF1"/>
    <w:rsid w:val="007749C9"/>
    <w:rsid w:val="007753C3"/>
    <w:rsid w:val="0077594B"/>
    <w:rsid w:val="00776F64"/>
    <w:rsid w:val="00781C81"/>
    <w:rsid w:val="00785F51"/>
    <w:rsid w:val="00786EBC"/>
    <w:rsid w:val="00790435"/>
    <w:rsid w:val="007916AF"/>
    <w:rsid w:val="007918CD"/>
    <w:rsid w:val="00791E18"/>
    <w:rsid w:val="0079233E"/>
    <w:rsid w:val="00793D77"/>
    <w:rsid w:val="00796685"/>
    <w:rsid w:val="007971EE"/>
    <w:rsid w:val="007A0943"/>
    <w:rsid w:val="007A1F5C"/>
    <w:rsid w:val="007A2C0E"/>
    <w:rsid w:val="007A36E9"/>
    <w:rsid w:val="007A3831"/>
    <w:rsid w:val="007A4090"/>
    <w:rsid w:val="007A5266"/>
    <w:rsid w:val="007A5454"/>
    <w:rsid w:val="007A588C"/>
    <w:rsid w:val="007A5BD5"/>
    <w:rsid w:val="007A7FBD"/>
    <w:rsid w:val="007B01C9"/>
    <w:rsid w:val="007B24DD"/>
    <w:rsid w:val="007B3504"/>
    <w:rsid w:val="007B3537"/>
    <w:rsid w:val="007B46A6"/>
    <w:rsid w:val="007B493E"/>
    <w:rsid w:val="007B4D03"/>
    <w:rsid w:val="007B5B6F"/>
    <w:rsid w:val="007B7C06"/>
    <w:rsid w:val="007B7F08"/>
    <w:rsid w:val="007C0B4A"/>
    <w:rsid w:val="007C0BD4"/>
    <w:rsid w:val="007C18A7"/>
    <w:rsid w:val="007C35F4"/>
    <w:rsid w:val="007C4D6B"/>
    <w:rsid w:val="007C6198"/>
    <w:rsid w:val="007C7D10"/>
    <w:rsid w:val="007D0262"/>
    <w:rsid w:val="007D0BEF"/>
    <w:rsid w:val="007D2E25"/>
    <w:rsid w:val="007D300E"/>
    <w:rsid w:val="007D3DAB"/>
    <w:rsid w:val="007D67D5"/>
    <w:rsid w:val="007D6971"/>
    <w:rsid w:val="007D78AD"/>
    <w:rsid w:val="007E0D24"/>
    <w:rsid w:val="007E1A4C"/>
    <w:rsid w:val="007E2306"/>
    <w:rsid w:val="007E321A"/>
    <w:rsid w:val="007E5732"/>
    <w:rsid w:val="007E6932"/>
    <w:rsid w:val="007E6E94"/>
    <w:rsid w:val="007E6FE0"/>
    <w:rsid w:val="007E77DC"/>
    <w:rsid w:val="007F1B19"/>
    <w:rsid w:val="007F2A76"/>
    <w:rsid w:val="007F2C13"/>
    <w:rsid w:val="007F2F18"/>
    <w:rsid w:val="007F31B4"/>
    <w:rsid w:val="007F3675"/>
    <w:rsid w:val="007F4DC2"/>
    <w:rsid w:val="007F4E16"/>
    <w:rsid w:val="007F601B"/>
    <w:rsid w:val="007F6504"/>
    <w:rsid w:val="007F6E13"/>
    <w:rsid w:val="00800A62"/>
    <w:rsid w:val="0080108A"/>
    <w:rsid w:val="00801693"/>
    <w:rsid w:val="00804591"/>
    <w:rsid w:val="0080477E"/>
    <w:rsid w:val="00804FED"/>
    <w:rsid w:val="008100C1"/>
    <w:rsid w:val="00810A41"/>
    <w:rsid w:val="00811C13"/>
    <w:rsid w:val="008128A5"/>
    <w:rsid w:val="00814AD8"/>
    <w:rsid w:val="00814EA1"/>
    <w:rsid w:val="00814ECC"/>
    <w:rsid w:val="008156EA"/>
    <w:rsid w:val="00816146"/>
    <w:rsid w:val="00820449"/>
    <w:rsid w:val="00820837"/>
    <w:rsid w:val="0082083B"/>
    <w:rsid w:val="008209C6"/>
    <w:rsid w:val="0082231A"/>
    <w:rsid w:val="00822DF3"/>
    <w:rsid w:val="00822EF4"/>
    <w:rsid w:val="00823610"/>
    <w:rsid w:val="00826124"/>
    <w:rsid w:val="00827525"/>
    <w:rsid w:val="0082770F"/>
    <w:rsid w:val="008301CF"/>
    <w:rsid w:val="00830FD6"/>
    <w:rsid w:val="0083146E"/>
    <w:rsid w:val="0083291D"/>
    <w:rsid w:val="00833172"/>
    <w:rsid w:val="00833A2B"/>
    <w:rsid w:val="00833FD6"/>
    <w:rsid w:val="0083461E"/>
    <w:rsid w:val="00835085"/>
    <w:rsid w:val="008357CD"/>
    <w:rsid w:val="00835804"/>
    <w:rsid w:val="00835C32"/>
    <w:rsid w:val="00836531"/>
    <w:rsid w:val="00837E4F"/>
    <w:rsid w:val="00842021"/>
    <w:rsid w:val="0084395C"/>
    <w:rsid w:val="0084475D"/>
    <w:rsid w:val="00844973"/>
    <w:rsid w:val="008459D1"/>
    <w:rsid w:val="0084775C"/>
    <w:rsid w:val="00847C41"/>
    <w:rsid w:val="00847FC2"/>
    <w:rsid w:val="00850245"/>
    <w:rsid w:val="008511FA"/>
    <w:rsid w:val="00852BE8"/>
    <w:rsid w:val="00853BA4"/>
    <w:rsid w:val="00855580"/>
    <w:rsid w:val="00855C6D"/>
    <w:rsid w:val="00855CAE"/>
    <w:rsid w:val="008566D5"/>
    <w:rsid w:val="008576B9"/>
    <w:rsid w:val="00857774"/>
    <w:rsid w:val="008613D4"/>
    <w:rsid w:val="00861BEC"/>
    <w:rsid w:val="00861D7F"/>
    <w:rsid w:val="00862624"/>
    <w:rsid w:val="00862E30"/>
    <w:rsid w:val="00863CB9"/>
    <w:rsid w:val="00864109"/>
    <w:rsid w:val="00864648"/>
    <w:rsid w:val="008671F8"/>
    <w:rsid w:val="008675BA"/>
    <w:rsid w:val="008678A3"/>
    <w:rsid w:val="008713E0"/>
    <w:rsid w:val="00873909"/>
    <w:rsid w:val="008739A0"/>
    <w:rsid w:val="00873B5F"/>
    <w:rsid w:val="00874835"/>
    <w:rsid w:val="008750EE"/>
    <w:rsid w:val="00876CE8"/>
    <w:rsid w:val="00876D50"/>
    <w:rsid w:val="00877189"/>
    <w:rsid w:val="00877AEF"/>
    <w:rsid w:val="00877E36"/>
    <w:rsid w:val="00880CDE"/>
    <w:rsid w:val="008839FD"/>
    <w:rsid w:val="00883FDA"/>
    <w:rsid w:val="00884699"/>
    <w:rsid w:val="00884ED8"/>
    <w:rsid w:val="00885A12"/>
    <w:rsid w:val="00886553"/>
    <w:rsid w:val="00886BCA"/>
    <w:rsid w:val="00887F1D"/>
    <w:rsid w:val="00890D8B"/>
    <w:rsid w:val="008917A4"/>
    <w:rsid w:val="00892CEC"/>
    <w:rsid w:val="00893079"/>
    <w:rsid w:val="00893925"/>
    <w:rsid w:val="008941E1"/>
    <w:rsid w:val="008945EB"/>
    <w:rsid w:val="0089460F"/>
    <w:rsid w:val="00895F25"/>
    <w:rsid w:val="00896A53"/>
    <w:rsid w:val="00896C75"/>
    <w:rsid w:val="00896D9F"/>
    <w:rsid w:val="00896F7D"/>
    <w:rsid w:val="008A32CC"/>
    <w:rsid w:val="008A3333"/>
    <w:rsid w:val="008A4B59"/>
    <w:rsid w:val="008A6F93"/>
    <w:rsid w:val="008B0308"/>
    <w:rsid w:val="008B1850"/>
    <w:rsid w:val="008B2A51"/>
    <w:rsid w:val="008B3BDA"/>
    <w:rsid w:val="008B5F3F"/>
    <w:rsid w:val="008B6639"/>
    <w:rsid w:val="008B6FC7"/>
    <w:rsid w:val="008C041C"/>
    <w:rsid w:val="008C06E0"/>
    <w:rsid w:val="008C14CC"/>
    <w:rsid w:val="008C2139"/>
    <w:rsid w:val="008C23BC"/>
    <w:rsid w:val="008C38A7"/>
    <w:rsid w:val="008C4B55"/>
    <w:rsid w:val="008C6D23"/>
    <w:rsid w:val="008D0351"/>
    <w:rsid w:val="008D0429"/>
    <w:rsid w:val="008D06CC"/>
    <w:rsid w:val="008D071D"/>
    <w:rsid w:val="008D1DE1"/>
    <w:rsid w:val="008D296B"/>
    <w:rsid w:val="008D30F6"/>
    <w:rsid w:val="008D3927"/>
    <w:rsid w:val="008D40D8"/>
    <w:rsid w:val="008D5938"/>
    <w:rsid w:val="008D7036"/>
    <w:rsid w:val="008E215D"/>
    <w:rsid w:val="008E2A8A"/>
    <w:rsid w:val="008E2C72"/>
    <w:rsid w:val="008E3657"/>
    <w:rsid w:val="008E4907"/>
    <w:rsid w:val="008E5B48"/>
    <w:rsid w:val="008E63E0"/>
    <w:rsid w:val="008E6553"/>
    <w:rsid w:val="008E68D4"/>
    <w:rsid w:val="008E77B2"/>
    <w:rsid w:val="008F08B7"/>
    <w:rsid w:val="008F0DBA"/>
    <w:rsid w:val="008F1D9A"/>
    <w:rsid w:val="008F3162"/>
    <w:rsid w:val="008F38EE"/>
    <w:rsid w:val="008F5067"/>
    <w:rsid w:val="008F7126"/>
    <w:rsid w:val="008F7268"/>
    <w:rsid w:val="008F778B"/>
    <w:rsid w:val="008F7A06"/>
    <w:rsid w:val="009004E6"/>
    <w:rsid w:val="009005F2"/>
    <w:rsid w:val="00901450"/>
    <w:rsid w:val="00903F2E"/>
    <w:rsid w:val="00904258"/>
    <w:rsid w:val="009044CC"/>
    <w:rsid w:val="00904727"/>
    <w:rsid w:val="00905854"/>
    <w:rsid w:val="009128D6"/>
    <w:rsid w:val="00913408"/>
    <w:rsid w:val="00916D9A"/>
    <w:rsid w:val="00917ADB"/>
    <w:rsid w:val="009208CE"/>
    <w:rsid w:val="00921AA1"/>
    <w:rsid w:val="009231CC"/>
    <w:rsid w:val="00923205"/>
    <w:rsid w:val="00923D04"/>
    <w:rsid w:val="009254AC"/>
    <w:rsid w:val="00926B14"/>
    <w:rsid w:val="00927137"/>
    <w:rsid w:val="009279E8"/>
    <w:rsid w:val="00927F75"/>
    <w:rsid w:val="00930BB3"/>
    <w:rsid w:val="00931231"/>
    <w:rsid w:val="00931777"/>
    <w:rsid w:val="00931A6C"/>
    <w:rsid w:val="009321CF"/>
    <w:rsid w:val="009323F8"/>
    <w:rsid w:val="00932659"/>
    <w:rsid w:val="0093414A"/>
    <w:rsid w:val="00936094"/>
    <w:rsid w:val="00936F5C"/>
    <w:rsid w:val="00937076"/>
    <w:rsid w:val="00937101"/>
    <w:rsid w:val="0093738A"/>
    <w:rsid w:val="00940068"/>
    <w:rsid w:val="00940353"/>
    <w:rsid w:val="00941D4C"/>
    <w:rsid w:val="00941D4F"/>
    <w:rsid w:val="00942BB6"/>
    <w:rsid w:val="00943032"/>
    <w:rsid w:val="00944438"/>
    <w:rsid w:val="0094527D"/>
    <w:rsid w:val="00945639"/>
    <w:rsid w:val="00946BFD"/>
    <w:rsid w:val="0095049A"/>
    <w:rsid w:val="0095154C"/>
    <w:rsid w:val="009522F9"/>
    <w:rsid w:val="0095287E"/>
    <w:rsid w:val="00952DD8"/>
    <w:rsid w:val="00955B79"/>
    <w:rsid w:val="009570CE"/>
    <w:rsid w:val="00957246"/>
    <w:rsid w:val="0096199C"/>
    <w:rsid w:val="00961EE2"/>
    <w:rsid w:val="00963365"/>
    <w:rsid w:val="00963718"/>
    <w:rsid w:val="00964004"/>
    <w:rsid w:val="00964B09"/>
    <w:rsid w:val="00964CC9"/>
    <w:rsid w:val="0097175E"/>
    <w:rsid w:val="00971DEA"/>
    <w:rsid w:val="00972383"/>
    <w:rsid w:val="009737AD"/>
    <w:rsid w:val="00974D48"/>
    <w:rsid w:val="00975BB5"/>
    <w:rsid w:val="00976D6F"/>
    <w:rsid w:val="00977480"/>
    <w:rsid w:val="0097792E"/>
    <w:rsid w:val="00980474"/>
    <w:rsid w:val="00980994"/>
    <w:rsid w:val="009825F5"/>
    <w:rsid w:val="00982EBF"/>
    <w:rsid w:val="00984BB7"/>
    <w:rsid w:val="009860F5"/>
    <w:rsid w:val="00986651"/>
    <w:rsid w:val="0098711E"/>
    <w:rsid w:val="00987E7B"/>
    <w:rsid w:val="00990183"/>
    <w:rsid w:val="009918AE"/>
    <w:rsid w:val="00991C11"/>
    <w:rsid w:val="00991F53"/>
    <w:rsid w:val="009920DC"/>
    <w:rsid w:val="009923A9"/>
    <w:rsid w:val="00992EE4"/>
    <w:rsid w:val="009933D1"/>
    <w:rsid w:val="00993B48"/>
    <w:rsid w:val="00993FCE"/>
    <w:rsid w:val="00994012"/>
    <w:rsid w:val="0099427E"/>
    <w:rsid w:val="0099432A"/>
    <w:rsid w:val="00995233"/>
    <w:rsid w:val="00996352"/>
    <w:rsid w:val="00996627"/>
    <w:rsid w:val="009977F1"/>
    <w:rsid w:val="00997BC6"/>
    <w:rsid w:val="00997D65"/>
    <w:rsid w:val="00997F89"/>
    <w:rsid w:val="009A10EB"/>
    <w:rsid w:val="009A1516"/>
    <w:rsid w:val="009A1855"/>
    <w:rsid w:val="009A1BC2"/>
    <w:rsid w:val="009A1D5D"/>
    <w:rsid w:val="009A232A"/>
    <w:rsid w:val="009A2EF0"/>
    <w:rsid w:val="009A395B"/>
    <w:rsid w:val="009A4EC9"/>
    <w:rsid w:val="009A5E0B"/>
    <w:rsid w:val="009A6BF2"/>
    <w:rsid w:val="009A7425"/>
    <w:rsid w:val="009A7609"/>
    <w:rsid w:val="009A7674"/>
    <w:rsid w:val="009B09D2"/>
    <w:rsid w:val="009B1491"/>
    <w:rsid w:val="009B39F7"/>
    <w:rsid w:val="009B3D06"/>
    <w:rsid w:val="009B4592"/>
    <w:rsid w:val="009B4620"/>
    <w:rsid w:val="009B7169"/>
    <w:rsid w:val="009B76D1"/>
    <w:rsid w:val="009B783E"/>
    <w:rsid w:val="009C0440"/>
    <w:rsid w:val="009C17C2"/>
    <w:rsid w:val="009C2045"/>
    <w:rsid w:val="009C34ED"/>
    <w:rsid w:val="009C5C1C"/>
    <w:rsid w:val="009C5E55"/>
    <w:rsid w:val="009C5F75"/>
    <w:rsid w:val="009C649A"/>
    <w:rsid w:val="009C682B"/>
    <w:rsid w:val="009C76FB"/>
    <w:rsid w:val="009C7913"/>
    <w:rsid w:val="009D060F"/>
    <w:rsid w:val="009D07B1"/>
    <w:rsid w:val="009D09A5"/>
    <w:rsid w:val="009D1E17"/>
    <w:rsid w:val="009D2440"/>
    <w:rsid w:val="009D2C1B"/>
    <w:rsid w:val="009D3474"/>
    <w:rsid w:val="009D3F1D"/>
    <w:rsid w:val="009D40B9"/>
    <w:rsid w:val="009D4A33"/>
    <w:rsid w:val="009D54AF"/>
    <w:rsid w:val="009D601A"/>
    <w:rsid w:val="009D723F"/>
    <w:rsid w:val="009D72CC"/>
    <w:rsid w:val="009D7692"/>
    <w:rsid w:val="009D7F84"/>
    <w:rsid w:val="009E1238"/>
    <w:rsid w:val="009E12F7"/>
    <w:rsid w:val="009E16E6"/>
    <w:rsid w:val="009E1CE1"/>
    <w:rsid w:val="009E1EBE"/>
    <w:rsid w:val="009E34D5"/>
    <w:rsid w:val="009E3930"/>
    <w:rsid w:val="009E4EC1"/>
    <w:rsid w:val="009E4FAD"/>
    <w:rsid w:val="009E5E78"/>
    <w:rsid w:val="009E65F7"/>
    <w:rsid w:val="009F010F"/>
    <w:rsid w:val="009F154A"/>
    <w:rsid w:val="009F1A32"/>
    <w:rsid w:val="009F2A3C"/>
    <w:rsid w:val="009F2C57"/>
    <w:rsid w:val="009F2E8D"/>
    <w:rsid w:val="009F6514"/>
    <w:rsid w:val="00A0046B"/>
    <w:rsid w:val="00A00C55"/>
    <w:rsid w:val="00A01B6D"/>
    <w:rsid w:val="00A01E77"/>
    <w:rsid w:val="00A036C1"/>
    <w:rsid w:val="00A06356"/>
    <w:rsid w:val="00A07011"/>
    <w:rsid w:val="00A07D2E"/>
    <w:rsid w:val="00A102F2"/>
    <w:rsid w:val="00A10560"/>
    <w:rsid w:val="00A105EB"/>
    <w:rsid w:val="00A10F95"/>
    <w:rsid w:val="00A130E9"/>
    <w:rsid w:val="00A133C9"/>
    <w:rsid w:val="00A133EB"/>
    <w:rsid w:val="00A135C7"/>
    <w:rsid w:val="00A1580E"/>
    <w:rsid w:val="00A17B69"/>
    <w:rsid w:val="00A2010C"/>
    <w:rsid w:val="00A211DB"/>
    <w:rsid w:val="00A21AA5"/>
    <w:rsid w:val="00A21BF5"/>
    <w:rsid w:val="00A21EE0"/>
    <w:rsid w:val="00A240E5"/>
    <w:rsid w:val="00A25931"/>
    <w:rsid w:val="00A27A81"/>
    <w:rsid w:val="00A306F2"/>
    <w:rsid w:val="00A30C36"/>
    <w:rsid w:val="00A30C3F"/>
    <w:rsid w:val="00A34541"/>
    <w:rsid w:val="00A3497A"/>
    <w:rsid w:val="00A34C78"/>
    <w:rsid w:val="00A36C49"/>
    <w:rsid w:val="00A37979"/>
    <w:rsid w:val="00A40187"/>
    <w:rsid w:val="00A402B5"/>
    <w:rsid w:val="00A404C5"/>
    <w:rsid w:val="00A41C8D"/>
    <w:rsid w:val="00A4270F"/>
    <w:rsid w:val="00A4350A"/>
    <w:rsid w:val="00A4363E"/>
    <w:rsid w:val="00A44498"/>
    <w:rsid w:val="00A44C70"/>
    <w:rsid w:val="00A46E30"/>
    <w:rsid w:val="00A478F0"/>
    <w:rsid w:val="00A50C85"/>
    <w:rsid w:val="00A5168D"/>
    <w:rsid w:val="00A51CCD"/>
    <w:rsid w:val="00A5346F"/>
    <w:rsid w:val="00A53F86"/>
    <w:rsid w:val="00A54367"/>
    <w:rsid w:val="00A544CF"/>
    <w:rsid w:val="00A549D3"/>
    <w:rsid w:val="00A54B5E"/>
    <w:rsid w:val="00A55326"/>
    <w:rsid w:val="00A5568C"/>
    <w:rsid w:val="00A57620"/>
    <w:rsid w:val="00A601A2"/>
    <w:rsid w:val="00A615A8"/>
    <w:rsid w:val="00A61D42"/>
    <w:rsid w:val="00A62741"/>
    <w:rsid w:val="00A62BE9"/>
    <w:rsid w:val="00A63652"/>
    <w:rsid w:val="00A66841"/>
    <w:rsid w:val="00A73BFF"/>
    <w:rsid w:val="00A7424A"/>
    <w:rsid w:val="00A74287"/>
    <w:rsid w:val="00A75DEC"/>
    <w:rsid w:val="00A77049"/>
    <w:rsid w:val="00A77E81"/>
    <w:rsid w:val="00A80245"/>
    <w:rsid w:val="00A8096B"/>
    <w:rsid w:val="00A80BB3"/>
    <w:rsid w:val="00A84596"/>
    <w:rsid w:val="00A847FF"/>
    <w:rsid w:val="00A8593D"/>
    <w:rsid w:val="00A91628"/>
    <w:rsid w:val="00A91927"/>
    <w:rsid w:val="00A924F5"/>
    <w:rsid w:val="00A9352C"/>
    <w:rsid w:val="00A94633"/>
    <w:rsid w:val="00A947DD"/>
    <w:rsid w:val="00A9585D"/>
    <w:rsid w:val="00A963B0"/>
    <w:rsid w:val="00A97D6C"/>
    <w:rsid w:val="00AA1F41"/>
    <w:rsid w:val="00AA1F82"/>
    <w:rsid w:val="00AA3914"/>
    <w:rsid w:val="00AA4FAA"/>
    <w:rsid w:val="00AA5235"/>
    <w:rsid w:val="00AA62A2"/>
    <w:rsid w:val="00AA6313"/>
    <w:rsid w:val="00AA6826"/>
    <w:rsid w:val="00AA6EE5"/>
    <w:rsid w:val="00AA735B"/>
    <w:rsid w:val="00AB1EDC"/>
    <w:rsid w:val="00AB293E"/>
    <w:rsid w:val="00AB3155"/>
    <w:rsid w:val="00AB382F"/>
    <w:rsid w:val="00AB6C1A"/>
    <w:rsid w:val="00AC0617"/>
    <w:rsid w:val="00AC127B"/>
    <w:rsid w:val="00AC16BA"/>
    <w:rsid w:val="00AC1C1A"/>
    <w:rsid w:val="00AC3B92"/>
    <w:rsid w:val="00AC40D3"/>
    <w:rsid w:val="00AC4B92"/>
    <w:rsid w:val="00AC5763"/>
    <w:rsid w:val="00AC742E"/>
    <w:rsid w:val="00AC7A64"/>
    <w:rsid w:val="00AC7E29"/>
    <w:rsid w:val="00AD0444"/>
    <w:rsid w:val="00AD0AF6"/>
    <w:rsid w:val="00AD159A"/>
    <w:rsid w:val="00AD2A12"/>
    <w:rsid w:val="00AD31E2"/>
    <w:rsid w:val="00AD3730"/>
    <w:rsid w:val="00AD3E1D"/>
    <w:rsid w:val="00AD41A1"/>
    <w:rsid w:val="00AE0217"/>
    <w:rsid w:val="00AE1725"/>
    <w:rsid w:val="00AE19B1"/>
    <w:rsid w:val="00AE1C68"/>
    <w:rsid w:val="00AE2C4B"/>
    <w:rsid w:val="00AE356E"/>
    <w:rsid w:val="00AE4242"/>
    <w:rsid w:val="00AE445E"/>
    <w:rsid w:val="00AE50B3"/>
    <w:rsid w:val="00AE5112"/>
    <w:rsid w:val="00AE76A0"/>
    <w:rsid w:val="00AF130D"/>
    <w:rsid w:val="00AF1B45"/>
    <w:rsid w:val="00AF1DC3"/>
    <w:rsid w:val="00AF2D22"/>
    <w:rsid w:val="00AF2D2C"/>
    <w:rsid w:val="00AF404D"/>
    <w:rsid w:val="00AF4129"/>
    <w:rsid w:val="00AF4172"/>
    <w:rsid w:val="00AF4A70"/>
    <w:rsid w:val="00AF50DB"/>
    <w:rsid w:val="00B00AB1"/>
    <w:rsid w:val="00B0254D"/>
    <w:rsid w:val="00B02885"/>
    <w:rsid w:val="00B03DD3"/>
    <w:rsid w:val="00B0452E"/>
    <w:rsid w:val="00B0602C"/>
    <w:rsid w:val="00B06ACA"/>
    <w:rsid w:val="00B0759A"/>
    <w:rsid w:val="00B07A7C"/>
    <w:rsid w:val="00B10792"/>
    <w:rsid w:val="00B108DB"/>
    <w:rsid w:val="00B10B5E"/>
    <w:rsid w:val="00B12D44"/>
    <w:rsid w:val="00B151EB"/>
    <w:rsid w:val="00B15268"/>
    <w:rsid w:val="00B170B2"/>
    <w:rsid w:val="00B22EDD"/>
    <w:rsid w:val="00B2422E"/>
    <w:rsid w:val="00B2500A"/>
    <w:rsid w:val="00B25CBE"/>
    <w:rsid w:val="00B2657B"/>
    <w:rsid w:val="00B270A3"/>
    <w:rsid w:val="00B27B9B"/>
    <w:rsid w:val="00B3392E"/>
    <w:rsid w:val="00B3486D"/>
    <w:rsid w:val="00B34DC0"/>
    <w:rsid w:val="00B37A8C"/>
    <w:rsid w:val="00B37AC0"/>
    <w:rsid w:val="00B37EC3"/>
    <w:rsid w:val="00B402BB"/>
    <w:rsid w:val="00B4201C"/>
    <w:rsid w:val="00B42D4B"/>
    <w:rsid w:val="00B43119"/>
    <w:rsid w:val="00B44D4D"/>
    <w:rsid w:val="00B46600"/>
    <w:rsid w:val="00B46695"/>
    <w:rsid w:val="00B47052"/>
    <w:rsid w:val="00B472B2"/>
    <w:rsid w:val="00B50AB1"/>
    <w:rsid w:val="00B51456"/>
    <w:rsid w:val="00B52844"/>
    <w:rsid w:val="00B54753"/>
    <w:rsid w:val="00B54B88"/>
    <w:rsid w:val="00B54F9D"/>
    <w:rsid w:val="00B55617"/>
    <w:rsid w:val="00B56DDC"/>
    <w:rsid w:val="00B57278"/>
    <w:rsid w:val="00B5748C"/>
    <w:rsid w:val="00B63112"/>
    <w:rsid w:val="00B6581A"/>
    <w:rsid w:val="00B664F7"/>
    <w:rsid w:val="00B66A35"/>
    <w:rsid w:val="00B67111"/>
    <w:rsid w:val="00B67141"/>
    <w:rsid w:val="00B71BA1"/>
    <w:rsid w:val="00B72151"/>
    <w:rsid w:val="00B73A3C"/>
    <w:rsid w:val="00B742EF"/>
    <w:rsid w:val="00B75AAB"/>
    <w:rsid w:val="00B77438"/>
    <w:rsid w:val="00B80BA3"/>
    <w:rsid w:val="00B81F47"/>
    <w:rsid w:val="00B8214C"/>
    <w:rsid w:val="00B840E3"/>
    <w:rsid w:val="00B846C2"/>
    <w:rsid w:val="00B85C06"/>
    <w:rsid w:val="00B85ECD"/>
    <w:rsid w:val="00B87409"/>
    <w:rsid w:val="00B874A7"/>
    <w:rsid w:val="00B90008"/>
    <w:rsid w:val="00B91706"/>
    <w:rsid w:val="00B91995"/>
    <w:rsid w:val="00B9277A"/>
    <w:rsid w:val="00B92BD4"/>
    <w:rsid w:val="00B92E1E"/>
    <w:rsid w:val="00B94ECE"/>
    <w:rsid w:val="00B95D87"/>
    <w:rsid w:val="00B96AB5"/>
    <w:rsid w:val="00B97CEA"/>
    <w:rsid w:val="00B97FA6"/>
    <w:rsid w:val="00BA0540"/>
    <w:rsid w:val="00BA1D89"/>
    <w:rsid w:val="00BA291B"/>
    <w:rsid w:val="00BA3328"/>
    <w:rsid w:val="00BA366B"/>
    <w:rsid w:val="00BA4BDA"/>
    <w:rsid w:val="00BA4C25"/>
    <w:rsid w:val="00BA5B6E"/>
    <w:rsid w:val="00BB05F5"/>
    <w:rsid w:val="00BB3811"/>
    <w:rsid w:val="00BB3957"/>
    <w:rsid w:val="00BB3F6C"/>
    <w:rsid w:val="00BB46F3"/>
    <w:rsid w:val="00BC23C7"/>
    <w:rsid w:val="00BC250C"/>
    <w:rsid w:val="00BC4059"/>
    <w:rsid w:val="00BC4EAC"/>
    <w:rsid w:val="00BC5110"/>
    <w:rsid w:val="00BC5E86"/>
    <w:rsid w:val="00BC613F"/>
    <w:rsid w:val="00BC64AE"/>
    <w:rsid w:val="00BC6E8F"/>
    <w:rsid w:val="00BD07A7"/>
    <w:rsid w:val="00BD345A"/>
    <w:rsid w:val="00BD5545"/>
    <w:rsid w:val="00BD670D"/>
    <w:rsid w:val="00BD6F8D"/>
    <w:rsid w:val="00BD75EB"/>
    <w:rsid w:val="00BD7EC1"/>
    <w:rsid w:val="00BD7F64"/>
    <w:rsid w:val="00BE0FE7"/>
    <w:rsid w:val="00BE124B"/>
    <w:rsid w:val="00BE1CAF"/>
    <w:rsid w:val="00BE20F9"/>
    <w:rsid w:val="00BE3E80"/>
    <w:rsid w:val="00BE41D2"/>
    <w:rsid w:val="00BE4294"/>
    <w:rsid w:val="00BE44EC"/>
    <w:rsid w:val="00BE46CC"/>
    <w:rsid w:val="00BE4E54"/>
    <w:rsid w:val="00BE5996"/>
    <w:rsid w:val="00BE6AAE"/>
    <w:rsid w:val="00BF01C4"/>
    <w:rsid w:val="00BF1128"/>
    <w:rsid w:val="00BF2022"/>
    <w:rsid w:val="00BF328D"/>
    <w:rsid w:val="00BF4205"/>
    <w:rsid w:val="00BF45AA"/>
    <w:rsid w:val="00BF5C8F"/>
    <w:rsid w:val="00C00927"/>
    <w:rsid w:val="00C0284B"/>
    <w:rsid w:val="00C02869"/>
    <w:rsid w:val="00C02981"/>
    <w:rsid w:val="00C038DC"/>
    <w:rsid w:val="00C04801"/>
    <w:rsid w:val="00C05483"/>
    <w:rsid w:val="00C05741"/>
    <w:rsid w:val="00C05CB4"/>
    <w:rsid w:val="00C06A10"/>
    <w:rsid w:val="00C06EAD"/>
    <w:rsid w:val="00C1234A"/>
    <w:rsid w:val="00C14488"/>
    <w:rsid w:val="00C1514E"/>
    <w:rsid w:val="00C153E7"/>
    <w:rsid w:val="00C15689"/>
    <w:rsid w:val="00C15E15"/>
    <w:rsid w:val="00C17028"/>
    <w:rsid w:val="00C17BFD"/>
    <w:rsid w:val="00C20610"/>
    <w:rsid w:val="00C20C78"/>
    <w:rsid w:val="00C2263C"/>
    <w:rsid w:val="00C22EBF"/>
    <w:rsid w:val="00C23568"/>
    <w:rsid w:val="00C239EE"/>
    <w:rsid w:val="00C23F1D"/>
    <w:rsid w:val="00C26A18"/>
    <w:rsid w:val="00C2757F"/>
    <w:rsid w:val="00C306B9"/>
    <w:rsid w:val="00C32EAF"/>
    <w:rsid w:val="00C33BFF"/>
    <w:rsid w:val="00C3554A"/>
    <w:rsid w:val="00C35DE3"/>
    <w:rsid w:val="00C36565"/>
    <w:rsid w:val="00C36C17"/>
    <w:rsid w:val="00C405E5"/>
    <w:rsid w:val="00C406A3"/>
    <w:rsid w:val="00C406AE"/>
    <w:rsid w:val="00C41088"/>
    <w:rsid w:val="00C41300"/>
    <w:rsid w:val="00C42F5D"/>
    <w:rsid w:val="00C4435A"/>
    <w:rsid w:val="00C445CB"/>
    <w:rsid w:val="00C44DFE"/>
    <w:rsid w:val="00C45E3F"/>
    <w:rsid w:val="00C45FB0"/>
    <w:rsid w:val="00C4642F"/>
    <w:rsid w:val="00C471F8"/>
    <w:rsid w:val="00C472D5"/>
    <w:rsid w:val="00C47A1A"/>
    <w:rsid w:val="00C47BD6"/>
    <w:rsid w:val="00C50035"/>
    <w:rsid w:val="00C50574"/>
    <w:rsid w:val="00C517BA"/>
    <w:rsid w:val="00C53868"/>
    <w:rsid w:val="00C56223"/>
    <w:rsid w:val="00C562FD"/>
    <w:rsid w:val="00C61E09"/>
    <w:rsid w:val="00C62938"/>
    <w:rsid w:val="00C63400"/>
    <w:rsid w:val="00C6347E"/>
    <w:rsid w:val="00C63A50"/>
    <w:rsid w:val="00C647B4"/>
    <w:rsid w:val="00C64EA3"/>
    <w:rsid w:val="00C6540A"/>
    <w:rsid w:val="00C669D8"/>
    <w:rsid w:val="00C66FD3"/>
    <w:rsid w:val="00C7591C"/>
    <w:rsid w:val="00C76005"/>
    <w:rsid w:val="00C76B4C"/>
    <w:rsid w:val="00C76FD4"/>
    <w:rsid w:val="00C7715E"/>
    <w:rsid w:val="00C779B0"/>
    <w:rsid w:val="00C80562"/>
    <w:rsid w:val="00C806D8"/>
    <w:rsid w:val="00C8158F"/>
    <w:rsid w:val="00C84095"/>
    <w:rsid w:val="00C84844"/>
    <w:rsid w:val="00C86BD5"/>
    <w:rsid w:val="00C87413"/>
    <w:rsid w:val="00C90081"/>
    <w:rsid w:val="00C9037C"/>
    <w:rsid w:val="00C9212C"/>
    <w:rsid w:val="00C92D61"/>
    <w:rsid w:val="00C94A79"/>
    <w:rsid w:val="00C953DE"/>
    <w:rsid w:val="00C9666F"/>
    <w:rsid w:val="00C979CF"/>
    <w:rsid w:val="00C97C35"/>
    <w:rsid w:val="00CA03FF"/>
    <w:rsid w:val="00CA0809"/>
    <w:rsid w:val="00CA09F1"/>
    <w:rsid w:val="00CA0BA0"/>
    <w:rsid w:val="00CA0DFA"/>
    <w:rsid w:val="00CA2C2D"/>
    <w:rsid w:val="00CA3FFD"/>
    <w:rsid w:val="00CA54D3"/>
    <w:rsid w:val="00CA5A66"/>
    <w:rsid w:val="00CA6D24"/>
    <w:rsid w:val="00CA7169"/>
    <w:rsid w:val="00CB07FB"/>
    <w:rsid w:val="00CB0AC8"/>
    <w:rsid w:val="00CB1D28"/>
    <w:rsid w:val="00CB1E8B"/>
    <w:rsid w:val="00CB26C4"/>
    <w:rsid w:val="00CB300D"/>
    <w:rsid w:val="00CB3978"/>
    <w:rsid w:val="00CB6044"/>
    <w:rsid w:val="00CB61E3"/>
    <w:rsid w:val="00CB68E8"/>
    <w:rsid w:val="00CB7CC7"/>
    <w:rsid w:val="00CC0F3D"/>
    <w:rsid w:val="00CC2C5F"/>
    <w:rsid w:val="00CC3235"/>
    <w:rsid w:val="00CC33A5"/>
    <w:rsid w:val="00CC3AEC"/>
    <w:rsid w:val="00CC3BEE"/>
    <w:rsid w:val="00CC4C2A"/>
    <w:rsid w:val="00CC5A0D"/>
    <w:rsid w:val="00CC66B7"/>
    <w:rsid w:val="00CD0A76"/>
    <w:rsid w:val="00CD2883"/>
    <w:rsid w:val="00CD3CB8"/>
    <w:rsid w:val="00CD56D0"/>
    <w:rsid w:val="00CD56E3"/>
    <w:rsid w:val="00CE0BFB"/>
    <w:rsid w:val="00CE246B"/>
    <w:rsid w:val="00CE2BAF"/>
    <w:rsid w:val="00CE4743"/>
    <w:rsid w:val="00CE4B95"/>
    <w:rsid w:val="00CE611C"/>
    <w:rsid w:val="00CE69E2"/>
    <w:rsid w:val="00CE7724"/>
    <w:rsid w:val="00CF0199"/>
    <w:rsid w:val="00CF21CD"/>
    <w:rsid w:val="00CF322C"/>
    <w:rsid w:val="00CF3950"/>
    <w:rsid w:val="00CF3B26"/>
    <w:rsid w:val="00CF3E37"/>
    <w:rsid w:val="00CF46FB"/>
    <w:rsid w:val="00CF57CF"/>
    <w:rsid w:val="00CF5C33"/>
    <w:rsid w:val="00CF5F87"/>
    <w:rsid w:val="00CF6980"/>
    <w:rsid w:val="00CF6AB5"/>
    <w:rsid w:val="00CF7B1D"/>
    <w:rsid w:val="00CF7BCA"/>
    <w:rsid w:val="00D0065D"/>
    <w:rsid w:val="00D02BE7"/>
    <w:rsid w:val="00D05722"/>
    <w:rsid w:val="00D06C09"/>
    <w:rsid w:val="00D079CE"/>
    <w:rsid w:val="00D10181"/>
    <w:rsid w:val="00D109C0"/>
    <w:rsid w:val="00D1221C"/>
    <w:rsid w:val="00D14989"/>
    <w:rsid w:val="00D1533E"/>
    <w:rsid w:val="00D15D8E"/>
    <w:rsid w:val="00D16A05"/>
    <w:rsid w:val="00D1782F"/>
    <w:rsid w:val="00D208D9"/>
    <w:rsid w:val="00D20E09"/>
    <w:rsid w:val="00D20F1B"/>
    <w:rsid w:val="00D24B81"/>
    <w:rsid w:val="00D25861"/>
    <w:rsid w:val="00D25938"/>
    <w:rsid w:val="00D25B94"/>
    <w:rsid w:val="00D30655"/>
    <w:rsid w:val="00D31A58"/>
    <w:rsid w:val="00D3231E"/>
    <w:rsid w:val="00D32787"/>
    <w:rsid w:val="00D337F4"/>
    <w:rsid w:val="00D35B42"/>
    <w:rsid w:val="00D35C9D"/>
    <w:rsid w:val="00D36138"/>
    <w:rsid w:val="00D37BBA"/>
    <w:rsid w:val="00D41D24"/>
    <w:rsid w:val="00D432C6"/>
    <w:rsid w:val="00D43561"/>
    <w:rsid w:val="00D43CCC"/>
    <w:rsid w:val="00D44FC9"/>
    <w:rsid w:val="00D451EF"/>
    <w:rsid w:val="00D46030"/>
    <w:rsid w:val="00D460C0"/>
    <w:rsid w:val="00D46989"/>
    <w:rsid w:val="00D51331"/>
    <w:rsid w:val="00D52262"/>
    <w:rsid w:val="00D53118"/>
    <w:rsid w:val="00D539B3"/>
    <w:rsid w:val="00D56757"/>
    <w:rsid w:val="00D569A1"/>
    <w:rsid w:val="00D57976"/>
    <w:rsid w:val="00D607A8"/>
    <w:rsid w:val="00D61BEA"/>
    <w:rsid w:val="00D620D5"/>
    <w:rsid w:val="00D646F2"/>
    <w:rsid w:val="00D65671"/>
    <w:rsid w:val="00D70A3F"/>
    <w:rsid w:val="00D71961"/>
    <w:rsid w:val="00D72501"/>
    <w:rsid w:val="00D747B0"/>
    <w:rsid w:val="00D74E38"/>
    <w:rsid w:val="00D76EDA"/>
    <w:rsid w:val="00D7773B"/>
    <w:rsid w:val="00D77D39"/>
    <w:rsid w:val="00D80BE4"/>
    <w:rsid w:val="00D8112C"/>
    <w:rsid w:val="00D8153B"/>
    <w:rsid w:val="00D819A6"/>
    <w:rsid w:val="00D819DE"/>
    <w:rsid w:val="00D81C3E"/>
    <w:rsid w:val="00D82F5B"/>
    <w:rsid w:val="00D84D25"/>
    <w:rsid w:val="00D86542"/>
    <w:rsid w:val="00D87C1F"/>
    <w:rsid w:val="00D905F2"/>
    <w:rsid w:val="00D91D07"/>
    <w:rsid w:val="00D9308C"/>
    <w:rsid w:val="00D93093"/>
    <w:rsid w:val="00D930DE"/>
    <w:rsid w:val="00D9342D"/>
    <w:rsid w:val="00D9377C"/>
    <w:rsid w:val="00D944C6"/>
    <w:rsid w:val="00D9465B"/>
    <w:rsid w:val="00D951F9"/>
    <w:rsid w:val="00DA060B"/>
    <w:rsid w:val="00DA1FDB"/>
    <w:rsid w:val="00DA3876"/>
    <w:rsid w:val="00DA426B"/>
    <w:rsid w:val="00DA4FF7"/>
    <w:rsid w:val="00DA61BA"/>
    <w:rsid w:val="00DB08CC"/>
    <w:rsid w:val="00DB0C00"/>
    <w:rsid w:val="00DB1504"/>
    <w:rsid w:val="00DB17AC"/>
    <w:rsid w:val="00DB221B"/>
    <w:rsid w:val="00DB25AD"/>
    <w:rsid w:val="00DB3435"/>
    <w:rsid w:val="00DB47D5"/>
    <w:rsid w:val="00DB6C57"/>
    <w:rsid w:val="00DC1198"/>
    <w:rsid w:val="00DC1CE3"/>
    <w:rsid w:val="00DC2A2D"/>
    <w:rsid w:val="00DC30C5"/>
    <w:rsid w:val="00DC42DE"/>
    <w:rsid w:val="00DC43B6"/>
    <w:rsid w:val="00DC4A50"/>
    <w:rsid w:val="00DC5F65"/>
    <w:rsid w:val="00DD06D6"/>
    <w:rsid w:val="00DD1471"/>
    <w:rsid w:val="00DD3602"/>
    <w:rsid w:val="00DD5E4A"/>
    <w:rsid w:val="00DD77FF"/>
    <w:rsid w:val="00DD7E51"/>
    <w:rsid w:val="00DE05D0"/>
    <w:rsid w:val="00DE06D6"/>
    <w:rsid w:val="00DE10CC"/>
    <w:rsid w:val="00DE2375"/>
    <w:rsid w:val="00DE283C"/>
    <w:rsid w:val="00DE61A7"/>
    <w:rsid w:val="00DE6809"/>
    <w:rsid w:val="00DE746C"/>
    <w:rsid w:val="00DE7DCD"/>
    <w:rsid w:val="00DF0D51"/>
    <w:rsid w:val="00DF1EC3"/>
    <w:rsid w:val="00DF31EB"/>
    <w:rsid w:val="00DF3C1D"/>
    <w:rsid w:val="00DF5605"/>
    <w:rsid w:val="00DF601E"/>
    <w:rsid w:val="00DF6961"/>
    <w:rsid w:val="00DF6F17"/>
    <w:rsid w:val="00DF78F3"/>
    <w:rsid w:val="00E00DD6"/>
    <w:rsid w:val="00E00DDC"/>
    <w:rsid w:val="00E02BDD"/>
    <w:rsid w:val="00E02F71"/>
    <w:rsid w:val="00E04E0C"/>
    <w:rsid w:val="00E06474"/>
    <w:rsid w:val="00E06866"/>
    <w:rsid w:val="00E068CA"/>
    <w:rsid w:val="00E068FB"/>
    <w:rsid w:val="00E06C37"/>
    <w:rsid w:val="00E07188"/>
    <w:rsid w:val="00E07509"/>
    <w:rsid w:val="00E1136E"/>
    <w:rsid w:val="00E11D88"/>
    <w:rsid w:val="00E122AF"/>
    <w:rsid w:val="00E13209"/>
    <w:rsid w:val="00E1565A"/>
    <w:rsid w:val="00E1711B"/>
    <w:rsid w:val="00E21E28"/>
    <w:rsid w:val="00E23A62"/>
    <w:rsid w:val="00E2528F"/>
    <w:rsid w:val="00E2707F"/>
    <w:rsid w:val="00E270B1"/>
    <w:rsid w:val="00E27246"/>
    <w:rsid w:val="00E275A7"/>
    <w:rsid w:val="00E27B49"/>
    <w:rsid w:val="00E30083"/>
    <w:rsid w:val="00E308F5"/>
    <w:rsid w:val="00E30D6C"/>
    <w:rsid w:val="00E313CE"/>
    <w:rsid w:val="00E32502"/>
    <w:rsid w:val="00E34022"/>
    <w:rsid w:val="00E345CA"/>
    <w:rsid w:val="00E3549D"/>
    <w:rsid w:val="00E35A68"/>
    <w:rsid w:val="00E37A58"/>
    <w:rsid w:val="00E400C6"/>
    <w:rsid w:val="00E40432"/>
    <w:rsid w:val="00E407EC"/>
    <w:rsid w:val="00E4203F"/>
    <w:rsid w:val="00E44469"/>
    <w:rsid w:val="00E451D8"/>
    <w:rsid w:val="00E45FFA"/>
    <w:rsid w:val="00E46075"/>
    <w:rsid w:val="00E51DC0"/>
    <w:rsid w:val="00E520A7"/>
    <w:rsid w:val="00E5309D"/>
    <w:rsid w:val="00E532F9"/>
    <w:rsid w:val="00E53617"/>
    <w:rsid w:val="00E53E3A"/>
    <w:rsid w:val="00E54893"/>
    <w:rsid w:val="00E555BF"/>
    <w:rsid w:val="00E5575B"/>
    <w:rsid w:val="00E55FB4"/>
    <w:rsid w:val="00E56C1C"/>
    <w:rsid w:val="00E57627"/>
    <w:rsid w:val="00E60813"/>
    <w:rsid w:val="00E624D5"/>
    <w:rsid w:val="00E66BE9"/>
    <w:rsid w:val="00E70D31"/>
    <w:rsid w:val="00E717A4"/>
    <w:rsid w:val="00E71E7C"/>
    <w:rsid w:val="00E734DC"/>
    <w:rsid w:val="00E742F7"/>
    <w:rsid w:val="00E74684"/>
    <w:rsid w:val="00E759B8"/>
    <w:rsid w:val="00E77691"/>
    <w:rsid w:val="00E77FDE"/>
    <w:rsid w:val="00E8129D"/>
    <w:rsid w:val="00E82067"/>
    <w:rsid w:val="00E82087"/>
    <w:rsid w:val="00E8269A"/>
    <w:rsid w:val="00E82DC1"/>
    <w:rsid w:val="00E82E43"/>
    <w:rsid w:val="00E832A3"/>
    <w:rsid w:val="00E84D74"/>
    <w:rsid w:val="00E84E4A"/>
    <w:rsid w:val="00E85615"/>
    <w:rsid w:val="00E85FEF"/>
    <w:rsid w:val="00E876B1"/>
    <w:rsid w:val="00E87FA1"/>
    <w:rsid w:val="00E900E2"/>
    <w:rsid w:val="00E9095B"/>
    <w:rsid w:val="00E90B5B"/>
    <w:rsid w:val="00E91144"/>
    <w:rsid w:val="00E91EA6"/>
    <w:rsid w:val="00E92697"/>
    <w:rsid w:val="00E932A3"/>
    <w:rsid w:val="00E932FF"/>
    <w:rsid w:val="00E946FA"/>
    <w:rsid w:val="00E94B58"/>
    <w:rsid w:val="00E95373"/>
    <w:rsid w:val="00E96615"/>
    <w:rsid w:val="00E9672E"/>
    <w:rsid w:val="00E9781D"/>
    <w:rsid w:val="00E97F7D"/>
    <w:rsid w:val="00EA1BAF"/>
    <w:rsid w:val="00EA2F42"/>
    <w:rsid w:val="00EA3DC6"/>
    <w:rsid w:val="00EA3E9B"/>
    <w:rsid w:val="00EA47FE"/>
    <w:rsid w:val="00EA4B1C"/>
    <w:rsid w:val="00EA7024"/>
    <w:rsid w:val="00EA7940"/>
    <w:rsid w:val="00EB1739"/>
    <w:rsid w:val="00EB2545"/>
    <w:rsid w:val="00EB45D7"/>
    <w:rsid w:val="00EB6199"/>
    <w:rsid w:val="00EB6917"/>
    <w:rsid w:val="00EB6AF4"/>
    <w:rsid w:val="00EB79E5"/>
    <w:rsid w:val="00EC011B"/>
    <w:rsid w:val="00EC0706"/>
    <w:rsid w:val="00EC0C8F"/>
    <w:rsid w:val="00EC14AA"/>
    <w:rsid w:val="00EC2D4F"/>
    <w:rsid w:val="00EC3580"/>
    <w:rsid w:val="00EC3883"/>
    <w:rsid w:val="00EC3C40"/>
    <w:rsid w:val="00EC57EA"/>
    <w:rsid w:val="00EC7553"/>
    <w:rsid w:val="00ED0F98"/>
    <w:rsid w:val="00ED11DD"/>
    <w:rsid w:val="00ED213D"/>
    <w:rsid w:val="00ED26C8"/>
    <w:rsid w:val="00ED2F48"/>
    <w:rsid w:val="00ED4232"/>
    <w:rsid w:val="00ED56A0"/>
    <w:rsid w:val="00ED56F3"/>
    <w:rsid w:val="00ED5850"/>
    <w:rsid w:val="00ED6157"/>
    <w:rsid w:val="00ED6AD1"/>
    <w:rsid w:val="00ED730E"/>
    <w:rsid w:val="00EE0047"/>
    <w:rsid w:val="00EE1E9A"/>
    <w:rsid w:val="00EE344D"/>
    <w:rsid w:val="00EE3500"/>
    <w:rsid w:val="00EE37CC"/>
    <w:rsid w:val="00EE578C"/>
    <w:rsid w:val="00EE582B"/>
    <w:rsid w:val="00EF09C6"/>
    <w:rsid w:val="00EF0B0D"/>
    <w:rsid w:val="00EF140B"/>
    <w:rsid w:val="00EF1BCA"/>
    <w:rsid w:val="00EF3053"/>
    <w:rsid w:val="00EF3312"/>
    <w:rsid w:val="00EF3CC8"/>
    <w:rsid w:val="00EF40F9"/>
    <w:rsid w:val="00EF5EE3"/>
    <w:rsid w:val="00EF7CA1"/>
    <w:rsid w:val="00F006BD"/>
    <w:rsid w:val="00F00F43"/>
    <w:rsid w:val="00F029ED"/>
    <w:rsid w:val="00F03D97"/>
    <w:rsid w:val="00F03F82"/>
    <w:rsid w:val="00F056FF"/>
    <w:rsid w:val="00F068BB"/>
    <w:rsid w:val="00F11388"/>
    <w:rsid w:val="00F13178"/>
    <w:rsid w:val="00F13373"/>
    <w:rsid w:val="00F14A81"/>
    <w:rsid w:val="00F14EE1"/>
    <w:rsid w:val="00F16A7F"/>
    <w:rsid w:val="00F16EC6"/>
    <w:rsid w:val="00F16FB5"/>
    <w:rsid w:val="00F179A5"/>
    <w:rsid w:val="00F17EF9"/>
    <w:rsid w:val="00F21C83"/>
    <w:rsid w:val="00F2284E"/>
    <w:rsid w:val="00F22BBB"/>
    <w:rsid w:val="00F23220"/>
    <w:rsid w:val="00F243B2"/>
    <w:rsid w:val="00F24FA0"/>
    <w:rsid w:val="00F3112C"/>
    <w:rsid w:val="00F313BE"/>
    <w:rsid w:val="00F31B2C"/>
    <w:rsid w:val="00F31CD1"/>
    <w:rsid w:val="00F32FE1"/>
    <w:rsid w:val="00F3521E"/>
    <w:rsid w:val="00F35526"/>
    <w:rsid w:val="00F35A37"/>
    <w:rsid w:val="00F37270"/>
    <w:rsid w:val="00F37475"/>
    <w:rsid w:val="00F403FF"/>
    <w:rsid w:val="00F408C4"/>
    <w:rsid w:val="00F40A9C"/>
    <w:rsid w:val="00F42C45"/>
    <w:rsid w:val="00F435EE"/>
    <w:rsid w:val="00F438DB"/>
    <w:rsid w:val="00F43A49"/>
    <w:rsid w:val="00F43F60"/>
    <w:rsid w:val="00F44E09"/>
    <w:rsid w:val="00F45CCC"/>
    <w:rsid w:val="00F465A0"/>
    <w:rsid w:val="00F4729C"/>
    <w:rsid w:val="00F47F73"/>
    <w:rsid w:val="00F517B4"/>
    <w:rsid w:val="00F52127"/>
    <w:rsid w:val="00F534CD"/>
    <w:rsid w:val="00F536EB"/>
    <w:rsid w:val="00F53778"/>
    <w:rsid w:val="00F53A1E"/>
    <w:rsid w:val="00F54639"/>
    <w:rsid w:val="00F54AAC"/>
    <w:rsid w:val="00F55BF5"/>
    <w:rsid w:val="00F55F5F"/>
    <w:rsid w:val="00F55FE4"/>
    <w:rsid w:val="00F5794B"/>
    <w:rsid w:val="00F6040F"/>
    <w:rsid w:val="00F60951"/>
    <w:rsid w:val="00F6276E"/>
    <w:rsid w:val="00F63656"/>
    <w:rsid w:val="00F649B8"/>
    <w:rsid w:val="00F64B0D"/>
    <w:rsid w:val="00F664BF"/>
    <w:rsid w:val="00F6660F"/>
    <w:rsid w:val="00F6683D"/>
    <w:rsid w:val="00F66A62"/>
    <w:rsid w:val="00F66B4C"/>
    <w:rsid w:val="00F701B5"/>
    <w:rsid w:val="00F709E6"/>
    <w:rsid w:val="00F71E8B"/>
    <w:rsid w:val="00F72AEB"/>
    <w:rsid w:val="00F734EA"/>
    <w:rsid w:val="00F73DF8"/>
    <w:rsid w:val="00F75074"/>
    <w:rsid w:val="00F766C1"/>
    <w:rsid w:val="00F76BA5"/>
    <w:rsid w:val="00F76CDF"/>
    <w:rsid w:val="00F80B61"/>
    <w:rsid w:val="00F80E38"/>
    <w:rsid w:val="00F80F1B"/>
    <w:rsid w:val="00F812AF"/>
    <w:rsid w:val="00F82DB2"/>
    <w:rsid w:val="00F83884"/>
    <w:rsid w:val="00F8446C"/>
    <w:rsid w:val="00F84C2F"/>
    <w:rsid w:val="00F87AA2"/>
    <w:rsid w:val="00F87D80"/>
    <w:rsid w:val="00F90736"/>
    <w:rsid w:val="00F90DB3"/>
    <w:rsid w:val="00F91493"/>
    <w:rsid w:val="00F91E72"/>
    <w:rsid w:val="00F92EEA"/>
    <w:rsid w:val="00F93E2A"/>
    <w:rsid w:val="00F947C9"/>
    <w:rsid w:val="00F953CF"/>
    <w:rsid w:val="00F95EA2"/>
    <w:rsid w:val="00F96899"/>
    <w:rsid w:val="00FA0C93"/>
    <w:rsid w:val="00FA0E69"/>
    <w:rsid w:val="00FA1249"/>
    <w:rsid w:val="00FA19DD"/>
    <w:rsid w:val="00FA1F4A"/>
    <w:rsid w:val="00FA267C"/>
    <w:rsid w:val="00FA2CE9"/>
    <w:rsid w:val="00FA3BD2"/>
    <w:rsid w:val="00FA4974"/>
    <w:rsid w:val="00FA5B3A"/>
    <w:rsid w:val="00FA5DAD"/>
    <w:rsid w:val="00FA7264"/>
    <w:rsid w:val="00FA7C9A"/>
    <w:rsid w:val="00FA7E62"/>
    <w:rsid w:val="00FB0017"/>
    <w:rsid w:val="00FB07FC"/>
    <w:rsid w:val="00FB2259"/>
    <w:rsid w:val="00FB55DC"/>
    <w:rsid w:val="00FB63A0"/>
    <w:rsid w:val="00FB6F31"/>
    <w:rsid w:val="00FB7899"/>
    <w:rsid w:val="00FC0ABD"/>
    <w:rsid w:val="00FC117B"/>
    <w:rsid w:val="00FC3664"/>
    <w:rsid w:val="00FC3DB9"/>
    <w:rsid w:val="00FC6086"/>
    <w:rsid w:val="00FC6C7B"/>
    <w:rsid w:val="00FC74EA"/>
    <w:rsid w:val="00FD0200"/>
    <w:rsid w:val="00FD2D54"/>
    <w:rsid w:val="00FD37EE"/>
    <w:rsid w:val="00FD405D"/>
    <w:rsid w:val="00FD5489"/>
    <w:rsid w:val="00FD585F"/>
    <w:rsid w:val="00FD5F19"/>
    <w:rsid w:val="00FD693C"/>
    <w:rsid w:val="00FD69BF"/>
    <w:rsid w:val="00FE196C"/>
    <w:rsid w:val="00FE208B"/>
    <w:rsid w:val="00FE3E3B"/>
    <w:rsid w:val="00FE532A"/>
    <w:rsid w:val="00FE55B1"/>
    <w:rsid w:val="00FE63FF"/>
    <w:rsid w:val="00FE71BC"/>
    <w:rsid w:val="00FE736E"/>
    <w:rsid w:val="00FF0676"/>
    <w:rsid w:val="00FF16A8"/>
    <w:rsid w:val="00FF2B12"/>
    <w:rsid w:val="00FF601F"/>
    <w:rsid w:val="00FF7269"/>
    <w:rsid w:val="00FF73BF"/>
    <w:rsid w:val="22580937"/>
    <w:rsid w:val="3F8F6081"/>
    <w:rsid w:val="46AEEA68"/>
    <w:rsid w:val="4B3C1D29"/>
    <w:rsid w:val="4E5044B5"/>
    <w:rsid w:val="4EB9673D"/>
    <w:rsid w:val="61511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96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0C6"/>
    <w:pPr>
      <w:widowControl w:val="0"/>
      <w:jc w:val="both"/>
    </w:pPr>
  </w:style>
  <w:style w:type="paragraph" w:styleId="10">
    <w:name w:val="heading 1"/>
    <w:basedOn w:val="a"/>
    <w:next w:val="a"/>
    <w:link w:val="11"/>
    <w:uiPriority w:val="9"/>
    <w:qFormat/>
    <w:rsid w:val="002E7E7B"/>
    <w:pPr>
      <w:keepNext/>
      <w:spacing w:before="280" w:after="80"/>
      <w:outlineLvl w:val="0"/>
    </w:pPr>
    <w:rPr>
      <w:rFonts w:ascii="ＭＳ 明朝 (本文のフォント - 日本語)" w:eastAsia="ＭＳ 明朝 (本文のフォント - 日本語)" w:hAnsiTheme="majorHAnsi" w:cstheme="majorBidi"/>
      <w:szCs w:val="32"/>
    </w:rPr>
  </w:style>
  <w:style w:type="paragraph" w:styleId="20">
    <w:name w:val="heading 2"/>
    <w:basedOn w:val="a"/>
    <w:next w:val="a"/>
    <w:link w:val="21"/>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0">
    <w:name w:val="heading 3"/>
    <w:basedOn w:val="a"/>
    <w:next w:val="a"/>
    <w:link w:val="31"/>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2E7E7B"/>
    <w:rPr>
      <w:rFonts w:ascii="ＭＳ 明朝 (本文のフォント - 日本語)" w:eastAsia="ＭＳ 明朝 (本文のフォント - 日本語)" w:hAnsiTheme="majorHAnsi" w:cstheme="majorBidi"/>
      <w:szCs w:val="32"/>
    </w:rPr>
  </w:style>
  <w:style w:type="character" w:customStyle="1" w:styleId="21">
    <w:name w:val="見出し 2 (文字)"/>
    <w:basedOn w:val="a0"/>
    <w:link w:val="20"/>
    <w:uiPriority w:val="9"/>
    <w:rPr>
      <w:rFonts w:asciiTheme="majorHAnsi" w:eastAsiaTheme="majorEastAsia" w:hAnsiTheme="majorHAnsi" w:cstheme="majorBidi"/>
      <w:sz w:val="28"/>
      <w:szCs w:val="28"/>
    </w:rPr>
  </w:style>
  <w:style w:type="character" w:customStyle="1" w:styleId="31">
    <w:name w:val="見出し 3 (文字)"/>
    <w:basedOn w:val="a0"/>
    <w:link w:val="30"/>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line="240" w:lineRule="auto"/>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2">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3">
    <w:name w:val="引用文 2 (文字)"/>
    <w:basedOn w:val="a0"/>
    <w:link w:val="24"/>
    <w:uiPriority w:val="30"/>
    <w:rPr>
      <w:i/>
      <w:iCs/>
      <w:color w:val="0F4761" w:themeColor="accent1" w:themeShade="BF"/>
    </w:rPr>
  </w:style>
  <w:style w:type="paragraph" w:styleId="24">
    <w:name w:val="Intense Quote"/>
    <w:basedOn w:val="a"/>
    <w:next w:val="a"/>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5">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character" w:styleId="aa">
    <w:name w:val="annotation reference"/>
    <w:basedOn w:val="a0"/>
    <w:uiPriority w:val="99"/>
    <w:semiHidden/>
    <w:unhideWhenUsed/>
    <w:rsid w:val="000E4CA6"/>
    <w:rPr>
      <w:sz w:val="18"/>
      <w:szCs w:val="18"/>
    </w:rPr>
  </w:style>
  <w:style w:type="paragraph" w:styleId="ab">
    <w:name w:val="annotation text"/>
    <w:basedOn w:val="a"/>
    <w:link w:val="ac"/>
    <w:uiPriority w:val="99"/>
    <w:unhideWhenUsed/>
    <w:rsid w:val="000E4CA6"/>
    <w:pPr>
      <w:jc w:val="left"/>
    </w:pPr>
  </w:style>
  <w:style w:type="character" w:customStyle="1" w:styleId="ac">
    <w:name w:val="コメント文字列 (文字)"/>
    <w:basedOn w:val="a0"/>
    <w:link w:val="ab"/>
    <w:uiPriority w:val="99"/>
    <w:rsid w:val="000E4CA6"/>
  </w:style>
  <w:style w:type="paragraph" w:styleId="ad">
    <w:name w:val="annotation subject"/>
    <w:basedOn w:val="ab"/>
    <w:next w:val="ab"/>
    <w:link w:val="ae"/>
    <w:uiPriority w:val="99"/>
    <w:semiHidden/>
    <w:unhideWhenUsed/>
    <w:rsid w:val="000E4CA6"/>
    <w:rPr>
      <w:b/>
      <w:bCs/>
    </w:rPr>
  </w:style>
  <w:style w:type="character" w:customStyle="1" w:styleId="ae">
    <w:name w:val="コメント内容 (文字)"/>
    <w:basedOn w:val="ac"/>
    <w:link w:val="ad"/>
    <w:uiPriority w:val="99"/>
    <w:semiHidden/>
    <w:rsid w:val="000E4CA6"/>
    <w:rPr>
      <w:b/>
      <w:bCs/>
    </w:rPr>
  </w:style>
  <w:style w:type="paragraph" w:styleId="af">
    <w:name w:val="header"/>
    <w:basedOn w:val="a"/>
    <w:link w:val="af0"/>
    <w:uiPriority w:val="99"/>
    <w:unhideWhenUsed/>
    <w:rsid w:val="00D82F5B"/>
    <w:pPr>
      <w:tabs>
        <w:tab w:val="center" w:pos="4252"/>
        <w:tab w:val="right" w:pos="8504"/>
      </w:tabs>
      <w:snapToGrid w:val="0"/>
    </w:pPr>
  </w:style>
  <w:style w:type="character" w:customStyle="1" w:styleId="af0">
    <w:name w:val="ヘッダー (文字)"/>
    <w:basedOn w:val="a0"/>
    <w:link w:val="af"/>
    <w:uiPriority w:val="99"/>
    <w:rsid w:val="00D82F5B"/>
  </w:style>
  <w:style w:type="paragraph" w:styleId="af1">
    <w:name w:val="footer"/>
    <w:basedOn w:val="a"/>
    <w:link w:val="af2"/>
    <w:uiPriority w:val="99"/>
    <w:unhideWhenUsed/>
    <w:rsid w:val="00D82F5B"/>
    <w:pPr>
      <w:tabs>
        <w:tab w:val="center" w:pos="4252"/>
        <w:tab w:val="right" w:pos="8504"/>
      </w:tabs>
      <w:snapToGrid w:val="0"/>
    </w:pPr>
  </w:style>
  <w:style w:type="character" w:customStyle="1" w:styleId="af2">
    <w:name w:val="フッター (文字)"/>
    <w:basedOn w:val="a0"/>
    <w:link w:val="af1"/>
    <w:uiPriority w:val="99"/>
    <w:rsid w:val="00D82F5B"/>
  </w:style>
  <w:style w:type="character" w:styleId="af3">
    <w:name w:val="Hyperlink"/>
    <w:basedOn w:val="a0"/>
    <w:uiPriority w:val="99"/>
    <w:unhideWhenUsed/>
    <w:rsid w:val="0020679E"/>
    <w:rPr>
      <w:color w:val="467886" w:themeColor="hyperlink"/>
      <w:u w:val="single"/>
    </w:rPr>
  </w:style>
  <w:style w:type="character" w:styleId="af4">
    <w:name w:val="Unresolved Mention"/>
    <w:basedOn w:val="a0"/>
    <w:uiPriority w:val="99"/>
    <w:semiHidden/>
    <w:unhideWhenUsed/>
    <w:rsid w:val="0020679E"/>
    <w:rPr>
      <w:color w:val="605E5C"/>
      <w:shd w:val="clear" w:color="auto" w:fill="E1DFDD"/>
    </w:rPr>
  </w:style>
  <w:style w:type="paragraph" w:styleId="Web">
    <w:name w:val="Normal (Web)"/>
    <w:basedOn w:val="a"/>
    <w:uiPriority w:val="99"/>
    <w:semiHidden/>
    <w:unhideWhenUsed/>
    <w:rsid w:val="00F17EF9"/>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5">
    <w:name w:val="TOC Heading"/>
    <w:basedOn w:val="10"/>
    <w:next w:val="a"/>
    <w:uiPriority w:val="39"/>
    <w:unhideWhenUsed/>
    <w:qFormat/>
    <w:rsid w:val="007D300E"/>
    <w:pPr>
      <w:keepLines/>
      <w:widowControl/>
      <w:spacing w:before="240" w:after="0"/>
      <w:jc w:val="left"/>
      <w:outlineLvl w:val="9"/>
    </w:pPr>
    <w:rPr>
      <w:color w:val="0F4761" w:themeColor="accent1" w:themeShade="BF"/>
      <w:kern w:val="0"/>
    </w:rPr>
  </w:style>
  <w:style w:type="paragraph" w:styleId="af6">
    <w:name w:val="Revision"/>
    <w:hidden/>
    <w:uiPriority w:val="99"/>
    <w:semiHidden/>
    <w:rsid w:val="003F7596"/>
    <w:pPr>
      <w:spacing w:after="0" w:line="240" w:lineRule="auto"/>
    </w:pPr>
  </w:style>
  <w:style w:type="paragraph" w:styleId="12">
    <w:name w:val="toc 1"/>
    <w:basedOn w:val="a"/>
    <w:next w:val="a"/>
    <w:autoRedefine/>
    <w:uiPriority w:val="39"/>
    <w:unhideWhenUsed/>
    <w:rsid w:val="00750041"/>
    <w:pPr>
      <w:tabs>
        <w:tab w:val="left" w:pos="420"/>
        <w:tab w:val="left" w:pos="1100"/>
        <w:tab w:val="right" w:leader="dot" w:pos="8494"/>
      </w:tabs>
      <w:spacing w:after="0"/>
      <w:ind w:leftChars="100" w:left="440" w:rightChars="100" w:right="220"/>
    </w:pPr>
  </w:style>
  <w:style w:type="character" w:styleId="af7">
    <w:name w:val="Mention"/>
    <w:basedOn w:val="a0"/>
    <w:uiPriority w:val="99"/>
    <w:unhideWhenUsed/>
    <w:rsid w:val="00572FD8"/>
    <w:rPr>
      <w:color w:val="2B579A"/>
      <w:shd w:val="clear" w:color="auto" w:fill="E1DFDD"/>
    </w:rPr>
  </w:style>
  <w:style w:type="table" w:styleId="af8">
    <w:name w:val="Table Grid"/>
    <w:basedOn w:val="a1"/>
    <w:uiPriority w:val="39"/>
    <w:rsid w:val="008D0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CB0AC8"/>
    <w:rPr>
      <w:color w:val="96607D" w:themeColor="followedHyperlink"/>
      <w:u w:val="single"/>
    </w:rPr>
  </w:style>
  <w:style w:type="paragraph" w:styleId="26">
    <w:name w:val="toc 2"/>
    <w:basedOn w:val="a"/>
    <w:next w:val="a"/>
    <w:autoRedefine/>
    <w:uiPriority w:val="39"/>
    <w:unhideWhenUsed/>
    <w:rsid w:val="002B3BE7"/>
    <w:pPr>
      <w:widowControl/>
      <w:tabs>
        <w:tab w:val="right" w:leader="dot" w:pos="8494"/>
      </w:tabs>
      <w:spacing w:after="100"/>
      <w:ind w:leftChars="200" w:left="440" w:rightChars="100" w:right="220"/>
      <w:jc w:val="left"/>
      <w:outlineLvl w:val="2"/>
    </w:pPr>
    <w:rPr>
      <w:rFonts w:cs="Times New Roman"/>
      <w:kern w:val="0"/>
    </w:rPr>
  </w:style>
  <w:style w:type="paragraph" w:styleId="32">
    <w:name w:val="toc 3"/>
    <w:basedOn w:val="a"/>
    <w:next w:val="a"/>
    <w:autoRedefine/>
    <w:uiPriority w:val="39"/>
    <w:unhideWhenUsed/>
    <w:rsid w:val="00DA1FDB"/>
    <w:pPr>
      <w:widowControl/>
      <w:spacing w:after="100"/>
      <w:ind w:left="440"/>
      <w:jc w:val="left"/>
    </w:pPr>
    <w:rPr>
      <w:rFonts w:cs="Times New Roman"/>
      <w:kern w:val="0"/>
    </w:rPr>
  </w:style>
  <w:style w:type="numbering" w:customStyle="1" w:styleId="1">
    <w:name w:val="スタイル1"/>
    <w:uiPriority w:val="99"/>
    <w:rsid w:val="00B07A7C"/>
    <w:pPr>
      <w:numPr>
        <w:numId w:val="45"/>
      </w:numPr>
    </w:pPr>
  </w:style>
  <w:style w:type="numbering" w:customStyle="1" w:styleId="2">
    <w:name w:val="スタイル2"/>
    <w:uiPriority w:val="99"/>
    <w:rsid w:val="00177B9D"/>
    <w:pPr>
      <w:numPr>
        <w:numId w:val="53"/>
      </w:numPr>
    </w:pPr>
  </w:style>
  <w:style w:type="numbering" w:customStyle="1" w:styleId="3">
    <w:name w:val="スタイル3"/>
    <w:uiPriority w:val="99"/>
    <w:rsid w:val="009A7425"/>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3847">
      <w:bodyDiv w:val="1"/>
      <w:marLeft w:val="0"/>
      <w:marRight w:val="0"/>
      <w:marTop w:val="0"/>
      <w:marBottom w:val="0"/>
      <w:divBdr>
        <w:top w:val="none" w:sz="0" w:space="0" w:color="auto"/>
        <w:left w:val="none" w:sz="0" w:space="0" w:color="auto"/>
        <w:bottom w:val="none" w:sz="0" w:space="0" w:color="auto"/>
        <w:right w:val="none" w:sz="0" w:space="0" w:color="auto"/>
      </w:divBdr>
    </w:div>
    <w:div w:id="128598597">
      <w:bodyDiv w:val="1"/>
      <w:marLeft w:val="0"/>
      <w:marRight w:val="0"/>
      <w:marTop w:val="0"/>
      <w:marBottom w:val="0"/>
      <w:divBdr>
        <w:top w:val="none" w:sz="0" w:space="0" w:color="auto"/>
        <w:left w:val="none" w:sz="0" w:space="0" w:color="auto"/>
        <w:bottom w:val="none" w:sz="0" w:space="0" w:color="auto"/>
        <w:right w:val="none" w:sz="0" w:space="0" w:color="auto"/>
      </w:divBdr>
    </w:div>
    <w:div w:id="158665326">
      <w:bodyDiv w:val="1"/>
      <w:marLeft w:val="0"/>
      <w:marRight w:val="0"/>
      <w:marTop w:val="0"/>
      <w:marBottom w:val="0"/>
      <w:divBdr>
        <w:top w:val="none" w:sz="0" w:space="0" w:color="auto"/>
        <w:left w:val="none" w:sz="0" w:space="0" w:color="auto"/>
        <w:bottom w:val="none" w:sz="0" w:space="0" w:color="auto"/>
        <w:right w:val="none" w:sz="0" w:space="0" w:color="auto"/>
      </w:divBdr>
    </w:div>
    <w:div w:id="220748389">
      <w:bodyDiv w:val="1"/>
      <w:marLeft w:val="0"/>
      <w:marRight w:val="0"/>
      <w:marTop w:val="0"/>
      <w:marBottom w:val="0"/>
      <w:divBdr>
        <w:top w:val="none" w:sz="0" w:space="0" w:color="auto"/>
        <w:left w:val="none" w:sz="0" w:space="0" w:color="auto"/>
        <w:bottom w:val="none" w:sz="0" w:space="0" w:color="auto"/>
        <w:right w:val="none" w:sz="0" w:space="0" w:color="auto"/>
      </w:divBdr>
    </w:div>
    <w:div w:id="260991795">
      <w:bodyDiv w:val="1"/>
      <w:marLeft w:val="0"/>
      <w:marRight w:val="0"/>
      <w:marTop w:val="0"/>
      <w:marBottom w:val="0"/>
      <w:divBdr>
        <w:top w:val="none" w:sz="0" w:space="0" w:color="auto"/>
        <w:left w:val="none" w:sz="0" w:space="0" w:color="auto"/>
        <w:bottom w:val="none" w:sz="0" w:space="0" w:color="auto"/>
        <w:right w:val="none" w:sz="0" w:space="0" w:color="auto"/>
      </w:divBdr>
    </w:div>
    <w:div w:id="477769973">
      <w:bodyDiv w:val="1"/>
      <w:marLeft w:val="0"/>
      <w:marRight w:val="0"/>
      <w:marTop w:val="0"/>
      <w:marBottom w:val="0"/>
      <w:divBdr>
        <w:top w:val="none" w:sz="0" w:space="0" w:color="auto"/>
        <w:left w:val="none" w:sz="0" w:space="0" w:color="auto"/>
        <w:bottom w:val="none" w:sz="0" w:space="0" w:color="auto"/>
        <w:right w:val="none" w:sz="0" w:space="0" w:color="auto"/>
      </w:divBdr>
    </w:div>
    <w:div w:id="566690142">
      <w:bodyDiv w:val="1"/>
      <w:marLeft w:val="0"/>
      <w:marRight w:val="0"/>
      <w:marTop w:val="0"/>
      <w:marBottom w:val="0"/>
      <w:divBdr>
        <w:top w:val="none" w:sz="0" w:space="0" w:color="auto"/>
        <w:left w:val="none" w:sz="0" w:space="0" w:color="auto"/>
        <w:bottom w:val="none" w:sz="0" w:space="0" w:color="auto"/>
        <w:right w:val="none" w:sz="0" w:space="0" w:color="auto"/>
      </w:divBdr>
      <w:divsChild>
        <w:div w:id="309211301">
          <w:marLeft w:val="288"/>
          <w:marRight w:val="0"/>
          <w:marTop w:val="0"/>
          <w:marBottom w:val="0"/>
          <w:divBdr>
            <w:top w:val="none" w:sz="0" w:space="0" w:color="auto"/>
            <w:left w:val="none" w:sz="0" w:space="0" w:color="auto"/>
            <w:bottom w:val="none" w:sz="0" w:space="0" w:color="auto"/>
            <w:right w:val="none" w:sz="0" w:space="0" w:color="auto"/>
          </w:divBdr>
        </w:div>
        <w:div w:id="452600114">
          <w:marLeft w:val="288"/>
          <w:marRight w:val="0"/>
          <w:marTop w:val="0"/>
          <w:marBottom w:val="0"/>
          <w:divBdr>
            <w:top w:val="none" w:sz="0" w:space="0" w:color="auto"/>
            <w:left w:val="none" w:sz="0" w:space="0" w:color="auto"/>
            <w:bottom w:val="none" w:sz="0" w:space="0" w:color="auto"/>
            <w:right w:val="none" w:sz="0" w:space="0" w:color="auto"/>
          </w:divBdr>
        </w:div>
        <w:div w:id="476577901">
          <w:marLeft w:val="288"/>
          <w:marRight w:val="0"/>
          <w:marTop w:val="0"/>
          <w:marBottom w:val="0"/>
          <w:divBdr>
            <w:top w:val="none" w:sz="0" w:space="0" w:color="auto"/>
            <w:left w:val="none" w:sz="0" w:space="0" w:color="auto"/>
            <w:bottom w:val="none" w:sz="0" w:space="0" w:color="auto"/>
            <w:right w:val="none" w:sz="0" w:space="0" w:color="auto"/>
          </w:divBdr>
        </w:div>
        <w:div w:id="518276599">
          <w:marLeft w:val="288"/>
          <w:marRight w:val="0"/>
          <w:marTop w:val="0"/>
          <w:marBottom w:val="0"/>
          <w:divBdr>
            <w:top w:val="none" w:sz="0" w:space="0" w:color="auto"/>
            <w:left w:val="none" w:sz="0" w:space="0" w:color="auto"/>
            <w:bottom w:val="none" w:sz="0" w:space="0" w:color="auto"/>
            <w:right w:val="none" w:sz="0" w:space="0" w:color="auto"/>
          </w:divBdr>
        </w:div>
        <w:div w:id="613899106">
          <w:marLeft w:val="288"/>
          <w:marRight w:val="0"/>
          <w:marTop w:val="0"/>
          <w:marBottom w:val="0"/>
          <w:divBdr>
            <w:top w:val="none" w:sz="0" w:space="0" w:color="auto"/>
            <w:left w:val="none" w:sz="0" w:space="0" w:color="auto"/>
            <w:bottom w:val="none" w:sz="0" w:space="0" w:color="auto"/>
            <w:right w:val="none" w:sz="0" w:space="0" w:color="auto"/>
          </w:divBdr>
        </w:div>
        <w:div w:id="630672205">
          <w:marLeft w:val="288"/>
          <w:marRight w:val="0"/>
          <w:marTop w:val="0"/>
          <w:marBottom w:val="0"/>
          <w:divBdr>
            <w:top w:val="none" w:sz="0" w:space="0" w:color="auto"/>
            <w:left w:val="none" w:sz="0" w:space="0" w:color="auto"/>
            <w:bottom w:val="none" w:sz="0" w:space="0" w:color="auto"/>
            <w:right w:val="none" w:sz="0" w:space="0" w:color="auto"/>
          </w:divBdr>
        </w:div>
        <w:div w:id="665788063">
          <w:marLeft w:val="288"/>
          <w:marRight w:val="0"/>
          <w:marTop w:val="0"/>
          <w:marBottom w:val="0"/>
          <w:divBdr>
            <w:top w:val="none" w:sz="0" w:space="0" w:color="auto"/>
            <w:left w:val="none" w:sz="0" w:space="0" w:color="auto"/>
            <w:bottom w:val="none" w:sz="0" w:space="0" w:color="auto"/>
            <w:right w:val="none" w:sz="0" w:space="0" w:color="auto"/>
          </w:divBdr>
        </w:div>
        <w:div w:id="716124924">
          <w:marLeft w:val="288"/>
          <w:marRight w:val="0"/>
          <w:marTop w:val="0"/>
          <w:marBottom w:val="0"/>
          <w:divBdr>
            <w:top w:val="none" w:sz="0" w:space="0" w:color="auto"/>
            <w:left w:val="none" w:sz="0" w:space="0" w:color="auto"/>
            <w:bottom w:val="none" w:sz="0" w:space="0" w:color="auto"/>
            <w:right w:val="none" w:sz="0" w:space="0" w:color="auto"/>
          </w:divBdr>
        </w:div>
        <w:div w:id="738557668">
          <w:marLeft w:val="288"/>
          <w:marRight w:val="0"/>
          <w:marTop w:val="0"/>
          <w:marBottom w:val="0"/>
          <w:divBdr>
            <w:top w:val="none" w:sz="0" w:space="0" w:color="auto"/>
            <w:left w:val="none" w:sz="0" w:space="0" w:color="auto"/>
            <w:bottom w:val="none" w:sz="0" w:space="0" w:color="auto"/>
            <w:right w:val="none" w:sz="0" w:space="0" w:color="auto"/>
          </w:divBdr>
        </w:div>
        <w:div w:id="793644706">
          <w:marLeft w:val="288"/>
          <w:marRight w:val="0"/>
          <w:marTop w:val="0"/>
          <w:marBottom w:val="0"/>
          <w:divBdr>
            <w:top w:val="none" w:sz="0" w:space="0" w:color="auto"/>
            <w:left w:val="none" w:sz="0" w:space="0" w:color="auto"/>
            <w:bottom w:val="none" w:sz="0" w:space="0" w:color="auto"/>
            <w:right w:val="none" w:sz="0" w:space="0" w:color="auto"/>
          </w:divBdr>
        </w:div>
        <w:div w:id="827211984">
          <w:marLeft w:val="288"/>
          <w:marRight w:val="0"/>
          <w:marTop w:val="0"/>
          <w:marBottom w:val="0"/>
          <w:divBdr>
            <w:top w:val="none" w:sz="0" w:space="0" w:color="auto"/>
            <w:left w:val="none" w:sz="0" w:space="0" w:color="auto"/>
            <w:bottom w:val="none" w:sz="0" w:space="0" w:color="auto"/>
            <w:right w:val="none" w:sz="0" w:space="0" w:color="auto"/>
          </w:divBdr>
        </w:div>
        <w:div w:id="854805093">
          <w:marLeft w:val="288"/>
          <w:marRight w:val="0"/>
          <w:marTop w:val="0"/>
          <w:marBottom w:val="0"/>
          <w:divBdr>
            <w:top w:val="none" w:sz="0" w:space="0" w:color="auto"/>
            <w:left w:val="none" w:sz="0" w:space="0" w:color="auto"/>
            <w:bottom w:val="none" w:sz="0" w:space="0" w:color="auto"/>
            <w:right w:val="none" w:sz="0" w:space="0" w:color="auto"/>
          </w:divBdr>
        </w:div>
        <w:div w:id="885682776">
          <w:marLeft w:val="288"/>
          <w:marRight w:val="0"/>
          <w:marTop w:val="0"/>
          <w:marBottom w:val="0"/>
          <w:divBdr>
            <w:top w:val="none" w:sz="0" w:space="0" w:color="auto"/>
            <w:left w:val="none" w:sz="0" w:space="0" w:color="auto"/>
            <w:bottom w:val="none" w:sz="0" w:space="0" w:color="auto"/>
            <w:right w:val="none" w:sz="0" w:space="0" w:color="auto"/>
          </w:divBdr>
        </w:div>
        <w:div w:id="932202068">
          <w:marLeft w:val="288"/>
          <w:marRight w:val="0"/>
          <w:marTop w:val="0"/>
          <w:marBottom w:val="0"/>
          <w:divBdr>
            <w:top w:val="none" w:sz="0" w:space="0" w:color="auto"/>
            <w:left w:val="none" w:sz="0" w:space="0" w:color="auto"/>
            <w:bottom w:val="none" w:sz="0" w:space="0" w:color="auto"/>
            <w:right w:val="none" w:sz="0" w:space="0" w:color="auto"/>
          </w:divBdr>
        </w:div>
        <w:div w:id="997150944">
          <w:marLeft w:val="288"/>
          <w:marRight w:val="0"/>
          <w:marTop w:val="0"/>
          <w:marBottom w:val="0"/>
          <w:divBdr>
            <w:top w:val="none" w:sz="0" w:space="0" w:color="auto"/>
            <w:left w:val="none" w:sz="0" w:space="0" w:color="auto"/>
            <w:bottom w:val="none" w:sz="0" w:space="0" w:color="auto"/>
            <w:right w:val="none" w:sz="0" w:space="0" w:color="auto"/>
          </w:divBdr>
        </w:div>
        <w:div w:id="1021973024">
          <w:marLeft w:val="288"/>
          <w:marRight w:val="0"/>
          <w:marTop w:val="0"/>
          <w:marBottom w:val="0"/>
          <w:divBdr>
            <w:top w:val="none" w:sz="0" w:space="0" w:color="auto"/>
            <w:left w:val="none" w:sz="0" w:space="0" w:color="auto"/>
            <w:bottom w:val="none" w:sz="0" w:space="0" w:color="auto"/>
            <w:right w:val="none" w:sz="0" w:space="0" w:color="auto"/>
          </w:divBdr>
        </w:div>
        <w:div w:id="1049650381">
          <w:marLeft w:val="288"/>
          <w:marRight w:val="0"/>
          <w:marTop w:val="0"/>
          <w:marBottom w:val="0"/>
          <w:divBdr>
            <w:top w:val="none" w:sz="0" w:space="0" w:color="auto"/>
            <w:left w:val="none" w:sz="0" w:space="0" w:color="auto"/>
            <w:bottom w:val="none" w:sz="0" w:space="0" w:color="auto"/>
            <w:right w:val="none" w:sz="0" w:space="0" w:color="auto"/>
          </w:divBdr>
        </w:div>
        <w:div w:id="1160467545">
          <w:marLeft w:val="288"/>
          <w:marRight w:val="0"/>
          <w:marTop w:val="0"/>
          <w:marBottom w:val="0"/>
          <w:divBdr>
            <w:top w:val="none" w:sz="0" w:space="0" w:color="auto"/>
            <w:left w:val="none" w:sz="0" w:space="0" w:color="auto"/>
            <w:bottom w:val="none" w:sz="0" w:space="0" w:color="auto"/>
            <w:right w:val="none" w:sz="0" w:space="0" w:color="auto"/>
          </w:divBdr>
        </w:div>
        <w:div w:id="1241402579">
          <w:marLeft w:val="288"/>
          <w:marRight w:val="0"/>
          <w:marTop w:val="0"/>
          <w:marBottom w:val="0"/>
          <w:divBdr>
            <w:top w:val="none" w:sz="0" w:space="0" w:color="auto"/>
            <w:left w:val="none" w:sz="0" w:space="0" w:color="auto"/>
            <w:bottom w:val="none" w:sz="0" w:space="0" w:color="auto"/>
            <w:right w:val="none" w:sz="0" w:space="0" w:color="auto"/>
          </w:divBdr>
        </w:div>
        <w:div w:id="1260867877">
          <w:marLeft w:val="288"/>
          <w:marRight w:val="0"/>
          <w:marTop w:val="0"/>
          <w:marBottom w:val="0"/>
          <w:divBdr>
            <w:top w:val="none" w:sz="0" w:space="0" w:color="auto"/>
            <w:left w:val="none" w:sz="0" w:space="0" w:color="auto"/>
            <w:bottom w:val="none" w:sz="0" w:space="0" w:color="auto"/>
            <w:right w:val="none" w:sz="0" w:space="0" w:color="auto"/>
          </w:divBdr>
        </w:div>
        <w:div w:id="1303459927">
          <w:marLeft w:val="288"/>
          <w:marRight w:val="0"/>
          <w:marTop w:val="0"/>
          <w:marBottom w:val="0"/>
          <w:divBdr>
            <w:top w:val="none" w:sz="0" w:space="0" w:color="auto"/>
            <w:left w:val="none" w:sz="0" w:space="0" w:color="auto"/>
            <w:bottom w:val="none" w:sz="0" w:space="0" w:color="auto"/>
            <w:right w:val="none" w:sz="0" w:space="0" w:color="auto"/>
          </w:divBdr>
        </w:div>
        <w:div w:id="1325400488">
          <w:marLeft w:val="288"/>
          <w:marRight w:val="0"/>
          <w:marTop w:val="0"/>
          <w:marBottom w:val="0"/>
          <w:divBdr>
            <w:top w:val="none" w:sz="0" w:space="0" w:color="auto"/>
            <w:left w:val="none" w:sz="0" w:space="0" w:color="auto"/>
            <w:bottom w:val="none" w:sz="0" w:space="0" w:color="auto"/>
            <w:right w:val="none" w:sz="0" w:space="0" w:color="auto"/>
          </w:divBdr>
        </w:div>
        <w:div w:id="1371807811">
          <w:marLeft w:val="288"/>
          <w:marRight w:val="0"/>
          <w:marTop w:val="0"/>
          <w:marBottom w:val="0"/>
          <w:divBdr>
            <w:top w:val="none" w:sz="0" w:space="0" w:color="auto"/>
            <w:left w:val="none" w:sz="0" w:space="0" w:color="auto"/>
            <w:bottom w:val="none" w:sz="0" w:space="0" w:color="auto"/>
            <w:right w:val="none" w:sz="0" w:space="0" w:color="auto"/>
          </w:divBdr>
        </w:div>
        <w:div w:id="1415323803">
          <w:marLeft w:val="288"/>
          <w:marRight w:val="0"/>
          <w:marTop w:val="0"/>
          <w:marBottom w:val="0"/>
          <w:divBdr>
            <w:top w:val="none" w:sz="0" w:space="0" w:color="auto"/>
            <w:left w:val="none" w:sz="0" w:space="0" w:color="auto"/>
            <w:bottom w:val="none" w:sz="0" w:space="0" w:color="auto"/>
            <w:right w:val="none" w:sz="0" w:space="0" w:color="auto"/>
          </w:divBdr>
        </w:div>
        <w:div w:id="1428962803">
          <w:marLeft w:val="288"/>
          <w:marRight w:val="0"/>
          <w:marTop w:val="0"/>
          <w:marBottom w:val="0"/>
          <w:divBdr>
            <w:top w:val="none" w:sz="0" w:space="0" w:color="auto"/>
            <w:left w:val="none" w:sz="0" w:space="0" w:color="auto"/>
            <w:bottom w:val="none" w:sz="0" w:space="0" w:color="auto"/>
            <w:right w:val="none" w:sz="0" w:space="0" w:color="auto"/>
          </w:divBdr>
        </w:div>
        <w:div w:id="1450247238">
          <w:marLeft w:val="288"/>
          <w:marRight w:val="0"/>
          <w:marTop w:val="0"/>
          <w:marBottom w:val="0"/>
          <w:divBdr>
            <w:top w:val="none" w:sz="0" w:space="0" w:color="auto"/>
            <w:left w:val="none" w:sz="0" w:space="0" w:color="auto"/>
            <w:bottom w:val="none" w:sz="0" w:space="0" w:color="auto"/>
            <w:right w:val="none" w:sz="0" w:space="0" w:color="auto"/>
          </w:divBdr>
        </w:div>
        <w:div w:id="1475760445">
          <w:marLeft w:val="288"/>
          <w:marRight w:val="0"/>
          <w:marTop w:val="0"/>
          <w:marBottom w:val="0"/>
          <w:divBdr>
            <w:top w:val="none" w:sz="0" w:space="0" w:color="auto"/>
            <w:left w:val="none" w:sz="0" w:space="0" w:color="auto"/>
            <w:bottom w:val="none" w:sz="0" w:space="0" w:color="auto"/>
            <w:right w:val="none" w:sz="0" w:space="0" w:color="auto"/>
          </w:divBdr>
        </w:div>
        <w:div w:id="1528522977">
          <w:marLeft w:val="850"/>
          <w:marRight w:val="0"/>
          <w:marTop w:val="0"/>
          <w:marBottom w:val="0"/>
          <w:divBdr>
            <w:top w:val="none" w:sz="0" w:space="0" w:color="auto"/>
            <w:left w:val="none" w:sz="0" w:space="0" w:color="auto"/>
            <w:bottom w:val="none" w:sz="0" w:space="0" w:color="auto"/>
            <w:right w:val="none" w:sz="0" w:space="0" w:color="auto"/>
          </w:divBdr>
        </w:div>
        <w:div w:id="1688631603">
          <w:marLeft w:val="288"/>
          <w:marRight w:val="0"/>
          <w:marTop w:val="0"/>
          <w:marBottom w:val="0"/>
          <w:divBdr>
            <w:top w:val="none" w:sz="0" w:space="0" w:color="auto"/>
            <w:left w:val="none" w:sz="0" w:space="0" w:color="auto"/>
            <w:bottom w:val="none" w:sz="0" w:space="0" w:color="auto"/>
            <w:right w:val="none" w:sz="0" w:space="0" w:color="auto"/>
          </w:divBdr>
        </w:div>
        <w:div w:id="1784884983">
          <w:marLeft w:val="850"/>
          <w:marRight w:val="0"/>
          <w:marTop w:val="0"/>
          <w:marBottom w:val="0"/>
          <w:divBdr>
            <w:top w:val="none" w:sz="0" w:space="0" w:color="auto"/>
            <w:left w:val="none" w:sz="0" w:space="0" w:color="auto"/>
            <w:bottom w:val="none" w:sz="0" w:space="0" w:color="auto"/>
            <w:right w:val="none" w:sz="0" w:space="0" w:color="auto"/>
          </w:divBdr>
        </w:div>
        <w:div w:id="1785348189">
          <w:marLeft w:val="288"/>
          <w:marRight w:val="0"/>
          <w:marTop w:val="0"/>
          <w:marBottom w:val="0"/>
          <w:divBdr>
            <w:top w:val="none" w:sz="0" w:space="0" w:color="auto"/>
            <w:left w:val="none" w:sz="0" w:space="0" w:color="auto"/>
            <w:bottom w:val="none" w:sz="0" w:space="0" w:color="auto"/>
            <w:right w:val="none" w:sz="0" w:space="0" w:color="auto"/>
          </w:divBdr>
        </w:div>
        <w:div w:id="1886288673">
          <w:marLeft w:val="288"/>
          <w:marRight w:val="0"/>
          <w:marTop w:val="0"/>
          <w:marBottom w:val="0"/>
          <w:divBdr>
            <w:top w:val="none" w:sz="0" w:space="0" w:color="auto"/>
            <w:left w:val="none" w:sz="0" w:space="0" w:color="auto"/>
            <w:bottom w:val="none" w:sz="0" w:space="0" w:color="auto"/>
            <w:right w:val="none" w:sz="0" w:space="0" w:color="auto"/>
          </w:divBdr>
        </w:div>
        <w:div w:id="1949848440">
          <w:marLeft w:val="288"/>
          <w:marRight w:val="0"/>
          <w:marTop w:val="0"/>
          <w:marBottom w:val="0"/>
          <w:divBdr>
            <w:top w:val="none" w:sz="0" w:space="0" w:color="auto"/>
            <w:left w:val="none" w:sz="0" w:space="0" w:color="auto"/>
            <w:bottom w:val="none" w:sz="0" w:space="0" w:color="auto"/>
            <w:right w:val="none" w:sz="0" w:space="0" w:color="auto"/>
          </w:divBdr>
        </w:div>
        <w:div w:id="1978947628">
          <w:marLeft w:val="288"/>
          <w:marRight w:val="0"/>
          <w:marTop w:val="0"/>
          <w:marBottom w:val="0"/>
          <w:divBdr>
            <w:top w:val="none" w:sz="0" w:space="0" w:color="auto"/>
            <w:left w:val="none" w:sz="0" w:space="0" w:color="auto"/>
            <w:bottom w:val="none" w:sz="0" w:space="0" w:color="auto"/>
            <w:right w:val="none" w:sz="0" w:space="0" w:color="auto"/>
          </w:divBdr>
        </w:div>
        <w:div w:id="2100102955">
          <w:marLeft w:val="288"/>
          <w:marRight w:val="0"/>
          <w:marTop w:val="0"/>
          <w:marBottom w:val="0"/>
          <w:divBdr>
            <w:top w:val="none" w:sz="0" w:space="0" w:color="auto"/>
            <w:left w:val="none" w:sz="0" w:space="0" w:color="auto"/>
            <w:bottom w:val="none" w:sz="0" w:space="0" w:color="auto"/>
            <w:right w:val="none" w:sz="0" w:space="0" w:color="auto"/>
          </w:divBdr>
        </w:div>
        <w:div w:id="2144615018">
          <w:marLeft w:val="288"/>
          <w:marRight w:val="0"/>
          <w:marTop w:val="0"/>
          <w:marBottom w:val="0"/>
          <w:divBdr>
            <w:top w:val="none" w:sz="0" w:space="0" w:color="auto"/>
            <w:left w:val="none" w:sz="0" w:space="0" w:color="auto"/>
            <w:bottom w:val="none" w:sz="0" w:space="0" w:color="auto"/>
            <w:right w:val="none" w:sz="0" w:space="0" w:color="auto"/>
          </w:divBdr>
        </w:div>
      </w:divsChild>
    </w:div>
    <w:div w:id="611862540">
      <w:bodyDiv w:val="1"/>
      <w:marLeft w:val="0"/>
      <w:marRight w:val="0"/>
      <w:marTop w:val="0"/>
      <w:marBottom w:val="0"/>
      <w:divBdr>
        <w:top w:val="none" w:sz="0" w:space="0" w:color="auto"/>
        <w:left w:val="none" w:sz="0" w:space="0" w:color="auto"/>
        <w:bottom w:val="none" w:sz="0" w:space="0" w:color="auto"/>
        <w:right w:val="none" w:sz="0" w:space="0" w:color="auto"/>
      </w:divBdr>
    </w:div>
    <w:div w:id="787433068">
      <w:bodyDiv w:val="1"/>
      <w:marLeft w:val="0"/>
      <w:marRight w:val="0"/>
      <w:marTop w:val="0"/>
      <w:marBottom w:val="0"/>
      <w:divBdr>
        <w:top w:val="none" w:sz="0" w:space="0" w:color="auto"/>
        <w:left w:val="none" w:sz="0" w:space="0" w:color="auto"/>
        <w:bottom w:val="none" w:sz="0" w:space="0" w:color="auto"/>
        <w:right w:val="none" w:sz="0" w:space="0" w:color="auto"/>
      </w:divBdr>
      <w:divsChild>
        <w:div w:id="154037194">
          <w:marLeft w:val="288"/>
          <w:marRight w:val="0"/>
          <w:marTop w:val="0"/>
          <w:marBottom w:val="0"/>
          <w:divBdr>
            <w:top w:val="none" w:sz="0" w:space="0" w:color="auto"/>
            <w:left w:val="none" w:sz="0" w:space="0" w:color="auto"/>
            <w:bottom w:val="none" w:sz="0" w:space="0" w:color="auto"/>
            <w:right w:val="none" w:sz="0" w:space="0" w:color="auto"/>
          </w:divBdr>
        </w:div>
        <w:div w:id="161358922">
          <w:marLeft w:val="274"/>
          <w:marRight w:val="0"/>
          <w:marTop w:val="0"/>
          <w:marBottom w:val="0"/>
          <w:divBdr>
            <w:top w:val="none" w:sz="0" w:space="0" w:color="auto"/>
            <w:left w:val="none" w:sz="0" w:space="0" w:color="auto"/>
            <w:bottom w:val="none" w:sz="0" w:space="0" w:color="auto"/>
            <w:right w:val="none" w:sz="0" w:space="0" w:color="auto"/>
          </w:divBdr>
        </w:div>
        <w:div w:id="254049448">
          <w:marLeft w:val="274"/>
          <w:marRight w:val="0"/>
          <w:marTop w:val="0"/>
          <w:marBottom w:val="0"/>
          <w:divBdr>
            <w:top w:val="none" w:sz="0" w:space="0" w:color="auto"/>
            <w:left w:val="none" w:sz="0" w:space="0" w:color="auto"/>
            <w:bottom w:val="none" w:sz="0" w:space="0" w:color="auto"/>
            <w:right w:val="none" w:sz="0" w:space="0" w:color="auto"/>
          </w:divBdr>
        </w:div>
        <w:div w:id="270671273">
          <w:marLeft w:val="274"/>
          <w:marRight w:val="0"/>
          <w:marTop w:val="0"/>
          <w:marBottom w:val="0"/>
          <w:divBdr>
            <w:top w:val="none" w:sz="0" w:space="0" w:color="auto"/>
            <w:left w:val="none" w:sz="0" w:space="0" w:color="auto"/>
            <w:bottom w:val="none" w:sz="0" w:space="0" w:color="auto"/>
            <w:right w:val="none" w:sz="0" w:space="0" w:color="auto"/>
          </w:divBdr>
        </w:div>
        <w:div w:id="274871673">
          <w:marLeft w:val="274"/>
          <w:marRight w:val="0"/>
          <w:marTop w:val="0"/>
          <w:marBottom w:val="0"/>
          <w:divBdr>
            <w:top w:val="none" w:sz="0" w:space="0" w:color="auto"/>
            <w:left w:val="none" w:sz="0" w:space="0" w:color="auto"/>
            <w:bottom w:val="none" w:sz="0" w:space="0" w:color="auto"/>
            <w:right w:val="none" w:sz="0" w:space="0" w:color="auto"/>
          </w:divBdr>
        </w:div>
        <w:div w:id="489952298">
          <w:marLeft w:val="288"/>
          <w:marRight w:val="0"/>
          <w:marTop w:val="0"/>
          <w:marBottom w:val="0"/>
          <w:divBdr>
            <w:top w:val="none" w:sz="0" w:space="0" w:color="auto"/>
            <w:left w:val="none" w:sz="0" w:space="0" w:color="auto"/>
            <w:bottom w:val="none" w:sz="0" w:space="0" w:color="auto"/>
            <w:right w:val="none" w:sz="0" w:space="0" w:color="auto"/>
          </w:divBdr>
        </w:div>
        <w:div w:id="664747951">
          <w:marLeft w:val="274"/>
          <w:marRight w:val="0"/>
          <w:marTop w:val="0"/>
          <w:marBottom w:val="0"/>
          <w:divBdr>
            <w:top w:val="none" w:sz="0" w:space="0" w:color="auto"/>
            <w:left w:val="none" w:sz="0" w:space="0" w:color="auto"/>
            <w:bottom w:val="none" w:sz="0" w:space="0" w:color="auto"/>
            <w:right w:val="none" w:sz="0" w:space="0" w:color="auto"/>
          </w:divBdr>
        </w:div>
        <w:div w:id="668825005">
          <w:marLeft w:val="288"/>
          <w:marRight w:val="0"/>
          <w:marTop w:val="0"/>
          <w:marBottom w:val="0"/>
          <w:divBdr>
            <w:top w:val="none" w:sz="0" w:space="0" w:color="auto"/>
            <w:left w:val="none" w:sz="0" w:space="0" w:color="auto"/>
            <w:bottom w:val="none" w:sz="0" w:space="0" w:color="auto"/>
            <w:right w:val="none" w:sz="0" w:space="0" w:color="auto"/>
          </w:divBdr>
        </w:div>
        <w:div w:id="712509733">
          <w:marLeft w:val="288"/>
          <w:marRight w:val="0"/>
          <w:marTop w:val="0"/>
          <w:marBottom w:val="0"/>
          <w:divBdr>
            <w:top w:val="none" w:sz="0" w:space="0" w:color="auto"/>
            <w:left w:val="none" w:sz="0" w:space="0" w:color="auto"/>
            <w:bottom w:val="none" w:sz="0" w:space="0" w:color="auto"/>
            <w:right w:val="none" w:sz="0" w:space="0" w:color="auto"/>
          </w:divBdr>
        </w:div>
        <w:div w:id="765685777">
          <w:marLeft w:val="288"/>
          <w:marRight w:val="0"/>
          <w:marTop w:val="0"/>
          <w:marBottom w:val="0"/>
          <w:divBdr>
            <w:top w:val="none" w:sz="0" w:space="0" w:color="auto"/>
            <w:left w:val="none" w:sz="0" w:space="0" w:color="auto"/>
            <w:bottom w:val="none" w:sz="0" w:space="0" w:color="auto"/>
            <w:right w:val="none" w:sz="0" w:space="0" w:color="auto"/>
          </w:divBdr>
        </w:div>
        <w:div w:id="857163540">
          <w:marLeft w:val="288"/>
          <w:marRight w:val="0"/>
          <w:marTop w:val="0"/>
          <w:marBottom w:val="0"/>
          <w:divBdr>
            <w:top w:val="none" w:sz="0" w:space="0" w:color="auto"/>
            <w:left w:val="none" w:sz="0" w:space="0" w:color="auto"/>
            <w:bottom w:val="none" w:sz="0" w:space="0" w:color="auto"/>
            <w:right w:val="none" w:sz="0" w:space="0" w:color="auto"/>
          </w:divBdr>
        </w:div>
        <w:div w:id="874318831">
          <w:marLeft w:val="288"/>
          <w:marRight w:val="0"/>
          <w:marTop w:val="0"/>
          <w:marBottom w:val="0"/>
          <w:divBdr>
            <w:top w:val="none" w:sz="0" w:space="0" w:color="auto"/>
            <w:left w:val="none" w:sz="0" w:space="0" w:color="auto"/>
            <w:bottom w:val="none" w:sz="0" w:space="0" w:color="auto"/>
            <w:right w:val="none" w:sz="0" w:space="0" w:color="auto"/>
          </w:divBdr>
        </w:div>
        <w:div w:id="883249269">
          <w:marLeft w:val="274"/>
          <w:marRight w:val="0"/>
          <w:marTop w:val="0"/>
          <w:marBottom w:val="0"/>
          <w:divBdr>
            <w:top w:val="none" w:sz="0" w:space="0" w:color="auto"/>
            <w:left w:val="none" w:sz="0" w:space="0" w:color="auto"/>
            <w:bottom w:val="none" w:sz="0" w:space="0" w:color="auto"/>
            <w:right w:val="none" w:sz="0" w:space="0" w:color="auto"/>
          </w:divBdr>
        </w:div>
        <w:div w:id="988704154">
          <w:marLeft w:val="288"/>
          <w:marRight w:val="0"/>
          <w:marTop w:val="0"/>
          <w:marBottom w:val="0"/>
          <w:divBdr>
            <w:top w:val="none" w:sz="0" w:space="0" w:color="auto"/>
            <w:left w:val="none" w:sz="0" w:space="0" w:color="auto"/>
            <w:bottom w:val="none" w:sz="0" w:space="0" w:color="auto"/>
            <w:right w:val="none" w:sz="0" w:space="0" w:color="auto"/>
          </w:divBdr>
        </w:div>
        <w:div w:id="1032002449">
          <w:marLeft w:val="288"/>
          <w:marRight w:val="0"/>
          <w:marTop w:val="0"/>
          <w:marBottom w:val="0"/>
          <w:divBdr>
            <w:top w:val="none" w:sz="0" w:space="0" w:color="auto"/>
            <w:left w:val="none" w:sz="0" w:space="0" w:color="auto"/>
            <w:bottom w:val="none" w:sz="0" w:space="0" w:color="auto"/>
            <w:right w:val="none" w:sz="0" w:space="0" w:color="auto"/>
          </w:divBdr>
        </w:div>
        <w:div w:id="1053582056">
          <w:marLeft w:val="288"/>
          <w:marRight w:val="0"/>
          <w:marTop w:val="0"/>
          <w:marBottom w:val="0"/>
          <w:divBdr>
            <w:top w:val="none" w:sz="0" w:space="0" w:color="auto"/>
            <w:left w:val="none" w:sz="0" w:space="0" w:color="auto"/>
            <w:bottom w:val="none" w:sz="0" w:space="0" w:color="auto"/>
            <w:right w:val="none" w:sz="0" w:space="0" w:color="auto"/>
          </w:divBdr>
        </w:div>
        <w:div w:id="1366057877">
          <w:marLeft w:val="288"/>
          <w:marRight w:val="0"/>
          <w:marTop w:val="0"/>
          <w:marBottom w:val="0"/>
          <w:divBdr>
            <w:top w:val="none" w:sz="0" w:space="0" w:color="auto"/>
            <w:left w:val="none" w:sz="0" w:space="0" w:color="auto"/>
            <w:bottom w:val="none" w:sz="0" w:space="0" w:color="auto"/>
            <w:right w:val="none" w:sz="0" w:space="0" w:color="auto"/>
          </w:divBdr>
        </w:div>
        <w:div w:id="1405107578">
          <w:marLeft w:val="288"/>
          <w:marRight w:val="0"/>
          <w:marTop w:val="0"/>
          <w:marBottom w:val="0"/>
          <w:divBdr>
            <w:top w:val="none" w:sz="0" w:space="0" w:color="auto"/>
            <w:left w:val="none" w:sz="0" w:space="0" w:color="auto"/>
            <w:bottom w:val="none" w:sz="0" w:space="0" w:color="auto"/>
            <w:right w:val="none" w:sz="0" w:space="0" w:color="auto"/>
          </w:divBdr>
        </w:div>
        <w:div w:id="1422679369">
          <w:marLeft w:val="288"/>
          <w:marRight w:val="0"/>
          <w:marTop w:val="0"/>
          <w:marBottom w:val="0"/>
          <w:divBdr>
            <w:top w:val="none" w:sz="0" w:space="0" w:color="auto"/>
            <w:left w:val="none" w:sz="0" w:space="0" w:color="auto"/>
            <w:bottom w:val="none" w:sz="0" w:space="0" w:color="auto"/>
            <w:right w:val="none" w:sz="0" w:space="0" w:color="auto"/>
          </w:divBdr>
        </w:div>
        <w:div w:id="1496842811">
          <w:marLeft w:val="274"/>
          <w:marRight w:val="0"/>
          <w:marTop w:val="0"/>
          <w:marBottom w:val="0"/>
          <w:divBdr>
            <w:top w:val="none" w:sz="0" w:space="0" w:color="auto"/>
            <w:left w:val="none" w:sz="0" w:space="0" w:color="auto"/>
            <w:bottom w:val="none" w:sz="0" w:space="0" w:color="auto"/>
            <w:right w:val="none" w:sz="0" w:space="0" w:color="auto"/>
          </w:divBdr>
        </w:div>
        <w:div w:id="1593926462">
          <w:marLeft w:val="288"/>
          <w:marRight w:val="0"/>
          <w:marTop w:val="0"/>
          <w:marBottom w:val="0"/>
          <w:divBdr>
            <w:top w:val="none" w:sz="0" w:space="0" w:color="auto"/>
            <w:left w:val="none" w:sz="0" w:space="0" w:color="auto"/>
            <w:bottom w:val="none" w:sz="0" w:space="0" w:color="auto"/>
            <w:right w:val="none" w:sz="0" w:space="0" w:color="auto"/>
          </w:divBdr>
        </w:div>
        <w:div w:id="1594556719">
          <w:marLeft w:val="274"/>
          <w:marRight w:val="0"/>
          <w:marTop w:val="0"/>
          <w:marBottom w:val="0"/>
          <w:divBdr>
            <w:top w:val="none" w:sz="0" w:space="0" w:color="auto"/>
            <w:left w:val="none" w:sz="0" w:space="0" w:color="auto"/>
            <w:bottom w:val="none" w:sz="0" w:space="0" w:color="auto"/>
            <w:right w:val="none" w:sz="0" w:space="0" w:color="auto"/>
          </w:divBdr>
        </w:div>
        <w:div w:id="1619138784">
          <w:marLeft w:val="288"/>
          <w:marRight w:val="0"/>
          <w:marTop w:val="0"/>
          <w:marBottom w:val="0"/>
          <w:divBdr>
            <w:top w:val="none" w:sz="0" w:space="0" w:color="auto"/>
            <w:left w:val="none" w:sz="0" w:space="0" w:color="auto"/>
            <w:bottom w:val="none" w:sz="0" w:space="0" w:color="auto"/>
            <w:right w:val="none" w:sz="0" w:space="0" w:color="auto"/>
          </w:divBdr>
        </w:div>
        <w:div w:id="1672758016">
          <w:marLeft w:val="288"/>
          <w:marRight w:val="0"/>
          <w:marTop w:val="0"/>
          <w:marBottom w:val="0"/>
          <w:divBdr>
            <w:top w:val="none" w:sz="0" w:space="0" w:color="auto"/>
            <w:left w:val="none" w:sz="0" w:space="0" w:color="auto"/>
            <w:bottom w:val="none" w:sz="0" w:space="0" w:color="auto"/>
            <w:right w:val="none" w:sz="0" w:space="0" w:color="auto"/>
          </w:divBdr>
        </w:div>
        <w:div w:id="1695382985">
          <w:marLeft w:val="274"/>
          <w:marRight w:val="0"/>
          <w:marTop w:val="0"/>
          <w:marBottom w:val="0"/>
          <w:divBdr>
            <w:top w:val="none" w:sz="0" w:space="0" w:color="auto"/>
            <w:left w:val="none" w:sz="0" w:space="0" w:color="auto"/>
            <w:bottom w:val="none" w:sz="0" w:space="0" w:color="auto"/>
            <w:right w:val="none" w:sz="0" w:space="0" w:color="auto"/>
          </w:divBdr>
        </w:div>
        <w:div w:id="1754819701">
          <w:marLeft w:val="288"/>
          <w:marRight w:val="0"/>
          <w:marTop w:val="0"/>
          <w:marBottom w:val="0"/>
          <w:divBdr>
            <w:top w:val="none" w:sz="0" w:space="0" w:color="auto"/>
            <w:left w:val="none" w:sz="0" w:space="0" w:color="auto"/>
            <w:bottom w:val="none" w:sz="0" w:space="0" w:color="auto"/>
            <w:right w:val="none" w:sz="0" w:space="0" w:color="auto"/>
          </w:divBdr>
        </w:div>
        <w:div w:id="1791044860">
          <w:marLeft w:val="274"/>
          <w:marRight w:val="0"/>
          <w:marTop w:val="0"/>
          <w:marBottom w:val="0"/>
          <w:divBdr>
            <w:top w:val="none" w:sz="0" w:space="0" w:color="auto"/>
            <w:left w:val="none" w:sz="0" w:space="0" w:color="auto"/>
            <w:bottom w:val="none" w:sz="0" w:space="0" w:color="auto"/>
            <w:right w:val="none" w:sz="0" w:space="0" w:color="auto"/>
          </w:divBdr>
        </w:div>
        <w:div w:id="1813978778">
          <w:marLeft w:val="288"/>
          <w:marRight w:val="0"/>
          <w:marTop w:val="0"/>
          <w:marBottom w:val="0"/>
          <w:divBdr>
            <w:top w:val="none" w:sz="0" w:space="0" w:color="auto"/>
            <w:left w:val="none" w:sz="0" w:space="0" w:color="auto"/>
            <w:bottom w:val="none" w:sz="0" w:space="0" w:color="auto"/>
            <w:right w:val="none" w:sz="0" w:space="0" w:color="auto"/>
          </w:divBdr>
        </w:div>
        <w:div w:id="1865317845">
          <w:marLeft w:val="288"/>
          <w:marRight w:val="0"/>
          <w:marTop w:val="0"/>
          <w:marBottom w:val="0"/>
          <w:divBdr>
            <w:top w:val="none" w:sz="0" w:space="0" w:color="auto"/>
            <w:left w:val="none" w:sz="0" w:space="0" w:color="auto"/>
            <w:bottom w:val="none" w:sz="0" w:space="0" w:color="auto"/>
            <w:right w:val="none" w:sz="0" w:space="0" w:color="auto"/>
          </w:divBdr>
        </w:div>
        <w:div w:id="1967850446">
          <w:marLeft w:val="274"/>
          <w:marRight w:val="0"/>
          <w:marTop w:val="0"/>
          <w:marBottom w:val="0"/>
          <w:divBdr>
            <w:top w:val="none" w:sz="0" w:space="0" w:color="auto"/>
            <w:left w:val="none" w:sz="0" w:space="0" w:color="auto"/>
            <w:bottom w:val="none" w:sz="0" w:space="0" w:color="auto"/>
            <w:right w:val="none" w:sz="0" w:space="0" w:color="auto"/>
          </w:divBdr>
        </w:div>
        <w:div w:id="2043937860">
          <w:marLeft w:val="288"/>
          <w:marRight w:val="0"/>
          <w:marTop w:val="0"/>
          <w:marBottom w:val="0"/>
          <w:divBdr>
            <w:top w:val="none" w:sz="0" w:space="0" w:color="auto"/>
            <w:left w:val="none" w:sz="0" w:space="0" w:color="auto"/>
            <w:bottom w:val="none" w:sz="0" w:space="0" w:color="auto"/>
            <w:right w:val="none" w:sz="0" w:space="0" w:color="auto"/>
          </w:divBdr>
        </w:div>
        <w:div w:id="2049254020">
          <w:marLeft w:val="288"/>
          <w:marRight w:val="0"/>
          <w:marTop w:val="0"/>
          <w:marBottom w:val="0"/>
          <w:divBdr>
            <w:top w:val="none" w:sz="0" w:space="0" w:color="auto"/>
            <w:left w:val="none" w:sz="0" w:space="0" w:color="auto"/>
            <w:bottom w:val="none" w:sz="0" w:space="0" w:color="auto"/>
            <w:right w:val="none" w:sz="0" w:space="0" w:color="auto"/>
          </w:divBdr>
        </w:div>
        <w:div w:id="2055078012">
          <w:marLeft w:val="288"/>
          <w:marRight w:val="0"/>
          <w:marTop w:val="0"/>
          <w:marBottom w:val="0"/>
          <w:divBdr>
            <w:top w:val="none" w:sz="0" w:space="0" w:color="auto"/>
            <w:left w:val="none" w:sz="0" w:space="0" w:color="auto"/>
            <w:bottom w:val="none" w:sz="0" w:space="0" w:color="auto"/>
            <w:right w:val="none" w:sz="0" w:space="0" w:color="auto"/>
          </w:divBdr>
        </w:div>
        <w:div w:id="2099209341">
          <w:marLeft w:val="288"/>
          <w:marRight w:val="0"/>
          <w:marTop w:val="0"/>
          <w:marBottom w:val="0"/>
          <w:divBdr>
            <w:top w:val="none" w:sz="0" w:space="0" w:color="auto"/>
            <w:left w:val="none" w:sz="0" w:space="0" w:color="auto"/>
            <w:bottom w:val="none" w:sz="0" w:space="0" w:color="auto"/>
            <w:right w:val="none" w:sz="0" w:space="0" w:color="auto"/>
          </w:divBdr>
        </w:div>
        <w:div w:id="2124226359">
          <w:marLeft w:val="288"/>
          <w:marRight w:val="0"/>
          <w:marTop w:val="0"/>
          <w:marBottom w:val="0"/>
          <w:divBdr>
            <w:top w:val="none" w:sz="0" w:space="0" w:color="auto"/>
            <w:left w:val="none" w:sz="0" w:space="0" w:color="auto"/>
            <w:bottom w:val="none" w:sz="0" w:space="0" w:color="auto"/>
            <w:right w:val="none" w:sz="0" w:space="0" w:color="auto"/>
          </w:divBdr>
        </w:div>
      </w:divsChild>
    </w:div>
    <w:div w:id="959186341">
      <w:bodyDiv w:val="1"/>
      <w:marLeft w:val="0"/>
      <w:marRight w:val="0"/>
      <w:marTop w:val="0"/>
      <w:marBottom w:val="0"/>
      <w:divBdr>
        <w:top w:val="none" w:sz="0" w:space="0" w:color="auto"/>
        <w:left w:val="none" w:sz="0" w:space="0" w:color="auto"/>
        <w:bottom w:val="none" w:sz="0" w:space="0" w:color="auto"/>
        <w:right w:val="none" w:sz="0" w:space="0" w:color="auto"/>
      </w:divBdr>
    </w:div>
    <w:div w:id="1029794252">
      <w:bodyDiv w:val="1"/>
      <w:marLeft w:val="0"/>
      <w:marRight w:val="0"/>
      <w:marTop w:val="0"/>
      <w:marBottom w:val="0"/>
      <w:divBdr>
        <w:top w:val="none" w:sz="0" w:space="0" w:color="auto"/>
        <w:left w:val="none" w:sz="0" w:space="0" w:color="auto"/>
        <w:bottom w:val="none" w:sz="0" w:space="0" w:color="auto"/>
        <w:right w:val="none" w:sz="0" w:space="0" w:color="auto"/>
      </w:divBdr>
    </w:div>
    <w:div w:id="1042753014">
      <w:bodyDiv w:val="1"/>
      <w:marLeft w:val="0"/>
      <w:marRight w:val="0"/>
      <w:marTop w:val="0"/>
      <w:marBottom w:val="0"/>
      <w:divBdr>
        <w:top w:val="none" w:sz="0" w:space="0" w:color="auto"/>
        <w:left w:val="none" w:sz="0" w:space="0" w:color="auto"/>
        <w:bottom w:val="none" w:sz="0" w:space="0" w:color="auto"/>
        <w:right w:val="none" w:sz="0" w:space="0" w:color="auto"/>
      </w:divBdr>
    </w:div>
    <w:div w:id="1201472430">
      <w:bodyDiv w:val="1"/>
      <w:marLeft w:val="0"/>
      <w:marRight w:val="0"/>
      <w:marTop w:val="0"/>
      <w:marBottom w:val="0"/>
      <w:divBdr>
        <w:top w:val="none" w:sz="0" w:space="0" w:color="auto"/>
        <w:left w:val="none" w:sz="0" w:space="0" w:color="auto"/>
        <w:bottom w:val="none" w:sz="0" w:space="0" w:color="auto"/>
        <w:right w:val="none" w:sz="0" w:space="0" w:color="auto"/>
      </w:divBdr>
    </w:div>
    <w:div w:id="1218198722">
      <w:bodyDiv w:val="1"/>
      <w:marLeft w:val="0"/>
      <w:marRight w:val="0"/>
      <w:marTop w:val="0"/>
      <w:marBottom w:val="0"/>
      <w:divBdr>
        <w:top w:val="none" w:sz="0" w:space="0" w:color="auto"/>
        <w:left w:val="none" w:sz="0" w:space="0" w:color="auto"/>
        <w:bottom w:val="none" w:sz="0" w:space="0" w:color="auto"/>
        <w:right w:val="none" w:sz="0" w:space="0" w:color="auto"/>
      </w:divBdr>
    </w:div>
    <w:div w:id="1283418377">
      <w:bodyDiv w:val="1"/>
      <w:marLeft w:val="0"/>
      <w:marRight w:val="0"/>
      <w:marTop w:val="0"/>
      <w:marBottom w:val="0"/>
      <w:divBdr>
        <w:top w:val="none" w:sz="0" w:space="0" w:color="auto"/>
        <w:left w:val="none" w:sz="0" w:space="0" w:color="auto"/>
        <w:bottom w:val="none" w:sz="0" w:space="0" w:color="auto"/>
        <w:right w:val="none" w:sz="0" w:space="0" w:color="auto"/>
      </w:divBdr>
    </w:div>
    <w:div w:id="1458987903">
      <w:bodyDiv w:val="1"/>
      <w:marLeft w:val="0"/>
      <w:marRight w:val="0"/>
      <w:marTop w:val="0"/>
      <w:marBottom w:val="0"/>
      <w:divBdr>
        <w:top w:val="none" w:sz="0" w:space="0" w:color="auto"/>
        <w:left w:val="none" w:sz="0" w:space="0" w:color="auto"/>
        <w:bottom w:val="none" w:sz="0" w:space="0" w:color="auto"/>
        <w:right w:val="none" w:sz="0" w:space="0" w:color="auto"/>
      </w:divBdr>
    </w:div>
    <w:div w:id="1521235530">
      <w:bodyDiv w:val="1"/>
      <w:marLeft w:val="0"/>
      <w:marRight w:val="0"/>
      <w:marTop w:val="0"/>
      <w:marBottom w:val="0"/>
      <w:divBdr>
        <w:top w:val="none" w:sz="0" w:space="0" w:color="auto"/>
        <w:left w:val="none" w:sz="0" w:space="0" w:color="auto"/>
        <w:bottom w:val="none" w:sz="0" w:space="0" w:color="auto"/>
        <w:right w:val="none" w:sz="0" w:space="0" w:color="auto"/>
      </w:divBdr>
    </w:div>
    <w:div w:id="1587956653">
      <w:bodyDiv w:val="1"/>
      <w:marLeft w:val="0"/>
      <w:marRight w:val="0"/>
      <w:marTop w:val="0"/>
      <w:marBottom w:val="0"/>
      <w:divBdr>
        <w:top w:val="none" w:sz="0" w:space="0" w:color="auto"/>
        <w:left w:val="none" w:sz="0" w:space="0" w:color="auto"/>
        <w:bottom w:val="none" w:sz="0" w:space="0" w:color="auto"/>
        <w:right w:val="none" w:sz="0" w:space="0" w:color="auto"/>
      </w:divBdr>
    </w:div>
    <w:div w:id="1838501494">
      <w:bodyDiv w:val="1"/>
      <w:marLeft w:val="0"/>
      <w:marRight w:val="0"/>
      <w:marTop w:val="0"/>
      <w:marBottom w:val="0"/>
      <w:divBdr>
        <w:top w:val="none" w:sz="0" w:space="0" w:color="auto"/>
        <w:left w:val="none" w:sz="0" w:space="0" w:color="auto"/>
        <w:bottom w:val="none" w:sz="0" w:space="0" w:color="auto"/>
        <w:right w:val="none" w:sz="0" w:space="0" w:color="auto"/>
      </w:divBdr>
    </w:div>
    <w:div w:id="1891456522">
      <w:bodyDiv w:val="1"/>
      <w:marLeft w:val="0"/>
      <w:marRight w:val="0"/>
      <w:marTop w:val="0"/>
      <w:marBottom w:val="0"/>
      <w:divBdr>
        <w:top w:val="none" w:sz="0" w:space="0" w:color="auto"/>
        <w:left w:val="none" w:sz="0" w:space="0" w:color="auto"/>
        <w:bottom w:val="none" w:sz="0" w:space="0" w:color="auto"/>
        <w:right w:val="none" w:sz="0" w:space="0" w:color="auto"/>
      </w:divBdr>
    </w:div>
    <w:div w:id="1967008423">
      <w:bodyDiv w:val="1"/>
      <w:marLeft w:val="0"/>
      <w:marRight w:val="0"/>
      <w:marTop w:val="0"/>
      <w:marBottom w:val="0"/>
      <w:divBdr>
        <w:top w:val="none" w:sz="0" w:space="0" w:color="auto"/>
        <w:left w:val="none" w:sz="0" w:space="0" w:color="auto"/>
        <w:bottom w:val="none" w:sz="0" w:space="0" w:color="auto"/>
        <w:right w:val="none" w:sz="0" w:space="0" w:color="auto"/>
      </w:divBdr>
    </w:div>
    <w:div w:id="19671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C1A0D-557C-4BC4-A78C-91267D3C524C}">
  <ds:schemaRefs>
    <ds:schemaRef ds:uri="http://schemas.openxmlformats.org/officeDocument/2006/bibliography"/>
  </ds:schemaRefs>
</ds:datastoreItem>
</file>

<file path=docMetadata/LabelInfo.xml><?xml version="1.0" encoding="utf-8"?>
<clbl:labelList xmlns:clbl="http://schemas.microsoft.com/office/2020/mipLabelMetadata">
  <clbl:label id="{abef13c3-ec84-4360-afc1-346329e5c56e}" enabled="1" method="Standard" siteId="{f54277c9-dafe-44aa-85a4-73d5c7c524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895</Words>
  <Characters>5105</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2025-07-01T04:46:00Z</dcterms:created>
  <dcterms:modified xsi:type="dcterms:W3CDTF">2025-07-01T04:46:00Z</dcterms:modified>
</cp:coreProperties>
</file>