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617D" w14:textId="27F44791" w:rsidR="00A40374" w:rsidRPr="00E31106" w:rsidRDefault="00E31106" w:rsidP="00BF7502">
      <w:pPr>
        <w:spacing w:line="360" w:lineRule="auto"/>
        <w:jc w:val="right"/>
        <w:rPr>
          <w:rFonts w:ascii="ＭＳ 明朝" w:hAnsi="ＭＳ 明朝"/>
          <w:sz w:val="24"/>
        </w:rPr>
      </w:pPr>
      <w:r w:rsidRPr="00E31106">
        <w:rPr>
          <w:rFonts w:ascii="ＭＳ 明朝" w:hAnsi="ＭＳ 明朝" w:hint="eastAsia"/>
          <w:sz w:val="24"/>
        </w:rPr>
        <w:t>【</w:t>
      </w:r>
      <w:r w:rsidR="00A40374" w:rsidRPr="00E31106">
        <w:rPr>
          <w:rFonts w:ascii="ＭＳ 明朝" w:hAnsi="ＭＳ 明朝" w:hint="eastAsia"/>
          <w:sz w:val="24"/>
        </w:rPr>
        <w:t>様式</w:t>
      </w:r>
      <w:r w:rsidRPr="00E31106">
        <w:rPr>
          <w:rFonts w:ascii="ＭＳ 明朝" w:hAnsi="ＭＳ 明朝" w:hint="eastAsia"/>
          <w:sz w:val="24"/>
        </w:rPr>
        <w:t>３】</w:t>
      </w:r>
    </w:p>
    <w:p w14:paraId="2B5E0192" w14:textId="5DF31B7D" w:rsidR="00E31106" w:rsidRPr="003334DC" w:rsidRDefault="00AB1BA0" w:rsidP="003334DC">
      <w:pPr>
        <w:spacing w:line="400" w:lineRule="exact"/>
        <w:jc w:val="center"/>
        <w:rPr>
          <w:rFonts w:ascii="ＭＳ 明朝" w:hAnsi="ＭＳ 明朝"/>
          <w:sz w:val="28"/>
          <w:szCs w:val="28"/>
        </w:rPr>
      </w:pPr>
      <w:r w:rsidRPr="00E31106">
        <w:rPr>
          <w:rFonts w:ascii="ＭＳ 明朝" w:hAnsi="ＭＳ 明朝" w:hint="eastAsia"/>
          <w:sz w:val="28"/>
          <w:szCs w:val="28"/>
        </w:rPr>
        <w:t>委託業務</w:t>
      </w:r>
      <w:r w:rsidR="003B5259" w:rsidRPr="00E31106">
        <w:rPr>
          <w:rFonts w:ascii="ＭＳ 明朝" w:hAnsi="ＭＳ 明朝" w:hint="eastAsia"/>
          <w:sz w:val="28"/>
          <w:szCs w:val="28"/>
        </w:rPr>
        <w:t>の</w:t>
      </w:r>
      <w:r w:rsidR="00E31106" w:rsidRPr="00E31106">
        <w:rPr>
          <w:rFonts w:ascii="ＭＳ 明朝" w:hAnsi="ＭＳ 明朝" w:hint="eastAsia"/>
          <w:sz w:val="28"/>
          <w:szCs w:val="28"/>
        </w:rPr>
        <w:t>提案内容</w:t>
      </w:r>
      <w:r w:rsidR="003B5259" w:rsidRPr="00E31106">
        <w:rPr>
          <w:rFonts w:ascii="ＭＳ 明朝" w:hAnsi="ＭＳ 明朝" w:hint="eastAsia"/>
          <w:sz w:val="28"/>
          <w:szCs w:val="28"/>
        </w:rPr>
        <w:t>に関する調書</w:t>
      </w:r>
    </w:p>
    <w:tbl>
      <w:tblPr>
        <w:tblStyle w:val="a3"/>
        <w:tblW w:w="0" w:type="auto"/>
        <w:tblLook w:val="04A0" w:firstRow="1" w:lastRow="0" w:firstColumn="1" w:lastColumn="0" w:noHBand="0" w:noVBand="1"/>
      </w:tblPr>
      <w:tblGrid>
        <w:gridCol w:w="8926"/>
        <w:gridCol w:w="5860"/>
      </w:tblGrid>
      <w:tr w:rsidR="003334DC" w14:paraId="7084EF9C" w14:textId="77777777" w:rsidTr="00F45F07">
        <w:tc>
          <w:tcPr>
            <w:tcW w:w="8926" w:type="dxa"/>
            <w:tcBorders>
              <w:right w:val="nil"/>
            </w:tcBorders>
            <w:shd w:val="clear" w:color="auto" w:fill="F2F2F2" w:themeFill="background1" w:themeFillShade="F2"/>
          </w:tcPr>
          <w:p w14:paraId="22F26077" w14:textId="77777777" w:rsidR="003334DC" w:rsidRPr="002105FA" w:rsidRDefault="003334DC" w:rsidP="00A842E2">
            <w:pPr>
              <w:spacing w:line="276" w:lineRule="auto"/>
              <w:rPr>
                <w:rFonts w:ascii="ＭＳ ゴシック" w:eastAsia="ＭＳ ゴシック" w:hAnsi="ＭＳ ゴシック"/>
                <w:sz w:val="22"/>
                <w:szCs w:val="22"/>
              </w:rPr>
            </w:pPr>
            <w:r w:rsidRPr="002105FA">
              <w:rPr>
                <w:rFonts w:ascii="ＭＳ ゴシック" w:eastAsia="ＭＳ ゴシック" w:hAnsi="ＭＳ ゴシック" w:hint="eastAsia"/>
                <w:sz w:val="24"/>
              </w:rPr>
              <w:t>１　企画提案のコンセプト</w:t>
            </w:r>
          </w:p>
        </w:tc>
        <w:tc>
          <w:tcPr>
            <w:tcW w:w="5860" w:type="dxa"/>
            <w:tcBorders>
              <w:left w:val="nil"/>
            </w:tcBorders>
            <w:shd w:val="clear" w:color="auto" w:fill="F2F2F2" w:themeFill="background1" w:themeFillShade="F2"/>
          </w:tcPr>
          <w:p w14:paraId="087E4E0D" w14:textId="477B166A" w:rsidR="003334DC" w:rsidRPr="00F45F07" w:rsidRDefault="003334DC" w:rsidP="00F45F07">
            <w:pPr>
              <w:spacing w:line="276" w:lineRule="auto"/>
              <w:jc w:val="right"/>
              <w:rPr>
                <w:rFonts w:ascii="ＭＳ 明朝" w:hAnsi="ＭＳ 明朝"/>
                <w:sz w:val="20"/>
                <w:szCs w:val="20"/>
              </w:rPr>
            </w:pPr>
            <w:r w:rsidRPr="00F45F07">
              <w:rPr>
                <w:rFonts w:ascii="ＭＳ 明朝" w:hAnsi="ＭＳ 明朝" w:hint="eastAsia"/>
                <w:color w:val="595959" w:themeColor="text1" w:themeTint="A6"/>
                <w:sz w:val="20"/>
                <w:szCs w:val="20"/>
              </w:rPr>
              <w:t>仕様書「１ 事業の目的」</w:t>
            </w:r>
            <w:r w:rsidR="00A842E2" w:rsidRPr="00F45F07">
              <w:rPr>
                <w:rFonts w:ascii="ＭＳ 明朝" w:hAnsi="ＭＳ 明朝" w:hint="eastAsia"/>
                <w:color w:val="595959" w:themeColor="text1" w:themeTint="A6"/>
                <w:sz w:val="20"/>
                <w:szCs w:val="20"/>
              </w:rPr>
              <w:t>関係</w:t>
            </w:r>
          </w:p>
        </w:tc>
      </w:tr>
      <w:tr w:rsidR="005324AA" w:rsidRPr="005324AA" w14:paraId="2747BA70" w14:textId="77777777" w:rsidTr="005324AA">
        <w:tc>
          <w:tcPr>
            <w:tcW w:w="14786" w:type="dxa"/>
            <w:gridSpan w:val="2"/>
          </w:tcPr>
          <w:p w14:paraId="3A85042E" w14:textId="69A6ACA1" w:rsidR="00865DB8" w:rsidRPr="00865DB8" w:rsidRDefault="00865DB8" w:rsidP="00865DB8">
            <w:pPr>
              <w:spacing w:line="300" w:lineRule="exact"/>
              <w:ind w:leftChars="100" w:left="210" w:firstLineChars="100" w:firstLine="220"/>
              <w:rPr>
                <w:rFonts w:ascii="ＭＳ 明朝" w:hAnsi="ＭＳ 明朝"/>
                <w:sz w:val="22"/>
                <w:szCs w:val="22"/>
              </w:rPr>
            </w:pPr>
            <w:r w:rsidRPr="00865DB8">
              <w:rPr>
                <w:rFonts w:ascii="ＭＳ 明朝" w:hAnsi="ＭＳ 明朝" w:hint="eastAsia"/>
                <w:sz w:val="22"/>
                <w:szCs w:val="22"/>
              </w:rPr>
              <w:t>事業</w:t>
            </w:r>
            <w:r w:rsidR="00D55069">
              <w:rPr>
                <w:rFonts w:ascii="ＭＳ 明朝" w:hAnsi="ＭＳ 明朝" w:hint="eastAsia"/>
                <w:sz w:val="22"/>
                <w:szCs w:val="22"/>
              </w:rPr>
              <w:t>実施場所(</w:t>
            </w:r>
            <w:r w:rsidRPr="00865DB8">
              <w:rPr>
                <w:rFonts w:ascii="ＭＳ 明朝" w:hAnsi="ＭＳ 明朝" w:hint="eastAsia"/>
                <w:sz w:val="22"/>
                <w:szCs w:val="22"/>
              </w:rPr>
              <w:t>千葉県立市川</w:t>
            </w:r>
            <w:r>
              <w:rPr>
                <w:rFonts w:ascii="ＭＳ 明朝" w:hAnsi="ＭＳ 明朝" w:hint="eastAsia"/>
                <w:sz w:val="22"/>
                <w:szCs w:val="22"/>
              </w:rPr>
              <w:t>工業</w:t>
            </w:r>
            <w:r w:rsidRPr="00865DB8">
              <w:rPr>
                <w:rFonts w:ascii="ＭＳ 明朝" w:hAnsi="ＭＳ 明朝" w:hint="eastAsia"/>
                <w:sz w:val="22"/>
                <w:szCs w:val="22"/>
              </w:rPr>
              <w:t>高等学校</w:t>
            </w:r>
            <w:r w:rsidR="00D55069">
              <w:rPr>
                <w:rFonts w:ascii="ＭＳ 明朝" w:hAnsi="ＭＳ 明朝" w:hint="eastAsia"/>
                <w:sz w:val="22"/>
                <w:szCs w:val="22"/>
              </w:rPr>
              <w:t xml:space="preserve"> </w:t>
            </w:r>
            <w:r w:rsidRPr="00865DB8">
              <w:rPr>
                <w:rFonts w:ascii="ＭＳ 明朝" w:hAnsi="ＭＳ 明朝" w:hint="eastAsia"/>
                <w:sz w:val="22"/>
                <w:szCs w:val="22"/>
              </w:rPr>
              <w:t>定時制</w:t>
            </w:r>
            <w:r w:rsidR="00D55069">
              <w:rPr>
                <w:rFonts w:ascii="ＭＳ 明朝" w:hAnsi="ＭＳ 明朝" w:hint="eastAsia"/>
                <w:sz w:val="22"/>
                <w:szCs w:val="22"/>
              </w:rPr>
              <w:t>)で見られる</w:t>
            </w:r>
            <w:r w:rsidRPr="00865DB8">
              <w:rPr>
                <w:rFonts w:ascii="ＭＳ 明朝" w:hAnsi="ＭＳ 明朝" w:hint="eastAsia"/>
                <w:sz w:val="22"/>
                <w:szCs w:val="22"/>
              </w:rPr>
              <w:t>福祉に関する課題や、</w:t>
            </w:r>
            <w:r w:rsidR="00D55069">
              <w:rPr>
                <w:rFonts w:ascii="ＭＳ 明朝" w:hAnsi="ＭＳ 明朝" w:hint="eastAsia"/>
                <w:sz w:val="22"/>
                <w:szCs w:val="22"/>
              </w:rPr>
              <w:t>社会資源</w:t>
            </w:r>
            <w:r w:rsidRPr="00865DB8">
              <w:rPr>
                <w:rFonts w:ascii="ＭＳ 明朝" w:hAnsi="ＭＳ 明朝" w:hint="eastAsia"/>
                <w:sz w:val="22"/>
                <w:szCs w:val="22"/>
              </w:rPr>
              <w:t>の状況を考慮して、</w:t>
            </w:r>
            <w:r w:rsidR="00D55069">
              <w:rPr>
                <w:rFonts w:ascii="ＭＳ 明朝" w:hAnsi="ＭＳ 明朝" w:hint="eastAsia"/>
                <w:sz w:val="22"/>
                <w:szCs w:val="22"/>
              </w:rPr>
              <w:t>本</w:t>
            </w:r>
            <w:r w:rsidRPr="00865DB8">
              <w:rPr>
                <w:rFonts w:ascii="ＭＳ 明朝" w:hAnsi="ＭＳ 明朝" w:hint="eastAsia"/>
                <w:sz w:val="22"/>
                <w:szCs w:val="22"/>
              </w:rPr>
              <w:t>委託業務の基本的な考え方や特徴を</w:t>
            </w:r>
            <w:r w:rsidR="00D55069">
              <w:rPr>
                <w:rFonts w:ascii="ＭＳ 明朝" w:hAnsi="ＭＳ 明朝" w:hint="eastAsia"/>
                <w:sz w:val="22"/>
                <w:szCs w:val="22"/>
              </w:rPr>
              <w:t>以下の内容を含めて</w:t>
            </w:r>
            <w:r w:rsidRPr="00865DB8">
              <w:rPr>
                <w:rFonts w:ascii="ＭＳ 明朝" w:hAnsi="ＭＳ 明朝" w:hint="eastAsia"/>
                <w:sz w:val="22"/>
                <w:szCs w:val="22"/>
              </w:rPr>
              <w:t>記載してください。</w:t>
            </w:r>
          </w:p>
          <w:p w14:paraId="6979032C" w14:textId="698A8752" w:rsidR="00865DB8" w:rsidRPr="00865DB8" w:rsidRDefault="00D55069" w:rsidP="00865DB8">
            <w:pPr>
              <w:spacing w:line="300" w:lineRule="exact"/>
              <w:ind w:leftChars="100" w:left="210" w:firstLineChars="100" w:firstLine="220"/>
              <w:rPr>
                <w:rFonts w:ascii="ＭＳ 明朝" w:hAnsi="ＭＳ 明朝"/>
                <w:sz w:val="22"/>
                <w:szCs w:val="22"/>
              </w:rPr>
            </w:pPr>
            <w:r>
              <w:rPr>
                <w:rFonts w:ascii="ＭＳ 明朝" w:hAnsi="ＭＳ 明朝" w:hint="eastAsia"/>
                <w:sz w:val="22"/>
                <w:szCs w:val="22"/>
              </w:rPr>
              <w:t>・地域の社会資源</w:t>
            </w:r>
            <w:r w:rsidR="00865DB8" w:rsidRPr="00865DB8">
              <w:rPr>
                <w:rFonts w:ascii="ＭＳ 明朝" w:hAnsi="ＭＳ 明朝" w:hint="eastAsia"/>
                <w:sz w:val="22"/>
                <w:szCs w:val="22"/>
              </w:rPr>
              <w:t>と連携しながら、どのように高校生が気軽に相談できる居場所を設置・運営するか</w:t>
            </w:r>
          </w:p>
          <w:p w14:paraId="36E917ED" w14:textId="300B95A8" w:rsidR="005324AA" w:rsidRDefault="00D55069" w:rsidP="00D55069">
            <w:pPr>
              <w:spacing w:line="300" w:lineRule="exact"/>
              <w:ind w:leftChars="200" w:left="640" w:hangingChars="100" w:hanging="220"/>
              <w:rPr>
                <w:rFonts w:ascii="ＭＳ 明朝" w:hAnsi="ＭＳ 明朝"/>
                <w:sz w:val="22"/>
                <w:szCs w:val="22"/>
              </w:rPr>
            </w:pPr>
            <w:r>
              <w:rPr>
                <w:rFonts w:ascii="ＭＳ 明朝" w:hAnsi="ＭＳ 明朝" w:hint="eastAsia"/>
                <w:sz w:val="22"/>
                <w:szCs w:val="22"/>
              </w:rPr>
              <w:t>・</w:t>
            </w:r>
            <w:r w:rsidR="00865DB8" w:rsidRPr="00865DB8">
              <w:rPr>
                <w:rFonts w:ascii="ＭＳ 明朝" w:hAnsi="ＭＳ 明朝" w:hint="eastAsia"/>
                <w:sz w:val="22"/>
                <w:szCs w:val="22"/>
              </w:rPr>
              <w:t>困難な状況にある生徒</w:t>
            </w:r>
            <w:r>
              <w:rPr>
                <w:rFonts w:ascii="ＭＳ 明朝" w:hAnsi="ＭＳ 明朝" w:hint="eastAsia"/>
                <w:sz w:val="22"/>
                <w:szCs w:val="22"/>
              </w:rPr>
              <w:t>を早期に発見し</w:t>
            </w:r>
            <w:r w:rsidR="00865DB8" w:rsidRPr="00865DB8">
              <w:rPr>
                <w:rFonts w:ascii="ＭＳ 明朝" w:hAnsi="ＭＳ 明朝" w:hint="eastAsia"/>
                <w:sz w:val="22"/>
                <w:szCs w:val="22"/>
              </w:rPr>
              <w:t>、福祉的支援につなげるため</w:t>
            </w:r>
            <w:r>
              <w:rPr>
                <w:rFonts w:ascii="ＭＳ 明朝" w:hAnsi="ＭＳ 明朝" w:hint="eastAsia"/>
                <w:sz w:val="22"/>
                <w:szCs w:val="22"/>
              </w:rPr>
              <w:t>の具体策</w:t>
            </w:r>
          </w:p>
        </w:tc>
      </w:tr>
      <w:tr w:rsidR="005324AA" w14:paraId="693E371F" w14:textId="77777777" w:rsidTr="00EA2592">
        <w:trPr>
          <w:trHeight w:val="3002"/>
        </w:trPr>
        <w:tc>
          <w:tcPr>
            <w:tcW w:w="14786" w:type="dxa"/>
            <w:gridSpan w:val="2"/>
          </w:tcPr>
          <w:p w14:paraId="05C81E47" w14:textId="77777777" w:rsidR="005324AA" w:rsidRDefault="005324AA" w:rsidP="00E31106">
            <w:pPr>
              <w:rPr>
                <w:rFonts w:ascii="ＭＳ 明朝" w:hAnsi="ＭＳ 明朝"/>
                <w:sz w:val="22"/>
                <w:szCs w:val="22"/>
              </w:rPr>
            </w:pPr>
          </w:p>
        </w:tc>
      </w:tr>
      <w:tr w:rsidR="00EA2592" w14:paraId="27DBAE04" w14:textId="77777777" w:rsidTr="00F45F07">
        <w:tc>
          <w:tcPr>
            <w:tcW w:w="8926" w:type="dxa"/>
            <w:tcBorders>
              <w:right w:val="nil"/>
            </w:tcBorders>
            <w:shd w:val="clear" w:color="auto" w:fill="F2F2F2" w:themeFill="background1" w:themeFillShade="F2"/>
          </w:tcPr>
          <w:p w14:paraId="123D1EF6" w14:textId="77777777" w:rsidR="00EA2592" w:rsidRPr="002105FA" w:rsidRDefault="00EA2592" w:rsidP="00A842E2">
            <w:pPr>
              <w:spacing w:line="276" w:lineRule="auto"/>
              <w:rPr>
                <w:rFonts w:ascii="ＭＳ ゴシック" w:eastAsia="ＭＳ ゴシック" w:hAnsi="ＭＳ ゴシック"/>
                <w:sz w:val="22"/>
                <w:szCs w:val="22"/>
              </w:rPr>
            </w:pPr>
            <w:r w:rsidRPr="002105FA">
              <w:rPr>
                <w:rFonts w:ascii="ＭＳ ゴシック" w:eastAsia="ＭＳ ゴシック" w:hAnsi="ＭＳ ゴシック" w:hint="eastAsia"/>
                <w:sz w:val="24"/>
              </w:rPr>
              <w:t>２　業務スケジュール</w:t>
            </w:r>
          </w:p>
        </w:tc>
        <w:tc>
          <w:tcPr>
            <w:tcW w:w="5860" w:type="dxa"/>
            <w:tcBorders>
              <w:left w:val="nil"/>
            </w:tcBorders>
            <w:shd w:val="clear" w:color="auto" w:fill="F2F2F2" w:themeFill="background1" w:themeFillShade="F2"/>
          </w:tcPr>
          <w:p w14:paraId="12D59C59" w14:textId="3CB7F2C2" w:rsidR="00EA2592" w:rsidRPr="00F45F07" w:rsidRDefault="00EA2592" w:rsidP="00F45F07">
            <w:pPr>
              <w:spacing w:line="276" w:lineRule="auto"/>
              <w:jc w:val="right"/>
              <w:rPr>
                <w:rFonts w:ascii="ＭＳ 明朝" w:hAnsi="ＭＳ 明朝"/>
                <w:color w:val="595959" w:themeColor="text1" w:themeTint="A6"/>
                <w:sz w:val="20"/>
                <w:szCs w:val="20"/>
              </w:rPr>
            </w:pPr>
            <w:r w:rsidRPr="00F45F07">
              <w:rPr>
                <w:rFonts w:ascii="ＭＳ 明朝" w:hAnsi="ＭＳ 明朝" w:hint="eastAsia"/>
                <w:color w:val="595959" w:themeColor="text1" w:themeTint="A6"/>
                <w:sz w:val="20"/>
                <w:szCs w:val="20"/>
              </w:rPr>
              <w:t>仕様書「２ 委託期間」、「３(１)対象・開催回数」</w:t>
            </w:r>
            <w:r w:rsidR="00A842E2" w:rsidRPr="00F45F07">
              <w:rPr>
                <w:rFonts w:ascii="ＭＳ 明朝" w:hAnsi="ＭＳ 明朝" w:hint="eastAsia"/>
                <w:color w:val="595959" w:themeColor="text1" w:themeTint="A6"/>
                <w:sz w:val="20"/>
                <w:szCs w:val="20"/>
              </w:rPr>
              <w:t>関係</w:t>
            </w:r>
          </w:p>
        </w:tc>
      </w:tr>
      <w:tr w:rsidR="005324AA" w:rsidRPr="003334DC" w14:paraId="3A661AC6" w14:textId="77777777" w:rsidTr="005324AA">
        <w:tc>
          <w:tcPr>
            <w:tcW w:w="14786" w:type="dxa"/>
            <w:gridSpan w:val="2"/>
          </w:tcPr>
          <w:p w14:paraId="0236DD23" w14:textId="7CB4FC3F" w:rsidR="00D55069" w:rsidRDefault="003334DC" w:rsidP="003334DC">
            <w:pPr>
              <w:ind w:leftChars="100" w:left="210"/>
              <w:rPr>
                <w:rFonts w:ascii="ＭＳ 明朝" w:hAnsi="ＭＳ 明朝"/>
                <w:sz w:val="22"/>
                <w:szCs w:val="22"/>
              </w:rPr>
            </w:pPr>
            <w:r>
              <w:rPr>
                <w:rFonts w:ascii="ＭＳ 明朝" w:hAnsi="ＭＳ 明朝" w:hint="eastAsia"/>
                <w:sz w:val="22"/>
                <w:szCs w:val="22"/>
              </w:rPr>
              <w:t xml:space="preserve">　</w:t>
            </w:r>
            <w:r w:rsidR="00D55069">
              <w:rPr>
                <w:rFonts w:ascii="ＭＳ 明朝" w:hAnsi="ＭＳ 明朝" w:hint="eastAsia"/>
                <w:sz w:val="22"/>
                <w:szCs w:val="22"/>
              </w:rPr>
              <w:t>以下の業務スケジュールを記載してください。</w:t>
            </w:r>
          </w:p>
          <w:p w14:paraId="2FD6456A" w14:textId="01EB8281" w:rsidR="0088128D" w:rsidRDefault="0088128D" w:rsidP="0088128D">
            <w:pPr>
              <w:ind w:leftChars="100" w:left="210" w:firstLineChars="100" w:firstLine="220"/>
              <w:rPr>
                <w:rFonts w:ascii="ＭＳ 明朝" w:hAnsi="ＭＳ 明朝"/>
                <w:sz w:val="22"/>
                <w:szCs w:val="22"/>
              </w:rPr>
            </w:pPr>
            <w:r>
              <w:rPr>
                <w:rFonts w:ascii="ＭＳ 明朝" w:hAnsi="ＭＳ 明朝" w:hint="eastAsia"/>
                <w:sz w:val="22"/>
                <w:szCs w:val="22"/>
              </w:rPr>
              <w:t>・初回開催に向けての準備段階</w:t>
            </w:r>
            <w:r w:rsidRPr="00BB2FD0">
              <w:rPr>
                <w:rFonts w:ascii="ＭＳ 明朝" w:hAnsi="ＭＳ 明朝" w:hint="eastAsia"/>
                <w:sz w:val="20"/>
                <w:szCs w:val="20"/>
              </w:rPr>
              <w:t>（例：4月上旬 学校との協議→4月中旬 関係者打合せ→4月下旬 生徒への案内配付、…）</w:t>
            </w:r>
          </w:p>
          <w:p w14:paraId="31AFA552" w14:textId="4ED08049" w:rsidR="003334DC" w:rsidRPr="0088128D" w:rsidRDefault="00D55069" w:rsidP="0088128D">
            <w:pPr>
              <w:ind w:leftChars="100" w:left="210" w:firstLineChars="100" w:firstLine="220"/>
              <w:rPr>
                <w:rFonts w:ascii="ＭＳ 明朝" w:hAnsi="ＭＳ 明朝"/>
                <w:sz w:val="22"/>
                <w:szCs w:val="22"/>
              </w:rPr>
            </w:pPr>
            <w:r>
              <w:rPr>
                <w:rFonts w:ascii="ＭＳ 明朝" w:hAnsi="ＭＳ 明朝" w:hint="eastAsia"/>
                <w:sz w:val="22"/>
                <w:szCs w:val="22"/>
              </w:rPr>
              <w:t>・校内居場所カフェの開催予定月</w:t>
            </w:r>
            <w:r w:rsidRPr="00BB2FD0">
              <w:rPr>
                <w:rFonts w:ascii="ＭＳ 明朝" w:hAnsi="ＭＳ 明朝" w:hint="eastAsia"/>
                <w:sz w:val="20"/>
                <w:szCs w:val="20"/>
              </w:rPr>
              <w:t>（例：4月、5月、…）</w:t>
            </w:r>
          </w:p>
        </w:tc>
      </w:tr>
      <w:tr w:rsidR="005324AA" w14:paraId="68E28751" w14:textId="77777777" w:rsidTr="00EA2592">
        <w:trPr>
          <w:trHeight w:val="2578"/>
        </w:trPr>
        <w:tc>
          <w:tcPr>
            <w:tcW w:w="14786" w:type="dxa"/>
            <w:gridSpan w:val="2"/>
          </w:tcPr>
          <w:p w14:paraId="7A1DEB8D" w14:textId="77777777" w:rsidR="005324AA" w:rsidRDefault="005324AA" w:rsidP="00E31106">
            <w:pPr>
              <w:rPr>
                <w:rFonts w:ascii="ＭＳ 明朝" w:hAnsi="ＭＳ 明朝"/>
                <w:sz w:val="22"/>
                <w:szCs w:val="22"/>
              </w:rPr>
            </w:pPr>
          </w:p>
        </w:tc>
      </w:tr>
    </w:tbl>
    <w:p w14:paraId="798A5923" w14:textId="48652C55" w:rsidR="00EA2592" w:rsidRDefault="00EA2592" w:rsidP="00EA2592">
      <w:pPr>
        <w:spacing w:line="100" w:lineRule="exact"/>
        <w:rPr>
          <w:rFonts w:ascii="ＭＳ 明朝" w:hAnsi="ＭＳ 明朝"/>
          <w:sz w:val="22"/>
          <w:szCs w:val="22"/>
        </w:rPr>
      </w:pPr>
    </w:p>
    <w:tbl>
      <w:tblPr>
        <w:tblStyle w:val="a3"/>
        <w:tblW w:w="0" w:type="auto"/>
        <w:tblLook w:val="04A0" w:firstRow="1" w:lastRow="0" w:firstColumn="1" w:lastColumn="0" w:noHBand="0" w:noVBand="1"/>
      </w:tblPr>
      <w:tblGrid>
        <w:gridCol w:w="9493"/>
        <w:gridCol w:w="5293"/>
      </w:tblGrid>
      <w:tr w:rsidR="00A842E2" w14:paraId="147FA18E" w14:textId="77777777" w:rsidTr="00F45F07">
        <w:tc>
          <w:tcPr>
            <w:tcW w:w="9493" w:type="dxa"/>
            <w:tcBorders>
              <w:right w:val="nil"/>
            </w:tcBorders>
            <w:shd w:val="clear" w:color="auto" w:fill="F2F2F2" w:themeFill="background1" w:themeFillShade="F2"/>
          </w:tcPr>
          <w:p w14:paraId="7CDAB8E9" w14:textId="77777777" w:rsidR="00A842E2" w:rsidRPr="002105FA" w:rsidRDefault="00A842E2" w:rsidP="00A842E2">
            <w:pPr>
              <w:spacing w:line="276" w:lineRule="auto"/>
              <w:rPr>
                <w:rFonts w:ascii="ＭＳ ゴシック" w:eastAsia="ＭＳ ゴシック" w:hAnsi="ＭＳ ゴシック"/>
                <w:sz w:val="24"/>
              </w:rPr>
            </w:pPr>
            <w:r w:rsidRPr="002105FA">
              <w:rPr>
                <w:rFonts w:ascii="ＭＳ ゴシック" w:eastAsia="ＭＳ ゴシック" w:hAnsi="ＭＳ ゴシック" w:hint="eastAsia"/>
                <w:sz w:val="24"/>
              </w:rPr>
              <w:lastRenderedPageBreak/>
              <w:t>３　実施体制</w:t>
            </w:r>
          </w:p>
        </w:tc>
        <w:tc>
          <w:tcPr>
            <w:tcW w:w="5293" w:type="dxa"/>
            <w:tcBorders>
              <w:left w:val="nil"/>
            </w:tcBorders>
            <w:shd w:val="clear" w:color="auto" w:fill="F2F2F2" w:themeFill="background1" w:themeFillShade="F2"/>
          </w:tcPr>
          <w:p w14:paraId="19094A99" w14:textId="1E3DC7AD" w:rsidR="00A842E2" w:rsidRPr="00EA2592" w:rsidRDefault="00A842E2" w:rsidP="00F45F07">
            <w:pPr>
              <w:spacing w:line="276" w:lineRule="auto"/>
              <w:jc w:val="right"/>
              <w:rPr>
                <w:rFonts w:ascii="ＭＳ 明朝" w:hAnsi="ＭＳ 明朝"/>
                <w:sz w:val="24"/>
              </w:rPr>
            </w:pPr>
            <w:r w:rsidRPr="00F45F07">
              <w:rPr>
                <w:rFonts w:ascii="ＭＳ 明朝" w:hAnsi="ＭＳ 明朝" w:hint="eastAsia"/>
                <w:color w:val="595959" w:themeColor="text1" w:themeTint="A6"/>
                <w:sz w:val="20"/>
                <w:szCs w:val="20"/>
              </w:rPr>
              <w:t>仕様書「３(２)実施体制」関係</w:t>
            </w:r>
          </w:p>
        </w:tc>
      </w:tr>
      <w:tr w:rsidR="00EA2592" w14:paraId="76D7E026" w14:textId="77777777" w:rsidTr="00EA2592">
        <w:tc>
          <w:tcPr>
            <w:tcW w:w="14786" w:type="dxa"/>
            <w:gridSpan w:val="2"/>
          </w:tcPr>
          <w:p w14:paraId="678D541E" w14:textId="67BDC371" w:rsidR="00EA2592" w:rsidRPr="002105FA" w:rsidRDefault="00EA2592" w:rsidP="002105FA">
            <w:pPr>
              <w:rPr>
                <w:rFonts w:ascii="ＭＳ ゴシック" w:eastAsia="ＭＳ ゴシック" w:hAnsi="ＭＳ ゴシック"/>
                <w:sz w:val="22"/>
                <w:szCs w:val="22"/>
              </w:rPr>
            </w:pPr>
            <w:r w:rsidRPr="002105FA">
              <w:rPr>
                <w:rFonts w:ascii="ＭＳ ゴシック" w:eastAsia="ＭＳ ゴシック" w:hAnsi="ＭＳ ゴシック" w:hint="eastAsia"/>
                <w:sz w:val="22"/>
                <w:szCs w:val="22"/>
              </w:rPr>
              <w:t>（１）会場確保及び生徒への周知</w:t>
            </w:r>
          </w:p>
          <w:p w14:paraId="1B016181" w14:textId="77777777" w:rsidR="002105FA" w:rsidRPr="00BB2FD0" w:rsidRDefault="002105FA" w:rsidP="002105FA">
            <w:pPr>
              <w:spacing w:line="300" w:lineRule="exact"/>
              <w:ind w:firstLineChars="300" w:firstLine="660"/>
              <w:rPr>
                <w:rFonts w:ascii="ＭＳ 明朝" w:hAnsi="ＭＳ 明朝"/>
                <w:sz w:val="22"/>
                <w:szCs w:val="22"/>
              </w:rPr>
            </w:pPr>
            <w:r w:rsidRPr="00BB2FD0">
              <w:rPr>
                <w:rFonts w:ascii="ＭＳ 明朝" w:hAnsi="ＭＳ 明朝" w:hint="eastAsia"/>
                <w:sz w:val="22"/>
                <w:szCs w:val="22"/>
              </w:rPr>
              <w:t>会場確保については、実施校の決定に従うことが原則ですが、独自に工夫できる点があればご記載ください。</w:t>
            </w:r>
          </w:p>
          <w:p w14:paraId="7F65937B" w14:textId="4E3933FC" w:rsidR="00EA2592" w:rsidRPr="002105FA" w:rsidRDefault="002105FA" w:rsidP="002105FA">
            <w:pPr>
              <w:spacing w:line="300" w:lineRule="exact"/>
              <w:ind w:firstLineChars="300" w:firstLine="660"/>
              <w:rPr>
                <w:rFonts w:ascii="ＭＳ 明朝" w:hAnsi="ＭＳ 明朝"/>
                <w:sz w:val="20"/>
                <w:szCs w:val="20"/>
              </w:rPr>
            </w:pPr>
            <w:r w:rsidRPr="00BB2FD0">
              <w:rPr>
                <w:rFonts w:ascii="ＭＳ 明朝" w:hAnsi="ＭＳ 明朝" w:hint="eastAsia"/>
                <w:sz w:val="22"/>
                <w:szCs w:val="22"/>
              </w:rPr>
              <w:t>生徒への周知方法は複数案記載してください。</w:t>
            </w:r>
            <w:r w:rsidRPr="00BB2FD0">
              <w:rPr>
                <w:rFonts w:ascii="ＭＳ 明朝" w:hAnsi="ＭＳ 明朝" w:hint="eastAsia"/>
                <w:sz w:val="20"/>
                <w:szCs w:val="20"/>
              </w:rPr>
              <w:t>（例：校内掲示、チラシ配布、声掛け 等）</w:t>
            </w:r>
          </w:p>
        </w:tc>
      </w:tr>
      <w:tr w:rsidR="00EA2592" w14:paraId="053FBE34" w14:textId="77777777" w:rsidTr="00A842E2">
        <w:trPr>
          <w:trHeight w:val="3402"/>
        </w:trPr>
        <w:tc>
          <w:tcPr>
            <w:tcW w:w="14786" w:type="dxa"/>
            <w:gridSpan w:val="2"/>
          </w:tcPr>
          <w:p w14:paraId="52BF056B" w14:textId="77777777" w:rsidR="00EA2592" w:rsidRPr="002105FA" w:rsidRDefault="00EA2592" w:rsidP="00E31106">
            <w:pPr>
              <w:rPr>
                <w:rFonts w:ascii="ＭＳ 明朝" w:hAnsi="ＭＳ 明朝"/>
                <w:sz w:val="22"/>
                <w:szCs w:val="22"/>
              </w:rPr>
            </w:pPr>
          </w:p>
        </w:tc>
      </w:tr>
      <w:tr w:rsidR="00EA2592" w14:paraId="6DD1ED76" w14:textId="77777777" w:rsidTr="00EA2592">
        <w:tc>
          <w:tcPr>
            <w:tcW w:w="14786" w:type="dxa"/>
            <w:gridSpan w:val="2"/>
          </w:tcPr>
          <w:p w14:paraId="3317933B" w14:textId="77777777" w:rsidR="001B58B1" w:rsidRPr="002105FA" w:rsidRDefault="00EA2592" w:rsidP="002105FA">
            <w:pPr>
              <w:rPr>
                <w:rFonts w:ascii="ＭＳ ゴシック" w:eastAsia="ＭＳ ゴシック" w:hAnsi="ＭＳ ゴシック"/>
                <w:sz w:val="22"/>
                <w:szCs w:val="22"/>
              </w:rPr>
            </w:pPr>
            <w:r w:rsidRPr="002105FA">
              <w:rPr>
                <w:rFonts w:ascii="ＭＳ ゴシック" w:eastAsia="ＭＳ ゴシック" w:hAnsi="ＭＳ ゴシック" w:hint="eastAsia"/>
                <w:sz w:val="22"/>
                <w:szCs w:val="22"/>
              </w:rPr>
              <w:t>（２）関係者・団体との連絡調整・準備・運営等が円滑に行われる体制</w:t>
            </w:r>
          </w:p>
          <w:p w14:paraId="40E57241" w14:textId="71D3E959" w:rsidR="00BB2FD0" w:rsidRPr="00BB2FD0" w:rsidRDefault="002105FA" w:rsidP="00BB2FD0">
            <w:pPr>
              <w:spacing w:line="300" w:lineRule="exact"/>
              <w:ind w:leftChars="200" w:left="420" w:firstLineChars="50" w:firstLine="110"/>
              <w:rPr>
                <w:rFonts w:ascii="ＭＳ 明朝" w:hAnsi="ＭＳ 明朝"/>
                <w:sz w:val="22"/>
                <w:szCs w:val="22"/>
              </w:rPr>
            </w:pPr>
            <w:r w:rsidRPr="00BB2FD0">
              <w:rPr>
                <w:rFonts w:ascii="ＭＳ 明朝" w:hAnsi="ＭＳ 明朝" w:hint="eastAsia"/>
                <w:sz w:val="22"/>
                <w:szCs w:val="22"/>
              </w:rPr>
              <w:t>どのような役割分担・会議体・連絡手段を用いて関係者間の調整を行うか、具体的に記載してください</w:t>
            </w:r>
            <w:r w:rsidR="00BB2FD0">
              <w:rPr>
                <w:rFonts w:ascii="ＭＳ 明朝" w:hAnsi="ＭＳ 明朝" w:hint="eastAsia"/>
                <w:sz w:val="22"/>
                <w:szCs w:val="22"/>
              </w:rPr>
              <w:t>。</w:t>
            </w:r>
          </w:p>
          <w:p w14:paraId="79708CAE" w14:textId="684698D2" w:rsidR="002105FA" w:rsidRDefault="002105FA" w:rsidP="002105FA">
            <w:pPr>
              <w:spacing w:line="300" w:lineRule="exact"/>
              <w:ind w:leftChars="200" w:left="420" w:firstLineChars="50" w:firstLine="100"/>
              <w:rPr>
                <w:rFonts w:ascii="ＭＳ 明朝" w:hAnsi="ＭＳ 明朝"/>
                <w:sz w:val="22"/>
                <w:szCs w:val="22"/>
              </w:rPr>
            </w:pPr>
            <w:r w:rsidRPr="00BB2FD0">
              <w:rPr>
                <w:rFonts w:ascii="ＭＳ 明朝" w:hAnsi="ＭＳ 明朝" w:hint="eastAsia"/>
                <w:sz w:val="20"/>
                <w:szCs w:val="20"/>
              </w:rPr>
              <w:t>（例：月○回の運営会議、メール・チャットツールの活用等）</w:t>
            </w:r>
          </w:p>
        </w:tc>
      </w:tr>
      <w:tr w:rsidR="00EA2592" w14:paraId="0C5CE7E4" w14:textId="77777777" w:rsidTr="00A842E2">
        <w:trPr>
          <w:trHeight w:val="3402"/>
        </w:trPr>
        <w:tc>
          <w:tcPr>
            <w:tcW w:w="14786" w:type="dxa"/>
            <w:gridSpan w:val="2"/>
          </w:tcPr>
          <w:p w14:paraId="298FCA9E" w14:textId="77777777" w:rsidR="00EA2592" w:rsidRPr="002105FA" w:rsidRDefault="00EA2592" w:rsidP="00E31106">
            <w:pPr>
              <w:rPr>
                <w:rFonts w:ascii="ＭＳ 明朝" w:hAnsi="ＭＳ 明朝"/>
                <w:sz w:val="22"/>
                <w:szCs w:val="22"/>
              </w:rPr>
            </w:pPr>
          </w:p>
        </w:tc>
      </w:tr>
    </w:tbl>
    <w:p w14:paraId="1927821B" w14:textId="77777777" w:rsidR="00A842E2" w:rsidRDefault="00A842E2" w:rsidP="00A842E2">
      <w:pPr>
        <w:spacing w:line="100" w:lineRule="exact"/>
      </w:pPr>
      <w:r>
        <w:br w:type="page"/>
      </w:r>
    </w:p>
    <w:tbl>
      <w:tblPr>
        <w:tblStyle w:val="a3"/>
        <w:tblW w:w="0" w:type="auto"/>
        <w:tblLook w:val="04A0" w:firstRow="1" w:lastRow="0" w:firstColumn="1" w:lastColumn="0" w:noHBand="0" w:noVBand="1"/>
      </w:tblPr>
      <w:tblGrid>
        <w:gridCol w:w="9493"/>
        <w:gridCol w:w="5293"/>
      </w:tblGrid>
      <w:tr w:rsidR="00A842E2" w:rsidRPr="001B58B1" w14:paraId="0378CDF5" w14:textId="77777777" w:rsidTr="00F45F07">
        <w:tc>
          <w:tcPr>
            <w:tcW w:w="9493" w:type="dxa"/>
            <w:tcBorders>
              <w:right w:val="nil"/>
            </w:tcBorders>
            <w:shd w:val="clear" w:color="auto" w:fill="F2F2F2" w:themeFill="background1" w:themeFillShade="F2"/>
          </w:tcPr>
          <w:p w14:paraId="44BB586D" w14:textId="1CF5CB4B" w:rsidR="00A842E2" w:rsidRPr="002105FA" w:rsidRDefault="00A842E2" w:rsidP="00A842E2">
            <w:pPr>
              <w:spacing w:line="276" w:lineRule="auto"/>
              <w:rPr>
                <w:rFonts w:ascii="ＭＳ ゴシック" w:eastAsia="ＭＳ ゴシック" w:hAnsi="ＭＳ ゴシック"/>
                <w:sz w:val="22"/>
                <w:szCs w:val="22"/>
              </w:rPr>
            </w:pPr>
            <w:r w:rsidRPr="002105FA">
              <w:rPr>
                <w:rFonts w:ascii="ＭＳ ゴシック" w:eastAsia="ＭＳ ゴシック" w:hAnsi="ＭＳ ゴシック" w:hint="eastAsia"/>
                <w:sz w:val="24"/>
              </w:rPr>
              <w:lastRenderedPageBreak/>
              <w:t>３　実施体制</w:t>
            </w:r>
          </w:p>
        </w:tc>
        <w:tc>
          <w:tcPr>
            <w:tcW w:w="5293" w:type="dxa"/>
            <w:tcBorders>
              <w:left w:val="nil"/>
            </w:tcBorders>
            <w:shd w:val="clear" w:color="auto" w:fill="F2F2F2" w:themeFill="background1" w:themeFillShade="F2"/>
          </w:tcPr>
          <w:p w14:paraId="54BA205F" w14:textId="59DE9F7A" w:rsidR="00A842E2" w:rsidRPr="00F45F07" w:rsidRDefault="00A842E2" w:rsidP="00F45F07">
            <w:pPr>
              <w:spacing w:line="276" w:lineRule="auto"/>
              <w:jc w:val="right"/>
              <w:rPr>
                <w:rFonts w:ascii="ＭＳ 明朝" w:hAnsi="ＭＳ 明朝"/>
                <w:color w:val="595959" w:themeColor="text1" w:themeTint="A6"/>
                <w:sz w:val="20"/>
                <w:szCs w:val="20"/>
              </w:rPr>
            </w:pPr>
            <w:r w:rsidRPr="00F45F07">
              <w:rPr>
                <w:rFonts w:ascii="ＭＳ 明朝" w:hAnsi="ＭＳ 明朝" w:hint="eastAsia"/>
                <w:color w:val="595959" w:themeColor="text1" w:themeTint="A6"/>
                <w:sz w:val="20"/>
                <w:szCs w:val="20"/>
              </w:rPr>
              <w:t>仕様書「３(２)実施体制」関係</w:t>
            </w:r>
          </w:p>
        </w:tc>
      </w:tr>
      <w:tr w:rsidR="00EA2592" w:rsidRPr="001B58B1" w14:paraId="178944BD" w14:textId="77777777" w:rsidTr="00EA2592">
        <w:tc>
          <w:tcPr>
            <w:tcW w:w="14786" w:type="dxa"/>
            <w:gridSpan w:val="2"/>
          </w:tcPr>
          <w:p w14:paraId="370B84BE" w14:textId="45585989" w:rsidR="00A842E2" w:rsidRPr="002105FA" w:rsidRDefault="001B58B1" w:rsidP="002105FA">
            <w:pPr>
              <w:rPr>
                <w:rFonts w:ascii="ＭＳ 明朝" w:hAnsi="ＭＳ 明朝"/>
                <w:sz w:val="20"/>
                <w:szCs w:val="20"/>
              </w:rPr>
            </w:pPr>
            <w:r w:rsidRPr="002105FA">
              <w:rPr>
                <w:rFonts w:ascii="ＭＳ ゴシック" w:eastAsia="ＭＳ ゴシック" w:hAnsi="ＭＳ ゴシック" w:hint="eastAsia"/>
                <w:sz w:val="22"/>
                <w:szCs w:val="22"/>
              </w:rPr>
              <w:t>（３）校内居場所カフェ開催時の職員配置体制と事故発生時の対応</w:t>
            </w:r>
          </w:p>
          <w:p w14:paraId="31E396D5" w14:textId="57820083" w:rsidR="002105FA" w:rsidRPr="00BB2FD0" w:rsidRDefault="002105FA" w:rsidP="002105FA">
            <w:pPr>
              <w:spacing w:line="300" w:lineRule="exact"/>
              <w:ind w:firstLineChars="300" w:firstLine="660"/>
              <w:rPr>
                <w:rFonts w:ascii="ＭＳ 明朝" w:hAnsi="ＭＳ 明朝"/>
                <w:sz w:val="22"/>
                <w:szCs w:val="22"/>
              </w:rPr>
            </w:pPr>
            <w:r w:rsidRPr="00BB2FD0">
              <w:rPr>
                <w:rFonts w:ascii="ＭＳ 明朝" w:hAnsi="ＭＳ 明朝" w:hint="eastAsia"/>
                <w:sz w:val="22"/>
                <w:szCs w:val="22"/>
              </w:rPr>
              <w:t>開催時に配置する職員数と、その職位</w:t>
            </w:r>
            <w:r w:rsidR="00BB2FD0">
              <w:rPr>
                <w:rFonts w:ascii="ＭＳ 明朝" w:hAnsi="ＭＳ 明朝" w:hint="eastAsia"/>
                <w:sz w:val="20"/>
                <w:szCs w:val="20"/>
              </w:rPr>
              <w:t>(</w:t>
            </w:r>
            <w:r w:rsidRPr="00BB2FD0">
              <w:rPr>
                <w:rFonts w:ascii="ＭＳ 明朝" w:hAnsi="ＭＳ 明朝" w:hint="eastAsia"/>
                <w:sz w:val="20"/>
                <w:szCs w:val="20"/>
              </w:rPr>
              <w:t>例：現場責任者○名、スタッフ○名、相談員○名 等</w:t>
            </w:r>
            <w:r w:rsidR="00BB2FD0">
              <w:rPr>
                <w:rFonts w:ascii="ＭＳ 明朝" w:hAnsi="ＭＳ 明朝" w:hint="eastAsia"/>
                <w:sz w:val="20"/>
                <w:szCs w:val="20"/>
              </w:rPr>
              <w:t>)</w:t>
            </w:r>
            <w:r w:rsidRPr="00BB2FD0">
              <w:rPr>
                <w:rFonts w:ascii="ＭＳ 明朝" w:hAnsi="ＭＳ 明朝" w:hint="eastAsia"/>
                <w:sz w:val="22"/>
                <w:szCs w:val="22"/>
              </w:rPr>
              <w:t>を記載してください。</w:t>
            </w:r>
          </w:p>
          <w:p w14:paraId="6338DD28" w14:textId="42BA8B17" w:rsidR="001B58B1" w:rsidRDefault="002105FA" w:rsidP="002105FA">
            <w:pPr>
              <w:spacing w:line="300" w:lineRule="exact"/>
              <w:ind w:firstLineChars="300" w:firstLine="660"/>
              <w:rPr>
                <w:rFonts w:ascii="ＭＳ 明朝" w:hAnsi="ＭＳ 明朝"/>
                <w:sz w:val="22"/>
                <w:szCs w:val="22"/>
              </w:rPr>
            </w:pPr>
            <w:r w:rsidRPr="00BB2FD0">
              <w:rPr>
                <w:rFonts w:ascii="ＭＳ 明朝" w:hAnsi="ＭＳ 明朝" w:hint="eastAsia"/>
                <w:sz w:val="22"/>
                <w:szCs w:val="22"/>
              </w:rPr>
              <w:t>事故や緊急事態発生時の対応フロー</w:t>
            </w:r>
            <w:r w:rsidR="00BB2FD0" w:rsidRPr="00BB2FD0">
              <w:rPr>
                <w:rFonts w:ascii="ＭＳ 明朝" w:hAnsi="ＭＳ 明朝" w:hint="eastAsia"/>
                <w:sz w:val="20"/>
                <w:szCs w:val="20"/>
              </w:rPr>
              <w:t>(</w:t>
            </w:r>
            <w:r w:rsidRPr="00BB2FD0">
              <w:rPr>
                <w:rFonts w:ascii="ＭＳ 明朝" w:hAnsi="ＭＳ 明朝" w:hint="eastAsia"/>
                <w:sz w:val="20"/>
                <w:szCs w:val="20"/>
              </w:rPr>
              <w:t>例：責任者・学校への連絡手順 等</w:t>
            </w:r>
            <w:r w:rsidR="00BB2FD0" w:rsidRPr="00BB2FD0">
              <w:rPr>
                <w:rFonts w:ascii="ＭＳ 明朝" w:hAnsi="ＭＳ 明朝" w:hint="eastAsia"/>
                <w:sz w:val="20"/>
                <w:szCs w:val="20"/>
              </w:rPr>
              <w:t>)</w:t>
            </w:r>
            <w:r w:rsidRPr="00BB2FD0">
              <w:rPr>
                <w:rFonts w:ascii="ＭＳ 明朝" w:hAnsi="ＭＳ 明朝" w:hint="eastAsia"/>
                <w:sz w:val="22"/>
                <w:szCs w:val="22"/>
              </w:rPr>
              <w:t>も具体的にご記入ください。</w:t>
            </w:r>
          </w:p>
        </w:tc>
      </w:tr>
      <w:tr w:rsidR="001B58B1" w14:paraId="60CC477B" w14:textId="77777777" w:rsidTr="00A842E2">
        <w:trPr>
          <w:trHeight w:val="3402"/>
        </w:trPr>
        <w:tc>
          <w:tcPr>
            <w:tcW w:w="14786" w:type="dxa"/>
            <w:gridSpan w:val="2"/>
          </w:tcPr>
          <w:p w14:paraId="79FFAE3D" w14:textId="77777777" w:rsidR="001B58B1" w:rsidRPr="00A842E2" w:rsidRDefault="001B58B1" w:rsidP="00E31106">
            <w:pPr>
              <w:rPr>
                <w:rFonts w:ascii="ＭＳ 明朝" w:hAnsi="ＭＳ 明朝"/>
                <w:sz w:val="22"/>
                <w:szCs w:val="22"/>
              </w:rPr>
            </w:pPr>
          </w:p>
        </w:tc>
      </w:tr>
      <w:tr w:rsidR="00A842E2" w14:paraId="10AA3310" w14:textId="77777777" w:rsidTr="00A842E2">
        <w:tc>
          <w:tcPr>
            <w:tcW w:w="14786" w:type="dxa"/>
            <w:gridSpan w:val="2"/>
          </w:tcPr>
          <w:p w14:paraId="0D604127" w14:textId="50850C18" w:rsidR="00A842E2" w:rsidRPr="002105FA" w:rsidRDefault="00A842E2" w:rsidP="002105FA">
            <w:pPr>
              <w:rPr>
                <w:rFonts w:ascii="ＭＳ ゴシック" w:eastAsia="ＭＳ ゴシック" w:hAnsi="ＭＳ ゴシック"/>
                <w:sz w:val="22"/>
                <w:szCs w:val="22"/>
              </w:rPr>
            </w:pPr>
            <w:r w:rsidRPr="002105FA">
              <w:rPr>
                <w:rFonts w:ascii="ＭＳ ゴシック" w:eastAsia="ＭＳ ゴシック" w:hAnsi="ＭＳ ゴシック" w:hint="eastAsia"/>
                <w:sz w:val="22"/>
                <w:szCs w:val="22"/>
              </w:rPr>
              <w:t>（４）既存取組を尊重した実施</w:t>
            </w:r>
          </w:p>
          <w:p w14:paraId="5604C945" w14:textId="4816B096" w:rsidR="00A842E2" w:rsidRPr="00A842E2" w:rsidRDefault="00A842E2" w:rsidP="002105FA">
            <w:pPr>
              <w:spacing w:line="300" w:lineRule="exact"/>
              <w:ind w:firstLineChars="200" w:firstLine="440"/>
              <w:rPr>
                <w:rFonts w:ascii="ＭＳ 明朝" w:hAnsi="ＭＳ 明朝"/>
                <w:sz w:val="20"/>
                <w:szCs w:val="20"/>
              </w:rPr>
            </w:pPr>
            <w:r>
              <w:rPr>
                <w:rFonts w:ascii="ＭＳ 明朝" w:hAnsi="ＭＳ 明朝" w:hint="eastAsia"/>
                <w:sz w:val="22"/>
                <w:szCs w:val="22"/>
              </w:rPr>
              <w:t xml:space="preserve">　</w:t>
            </w:r>
            <w:r w:rsidRPr="00BB2FD0">
              <w:rPr>
                <w:rFonts w:ascii="ＭＳ 明朝" w:hAnsi="ＭＳ 明朝" w:hint="eastAsia"/>
                <w:szCs w:val="21"/>
              </w:rPr>
              <w:t>実施校において既に校内居場所カフェ等が実施されている場合の取組方針（現行の実施団体との連携方策 等）を記載してください。</w:t>
            </w:r>
          </w:p>
        </w:tc>
      </w:tr>
      <w:tr w:rsidR="00A842E2" w14:paraId="76E9702F" w14:textId="77777777" w:rsidTr="00A842E2">
        <w:trPr>
          <w:trHeight w:val="3402"/>
        </w:trPr>
        <w:tc>
          <w:tcPr>
            <w:tcW w:w="14786" w:type="dxa"/>
            <w:gridSpan w:val="2"/>
          </w:tcPr>
          <w:p w14:paraId="6C759BDD" w14:textId="77777777" w:rsidR="00A842E2" w:rsidRDefault="00A842E2" w:rsidP="00E31106">
            <w:pPr>
              <w:rPr>
                <w:rFonts w:ascii="ＭＳ 明朝" w:hAnsi="ＭＳ 明朝"/>
                <w:sz w:val="22"/>
                <w:szCs w:val="22"/>
              </w:rPr>
            </w:pPr>
          </w:p>
        </w:tc>
      </w:tr>
    </w:tbl>
    <w:p w14:paraId="2E0FFBBB" w14:textId="39F99C9F" w:rsidR="002105FA" w:rsidRDefault="002105FA" w:rsidP="002105FA">
      <w:pPr>
        <w:spacing w:line="100" w:lineRule="exact"/>
        <w:rPr>
          <w:rFonts w:ascii="ＭＳ 明朝" w:hAnsi="ＭＳ 明朝"/>
          <w:sz w:val="22"/>
          <w:szCs w:val="22"/>
        </w:rPr>
      </w:pPr>
    </w:p>
    <w:p w14:paraId="583D1273" w14:textId="4DCDE12C" w:rsidR="006D6F4A" w:rsidRDefault="002105FA" w:rsidP="002105FA">
      <w:pPr>
        <w:widowControl/>
        <w:spacing w:line="100" w:lineRule="exact"/>
        <w:jc w:val="left"/>
        <w:rPr>
          <w:rFonts w:ascii="ＭＳ 明朝" w:hAnsi="ＭＳ 明朝"/>
          <w:sz w:val="22"/>
          <w:szCs w:val="22"/>
        </w:rPr>
      </w:pPr>
      <w:r>
        <w:rPr>
          <w:rFonts w:ascii="ＭＳ 明朝" w:hAnsi="ＭＳ 明朝"/>
          <w:sz w:val="22"/>
          <w:szCs w:val="22"/>
        </w:rPr>
        <w:br w:type="page"/>
      </w:r>
    </w:p>
    <w:tbl>
      <w:tblPr>
        <w:tblStyle w:val="a3"/>
        <w:tblW w:w="0" w:type="auto"/>
        <w:tblLook w:val="04A0" w:firstRow="1" w:lastRow="0" w:firstColumn="1" w:lastColumn="0" w:noHBand="0" w:noVBand="1"/>
      </w:tblPr>
      <w:tblGrid>
        <w:gridCol w:w="9493"/>
        <w:gridCol w:w="5293"/>
      </w:tblGrid>
      <w:tr w:rsidR="006D6F4A" w:rsidRPr="001B58B1" w14:paraId="071F38BC" w14:textId="77777777" w:rsidTr="00F45F07">
        <w:tc>
          <w:tcPr>
            <w:tcW w:w="9493" w:type="dxa"/>
            <w:tcBorders>
              <w:right w:val="nil"/>
            </w:tcBorders>
            <w:shd w:val="clear" w:color="auto" w:fill="F2F2F2" w:themeFill="background1" w:themeFillShade="F2"/>
          </w:tcPr>
          <w:p w14:paraId="694B4FDD" w14:textId="40599BD9" w:rsidR="006D6F4A" w:rsidRPr="002105FA" w:rsidRDefault="006D6F4A" w:rsidP="00556731">
            <w:pPr>
              <w:spacing w:line="276" w:lineRule="auto"/>
              <w:rPr>
                <w:rFonts w:ascii="ＭＳ ゴシック" w:eastAsia="ＭＳ ゴシック" w:hAnsi="ＭＳ ゴシック"/>
                <w:sz w:val="22"/>
                <w:szCs w:val="22"/>
              </w:rPr>
            </w:pPr>
            <w:r w:rsidRPr="002105FA">
              <w:rPr>
                <w:rFonts w:ascii="ＭＳ ゴシック" w:eastAsia="ＭＳ ゴシック" w:hAnsi="ＭＳ ゴシック" w:hint="eastAsia"/>
                <w:sz w:val="24"/>
              </w:rPr>
              <w:lastRenderedPageBreak/>
              <w:t>４　相談支援体制</w:t>
            </w:r>
          </w:p>
        </w:tc>
        <w:tc>
          <w:tcPr>
            <w:tcW w:w="5293" w:type="dxa"/>
            <w:tcBorders>
              <w:left w:val="nil"/>
            </w:tcBorders>
            <w:shd w:val="clear" w:color="auto" w:fill="F2F2F2" w:themeFill="background1" w:themeFillShade="F2"/>
          </w:tcPr>
          <w:p w14:paraId="0943BFBC" w14:textId="301A001F" w:rsidR="006D6F4A" w:rsidRPr="00A842E2" w:rsidRDefault="006D6F4A" w:rsidP="00F45F07">
            <w:pPr>
              <w:spacing w:line="276" w:lineRule="auto"/>
              <w:jc w:val="right"/>
              <w:rPr>
                <w:rFonts w:ascii="ＭＳ 明朝" w:hAnsi="ＭＳ 明朝"/>
                <w:sz w:val="22"/>
                <w:szCs w:val="22"/>
              </w:rPr>
            </w:pPr>
            <w:r w:rsidRPr="00F45F07">
              <w:rPr>
                <w:rFonts w:ascii="ＭＳ 明朝" w:hAnsi="ＭＳ 明朝" w:hint="eastAsia"/>
                <w:color w:val="595959" w:themeColor="text1" w:themeTint="A6"/>
                <w:sz w:val="20"/>
                <w:szCs w:val="20"/>
              </w:rPr>
              <w:t>仕様書「３</w:t>
            </w:r>
            <w:r w:rsidR="0046504C">
              <w:rPr>
                <w:rFonts w:ascii="ＭＳ 明朝" w:hAnsi="ＭＳ 明朝" w:hint="eastAsia"/>
                <w:color w:val="595959" w:themeColor="text1" w:themeTint="A6"/>
                <w:sz w:val="20"/>
                <w:szCs w:val="20"/>
              </w:rPr>
              <w:t>(３</w:t>
            </w:r>
            <w:r w:rsidRPr="00F45F07">
              <w:rPr>
                <w:rFonts w:ascii="ＭＳ 明朝" w:hAnsi="ＭＳ 明朝" w:hint="eastAsia"/>
                <w:color w:val="595959" w:themeColor="text1" w:themeTint="A6"/>
                <w:sz w:val="20"/>
                <w:szCs w:val="20"/>
              </w:rPr>
              <w:t>)</w:t>
            </w:r>
            <w:r w:rsidR="0046504C">
              <w:rPr>
                <w:rFonts w:ascii="ＭＳ 明朝" w:hAnsi="ＭＳ 明朝" w:hint="eastAsia"/>
                <w:color w:val="595959" w:themeColor="text1" w:themeTint="A6"/>
                <w:sz w:val="20"/>
                <w:szCs w:val="20"/>
              </w:rPr>
              <w:t>相談支援体制</w:t>
            </w:r>
            <w:r w:rsidRPr="00F45F07">
              <w:rPr>
                <w:rFonts w:ascii="ＭＳ 明朝" w:hAnsi="ＭＳ 明朝" w:hint="eastAsia"/>
                <w:color w:val="595959" w:themeColor="text1" w:themeTint="A6"/>
                <w:sz w:val="20"/>
                <w:szCs w:val="20"/>
              </w:rPr>
              <w:t>」関係</w:t>
            </w:r>
          </w:p>
        </w:tc>
      </w:tr>
      <w:tr w:rsidR="006D6F4A" w:rsidRPr="001B58B1" w14:paraId="7D343E4B" w14:textId="77777777" w:rsidTr="00556731">
        <w:tc>
          <w:tcPr>
            <w:tcW w:w="14786" w:type="dxa"/>
            <w:gridSpan w:val="2"/>
          </w:tcPr>
          <w:p w14:paraId="788ABAFC" w14:textId="72249FB5" w:rsidR="006D6F4A" w:rsidRPr="002105FA" w:rsidRDefault="006D6F4A" w:rsidP="006D6F4A">
            <w:pPr>
              <w:spacing w:line="360" w:lineRule="auto"/>
              <w:rPr>
                <w:rFonts w:ascii="ＭＳ ゴシック" w:eastAsia="ＭＳ ゴシック" w:hAnsi="ＭＳ ゴシック"/>
                <w:sz w:val="22"/>
                <w:szCs w:val="22"/>
              </w:rPr>
            </w:pPr>
            <w:r w:rsidRPr="002105FA">
              <w:rPr>
                <w:rFonts w:ascii="ＭＳ ゴシック" w:eastAsia="ＭＳ ゴシック" w:hAnsi="ＭＳ ゴシック" w:hint="eastAsia"/>
                <w:sz w:val="22"/>
                <w:szCs w:val="22"/>
              </w:rPr>
              <w:t>（１）校内居場所カフェ開催時の相談対応が可能なスタッフの配置方法</w:t>
            </w:r>
          </w:p>
        </w:tc>
      </w:tr>
      <w:tr w:rsidR="006D6F4A" w14:paraId="2D68E8AA" w14:textId="77777777" w:rsidTr="00556731">
        <w:trPr>
          <w:trHeight w:val="3402"/>
        </w:trPr>
        <w:tc>
          <w:tcPr>
            <w:tcW w:w="14786" w:type="dxa"/>
            <w:gridSpan w:val="2"/>
          </w:tcPr>
          <w:p w14:paraId="5846C10D" w14:textId="77777777" w:rsidR="006D6F4A" w:rsidRPr="00A842E2" w:rsidRDefault="006D6F4A" w:rsidP="00556731">
            <w:pPr>
              <w:rPr>
                <w:rFonts w:ascii="ＭＳ 明朝" w:hAnsi="ＭＳ 明朝"/>
                <w:sz w:val="22"/>
                <w:szCs w:val="22"/>
              </w:rPr>
            </w:pPr>
          </w:p>
        </w:tc>
      </w:tr>
      <w:tr w:rsidR="006D6F4A" w14:paraId="49CE88FB" w14:textId="77777777" w:rsidTr="00556731">
        <w:tc>
          <w:tcPr>
            <w:tcW w:w="14786" w:type="dxa"/>
            <w:gridSpan w:val="2"/>
          </w:tcPr>
          <w:p w14:paraId="2CB28C8A" w14:textId="75D2E732" w:rsidR="006D6F4A" w:rsidRPr="00BB2FD0" w:rsidRDefault="006D6F4A" w:rsidP="00BB2FD0">
            <w:pPr>
              <w:rPr>
                <w:rFonts w:ascii="ＭＳ ゴシック" w:eastAsia="ＭＳ ゴシック" w:hAnsi="ＭＳ ゴシック"/>
                <w:sz w:val="22"/>
                <w:szCs w:val="22"/>
              </w:rPr>
            </w:pPr>
            <w:r w:rsidRPr="00BB2FD0">
              <w:rPr>
                <w:rFonts w:ascii="ＭＳ ゴシック" w:eastAsia="ＭＳ ゴシック" w:hAnsi="ＭＳ ゴシック" w:hint="eastAsia"/>
                <w:sz w:val="22"/>
                <w:szCs w:val="22"/>
              </w:rPr>
              <w:t>（２）相談支援を行った場合の実施校への情報共有方法</w:t>
            </w:r>
          </w:p>
          <w:p w14:paraId="58C6483F" w14:textId="0F6AFBF9" w:rsidR="006D6F4A" w:rsidRPr="00A842E2" w:rsidRDefault="006D6F4A" w:rsidP="00BB2FD0">
            <w:pPr>
              <w:spacing w:line="300" w:lineRule="exact"/>
              <w:ind w:leftChars="200" w:left="640" w:hangingChars="100" w:hanging="220"/>
              <w:rPr>
                <w:rFonts w:ascii="ＭＳ 明朝" w:hAnsi="ＭＳ 明朝"/>
                <w:sz w:val="20"/>
                <w:szCs w:val="20"/>
              </w:rPr>
            </w:pPr>
            <w:r>
              <w:rPr>
                <w:rFonts w:ascii="ＭＳ 明朝" w:hAnsi="ＭＳ 明朝" w:hint="eastAsia"/>
                <w:sz w:val="22"/>
                <w:szCs w:val="22"/>
              </w:rPr>
              <w:t xml:space="preserve">　</w:t>
            </w:r>
            <w:r w:rsidR="002105FA" w:rsidRPr="002105FA">
              <w:rPr>
                <w:rFonts w:ascii="ＭＳ 明朝" w:hAnsi="ＭＳ 明朝" w:hint="eastAsia"/>
                <w:sz w:val="20"/>
                <w:szCs w:val="20"/>
              </w:rPr>
              <w:t>相談対応した生徒や気になる生徒に関する情報のまとめ方（例：相談記録シートの作成、月例報告会での口頭報告等）、および、実施校へのフィードバック方法（例：</w:t>
            </w:r>
            <w:r w:rsidR="002105FA">
              <w:rPr>
                <w:rFonts w:ascii="ＭＳ 明朝" w:hAnsi="ＭＳ 明朝" w:hint="eastAsia"/>
                <w:sz w:val="20"/>
                <w:szCs w:val="20"/>
              </w:rPr>
              <w:t>口頭報告、</w:t>
            </w:r>
            <w:r w:rsidR="002105FA" w:rsidRPr="002105FA">
              <w:rPr>
                <w:rFonts w:ascii="ＭＳ 明朝" w:hAnsi="ＭＳ 明朝" w:hint="eastAsia"/>
                <w:sz w:val="20"/>
                <w:szCs w:val="20"/>
              </w:rPr>
              <w:t>報告書提出</w:t>
            </w:r>
            <w:r w:rsidR="002105FA">
              <w:rPr>
                <w:rFonts w:ascii="ＭＳ 明朝" w:hAnsi="ＭＳ 明朝" w:hint="eastAsia"/>
                <w:sz w:val="20"/>
                <w:szCs w:val="20"/>
              </w:rPr>
              <w:t xml:space="preserve"> 等</w:t>
            </w:r>
            <w:r w:rsidR="002105FA" w:rsidRPr="002105FA">
              <w:rPr>
                <w:rFonts w:ascii="ＭＳ 明朝" w:hAnsi="ＭＳ 明朝" w:hint="eastAsia"/>
                <w:sz w:val="20"/>
                <w:szCs w:val="20"/>
              </w:rPr>
              <w:t>）を具体的に記載してください。</w:t>
            </w:r>
          </w:p>
        </w:tc>
      </w:tr>
      <w:tr w:rsidR="006D6F4A" w14:paraId="5E16CC70" w14:textId="77777777" w:rsidTr="00556731">
        <w:trPr>
          <w:trHeight w:val="3402"/>
        </w:trPr>
        <w:tc>
          <w:tcPr>
            <w:tcW w:w="14786" w:type="dxa"/>
            <w:gridSpan w:val="2"/>
          </w:tcPr>
          <w:p w14:paraId="1369D4D6" w14:textId="77777777" w:rsidR="006D6F4A" w:rsidRPr="006D6F4A" w:rsidRDefault="006D6F4A" w:rsidP="00556731">
            <w:pPr>
              <w:rPr>
                <w:rFonts w:ascii="ＭＳ 明朝" w:hAnsi="ＭＳ 明朝"/>
                <w:sz w:val="22"/>
                <w:szCs w:val="22"/>
              </w:rPr>
            </w:pPr>
          </w:p>
        </w:tc>
      </w:tr>
    </w:tbl>
    <w:p w14:paraId="6E8190F6" w14:textId="77777777" w:rsidR="005324AA" w:rsidRPr="006D6F4A" w:rsidRDefault="005324AA" w:rsidP="00E31106">
      <w:pPr>
        <w:rPr>
          <w:rFonts w:ascii="ＭＳ 明朝" w:hAnsi="ＭＳ 明朝"/>
          <w:sz w:val="22"/>
          <w:szCs w:val="22"/>
        </w:rPr>
      </w:pPr>
    </w:p>
    <w:sectPr w:rsidR="005324AA" w:rsidRPr="006D6F4A" w:rsidSect="00E31106">
      <w:pgSz w:w="16838" w:h="11906" w:orient="landscape"/>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B9D9" w14:textId="77777777" w:rsidR="00DB1DA6" w:rsidRDefault="00DB1DA6">
      <w:r>
        <w:separator/>
      </w:r>
    </w:p>
  </w:endnote>
  <w:endnote w:type="continuationSeparator" w:id="0">
    <w:p w14:paraId="19F363A1" w14:textId="77777777" w:rsidR="00DB1DA6" w:rsidRDefault="00DB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6765" w14:textId="77777777" w:rsidR="00DB1DA6" w:rsidRDefault="00DB1DA6">
      <w:r>
        <w:separator/>
      </w:r>
    </w:p>
  </w:footnote>
  <w:footnote w:type="continuationSeparator" w:id="0">
    <w:p w14:paraId="39FFA009" w14:textId="77777777" w:rsidR="00DB1DA6" w:rsidRDefault="00DB1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59"/>
    <w:rsid w:val="00112B02"/>
    <w:rsid w:val="00121063"/>
    <w:rsid w:val="001B58B1"/>
    <w:rsid w:val="002105FA"/>
    <w:rsid w:val="0021628F"/>
    <w:rsid w:val="00240147"/>
    <w:rsid w:val="00253E50"/>
    <w:rsid w:val="00262274"/>
    <w:rsid w:val="00274D48"/>
    <w:rsid w:val="002B6D29"/>
    <w:rsid w:val="002C6933"/>
    <w:rsid w:val="00332166"/>
    <w:rsid w:val="003334DC"/>
    <w:rsid w:val="00384609"/>
    <w:rsid w:val="003B32B1"/>
    <w:rsid w:val="003B5259"/>
    <w:rsid w:val="003D77BF"/>
    <w:rsid w:val="00403C2B"/>
    <w:rsid w:val="00415770"/>
    <w:rsid w:val="0046504C"/>
    <w:rsid w:val="004C6C97"/>
    <w:rsid w:val="005324AA"/>
    <w:rsid w:val="0053774E"/>
    <w:rsid w:val="00563FB5"/>
    <w:rsid w:val="00571A36"/>
    <w:rsid w:val="00577C25"/>
    <w:rsid w:val="0058321F"/>
    <w:rsid w:val="005B0FCA"/>
    <w:rsid w:val="005B453B"/>
    <w:rsid w:val="00624258"/>
    <w:rsid w:val="006514FC"/>
    <w:rsid w:val="00670053"/>
    <w:rsid w:val="006838AD"/>
    <w:rsid w:val="006A6384"/>
    <w:rsid w:val="006D6F4A"/>
    <w:rsid w:val="006F7CCB"/>
    <w:rsid w:val="0073761E"/>
    <w:rsid w:val="007654C4"/>
    <w:rsid w:val="007B2012"/>
    <w:rsid w:val="007E790E"/>
    <w:rsid w:val="007F1CB0"/>
    <w:rsid w:val="007F3E7B"/>
    <w:rsid w:val="008008B4"/>
    <w:rsid w:val="00861ED2"/>
    <w:rsid w:val="00865DB8"/>
    <w:rsid w:val="0088128D"/>
    <w:rsid w:val="008D788E"/>
    <w:rsid w:val="008E07DE"/>
    <w:rsid w:val="008F0069"/>
    <w:rsid w:val="009053F0"/>
    <w:rsid w:val="00910EF4"/>
    <w:rsid w:val="009964A7"/>
    <w:rsid w:val="00A16F71"/>
    <w:rsid w:val="00A40374"/>
    <w:rsid w:val="00A842E2"/>
    <w:rsid w:val="00A90F38"/>
    <w:rsid w:val="00AB1BA0"/>
    <w:rsid w:val="00AD681C"/>
    <w:rsid w:val="00AF2AB6"/>
    <w:rsid w:val="00B42A14"/>
    <w:rsid w:val="00B63C30"/>
    <w:rsid w:val="00B81933"/>
    <w:rsid w:val="00BB2FD0"/>
    <w:rsid w:val="00BF1193"/>
    <w:rsid w:val="00BF7502"/>
    <w:rsid w:val="00C22C49"/>
    <w:rsid w:val="00C543A8"/>
    <w:rsid w:val="00C73F02"/>
    <w:rsid w:val="00CF3DC0"/>
    <w:rsid w:val="00D458E3"/>
    <w:rsid w:val="00D5124A"/>
    <w:rsid w:val="00D55069"/>
    <w:rsid w:val="00DB1DA6"/>
    <w:rsid w:val="00DF786E"/>
    <w:rsid w:val="00E31106"/>
    <w:rsid w:val="00E764B2"/>
    <w:rsid w:val="00EA2592"/>
    <w:rsid w:val="00EC4D0C"/>
    <w:rsid w:val="00F45F07"/>
    <w:rsid w:val="00F7660E"/>
    <w:rsid w:val="00FE2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3894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52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63C30"/>
    <w:pPr>
      <w:tabs>
        <w:tab w:val="center" w:pos="4252"/>
        <w:tab w:val="right" w:pos="8504"/>
      </w:tabs>
      <w:snapToGrid w:val="0"/>
    </w:pPr>
  </w:style>
  <w:style w:type="paragraph" w:styleId="a5">
    <w:name w:val="footer"/>
    <w:basedOn w:val="a"/>
    <w:rsid w:val="00B63C30"/>
    <w:pPr>
      <w:tabs>
        <w:tab w:val="center" w:pos="4252"/>
        <w:tab w:val="right" w:pos="8504"/>
      </w:tabs>
      <w:snapToGrid w:val="0"/>
    </w:pPr>
  </w:style>
  <w:style w:type="paragraph" w:styleId="a6">
    <w:name w:val="Balloon Text"/>
    <w:basedOn w:val="a"/>
    <w:link w:val="a7"/>
    <w:rsid w:val="0058321F"/>
    <w:rPr>
      <w:rFonts w:ascii="Arial" w:eastAsia="ＭＳ ゴシック" w:hAnsi="Arial"/>
      <w:sz w:val="18"/>
      <w:szCs w:val="18"/>
    </w:rPr>
  </w:style>
  <w:style w:type="character" w:customStyle="1" w:styleId="a7">
    <w:name w:val="吹き出し (文字)"/>
    <w:link w:val="a6"/>
    <w:rsid w:val="005832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DFA7-175A-4FAF-AF01-C0B5B151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87</Characters>
  <Application>Microsoft Office Word</Application>
  <DocSecurity>0</DocSecurity>
  <Lines>1</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2026-02-03T11:42:00Z</dcterms:created>
  <dcterms:modified xsi:type="dcterms:W3CDTF">2026-02-03T11:42:00Z</dcterms:modified>
</cp:coreProperties>
</file>