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04D7" w14:textId="342E1551" w:rsidR="00CC4217" w:rsidRPr="00786406" w:rsidRDefault="00CC4217" w:rsidP="00E771A6">
      <w:pPr>
        <w:jc w:val="center"/>
        <w:rPr>
          <w:rFonts w:asciiTheme="minorEastAsia" w:eastAsiaTheme="minorEastAsia" w:hAnsiTheme="minorEastAsia"/>
        </w:rPr>
      </w:pPr>
      <w:r w:rsidRPr="003C2177">
        <w:rPr>
          <w:rFonts w:asciiTheme="majorEastAsia" w:eastAsiaTheme="majorEastAsia" w:hAnsiTheme="majorEastAsia" w:hint="eastAsia"/>
          <w:sz w:val="24"/>
        </w:rPr>
        <w:t>「FOODEX JAP</w:t>
      </w:r>
      <w:r w:rsidRPr="00786406">
        <w:rPr>
          <w:rFonts w:asciiTheme="majorEastAsia" w:eastAsiaTheme="majorEastAsia" w:hAnsiTheme="majorEastAsia" w:hint="eastAsia"/>
          <w:sz w:val="24"/>
        </w:rPr>
        <w:t>AN 202</w:t>
      </w:r>
      <w:r w:rsidR="002B1312">
        <w:rPr>
          <w:rFonts w:asciiTheme="majorEastAsia" w:eastAsiaTheme="majorEastAsia" w:hAnsiTheme="majorEastAsia" w:hint="eastAsia"/>
          <w:sz w:val="24"/>
        </w:rPr>
        <w:t>6</w:t>
      </w:r>
      <w:r w:rsidR="00B3133E">
        <w:rPr>
          <w:rFonts w:asciiTheme="majorEastAsia" w:eastAsiaTheme="majorEastAsia" w:hAnsiTheme="majorEastAsia" w:hint="eastAsia"/>
          <w:sz w:val="24"/>
        </w:rPr>
        <w:t xml:space="preserve"> 千葉県ブース</w:t>
      </w:r>
      <w:r w:rsidRPr="00786406">
        <w:rPr>
          <w:rFonts w:asciiTheme="majorEastAsia" w:eastAsiaTheme="majorEastAsia" w:hAnsiTheme="majorEastAsia" w:hint="eastAsia"/>
          <w:sz w:val="24"/>
        </w:rPr>
        <w:t>」申込</w:t>
      </w:r>
      <w:r w:rsidR="00E771A6" w:rsidRPr="00786406">
        <w:rPr>
          <w:rFonts w:asciiTheme="majorEastAsia" w:eastAsiaTheme="majorEastAsia" w:hAnsiTheme="majorEastAsia" w:hint="eastAsia"/>
          <w:sz w:val="24"/>
        </w:rPr>
        <w:t>書</w:t>
      </w:r>
    </w:p>
    <w:p w14:paraId="575C58FD" w14:textId="2C496902" w:rsidR="00CC4217" w:rsidRPr="00786406" w:rsidRDefault="00CC4217" w:rsidP="00CC4217">
      <w:pPr>
        <w:jc w:val="right"/>
        <w:rPr>
          <w:rFonts w:asciiTheme="minorEastAsia" w:eastAsiaTheme="minorEastAsia" w:hAnsiTheme="minorEastAsia"/>
        </w:rPr>
      </w:pPr>
      <w:r w:rsidRPr="00786406">
        <w:rPr>
          <w:rFonts w:asciiTheme="minorEastAsia" w:eastAsiaTheme="minorEastAsia" w:hAnsiTheme="minorEastAsia" w:hint="eastAsia"/>
        </w:rPr>
        <w:t>令和</w:t>
      </w:r>
      <w:r w:rsidR="0066693F">
        <w:rPr>
          <w:rFonts w:asciiTheme="minorEastAsia" w:eastAsiaTheme="minorEastAsia" w:hAnsiTheme="minorEastAsia" w:hint="eastAsia"/>
        </w:rPr>
        <w:t>７</w:t>
      </w:r>
      <w:r w:rsidRPr="00786406">
        <w:rPr>
          <w:rFonts w:asciiTheme="minorEastAsia" w:eastAsiaTheme="minorEastAsia" w:hAnsiTheme="minorEastAsia" w:hint="eastAsia"/>
        </w:rPr>
        <w:t>年　　月　　日</w:t>
      </w:r>
    </w:p>
    <w:p w14:paraId="0CCEB42F" w14:textId="77777777" w:rsidR="00CC4217" w:rsidRPr="00786406" w:rsidRDefault="00CC4217" w:rsidP="00CC4217">
      <w:pPr>
        <w:jc w:val="right"/>
        <w:rPr>
          <w:rFonts w:asciiTheme="minorEastAsia" w:eastAsiaTheme="minorEastAsia" w:hAnsiTheme="minorEastAsia"/>
        </w:rPr>
      </w:pPr>
    </w:p>
    <w:tbl>
      <w:tblPr>
        <w:tblStyle w:val="a3"/>
        <w:tblW w:w="0" w:type="auto"/>
        <w:tblInd w:w="3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8"/>
        <w:gridCol w:w="4960"/>
      </w:tblGrid>
      <w:tr w:rsidR="00786406" w:rsidRPr="00786406" w14:paraId="7D30DE2D" w14:textId="77777777" w:rsidTr="00C30CFC">
        <w:tc>
          <w:tcPr>
            <w:tcW w:w="1318" w:type="dxa"/>
          </w:tcPr>
          <w:p w14:paraId="70E3337B" w14:textId="77777777" w:rsidR="00CC4217" w:rsidRPr="00786406" w:rsidRDefault="00CC4217" w:rsidP="00C30CFC">
            <w:pPr>
              <w:tabs>
                <w:tab w:val="left" w:pos="5160"/>
              </w:tabs>
              <w:rPr>
                <w:szCs w:val="21"/>
              </w:rPr>
            </w:pPr>
            <w:bookmarkStart w:id="0" w:name="_Hlk145520818"/>
            <w:r w:rsidRPr="00786406">
              <w:rPr>
                <w:rFonts w:hint="eastAsia"/>
                <w:szCs w:val="21"/>
              </w:rPr>
              <w:t>申請者住所</w:t>
            </w:r>
          </w:p>
        </w:tc>
        <w:tc>
          <w:tcPr>
            <w:tcW w:w="4960" w:type="dxa"/>
          </w:tcPr>
          <w:p w14:paraId="573AEFAA" w14:textId="021D09A9" w:rsidR="00CC4217" w:rsidRPr="00786406" w:rsidRDefault="00CC4217" w:rsidP="00C30CFC">
            <w:pPr>
              <w:tabs>
                <w:tab w:val="left" w:pos="5160"/>
              </w:tabs>
              <w:rPr>
                <w:szCs w:val="21"/>
              </w:rPr>
            </w:pPr>
            <w:r w:rsidRPr="00786406">
              <w:rPr>
                <w:rFonts w:hint="eastAsia"/>
                <w:szCs w:val="21"/>
              </w:rPr>
              <w:t>〒</w:t>
            </w:r>
          </w:p>
          <w:p w14:paraId="0B0941E0" w14:textId="2F0839D0" w:rsidR="00CC4217" w:rsidRPr="00786406" w:rsidRDefault="00CC4217" w:rsidP="00C30CFC">
            <w:pPr>
              <w:tabs>
                <w:tab w:val="left" w:pos="5160"/>
              </w:tabs>
              <w:rPr>
                <w:szCs w:val="21"/>
              </w:rPr>
            </w:pPr>
          </w:p>
        </w:tc>
      </w:tr>
      <w:tr w:rsidR="00CC4217" w:rsidRPr="00786406" w14:paraId="41D8987C" w14:textId="77777777" w:rsidTr="00C30CFC">
        <w:tc>
          <w:tcPr>
            <w:tcW w:w="1318" w:type="dxa"/>
          </w:tcPr>
          <w:p w14:paraId="56C86034" w14:textId="77777777" w:rsidR="00CC4217" w:rsidRPr="00786406" w:rsidRDefault="00CC4217" w:rsidP="00C30CFC">
            <w:pPr>
              <w:tabs>
                <w:tab w:val="left" w:pos="5160"/>
              </w:tabs>
              <w:rPr>
                <w:szCs w:val="21"/>
              </w:rPr>
            </w:pPr>
            <w:r w:rsidRPr="00786406">
              <w:rPr>
                <w:rFonts w:hint="eastAsia"/>
                <w:szCs w:val="21"/>
              </w:rPr>
              <w:t>氏名</w:t>
            </w:r>
          </w:p>
        </w:tc>
        <w:tc>
          <w:tcPr>
            <w:tcW w:w="4960" w:type="dxa"/>
          </w:tcPr>
          <w:p w14:paraId="601F8E78" w14:textId="1D2B2618" w:rsidR="00CC4217" w:rsidRPr="00786406" w:rsidRDefault="00CC4217" w:rsidP="00C30CFC">
            <w:pPr>
              <w:tabs>
                <w:tab w:val="left" w:pos="5160"/>
              </w:tabs>
              <w:rPr>
                <w:szCs w:val="21"/>
              </w:rPr>
            </w:pPr>
            <w:r w:rsidRPr="00786406">
              <w:rPr>
                <w:rFonts w:hint="eastAsia"/>
                <w:szCs w:val="21"/>
              </w:rPr>
              <w:t>（会社名</w:t>
            </w:r>
            <w:r w:rsidR="00464D1A">
              <w:rPr>
                <w:rFonts w:hint="eastAsia"/>
                <w:szCs w:val="21"/>
              </w:rPr>
              <w:t>をご記入ください</w:t>
            </w:r>
            <w:r w:rsidRPr="00786406">
              <w:rPr>
                <w:rFonts w:hint="eastAsia"/>
                <w:szCs w:val="21"/>
              </w:rPr>
              <w:t>）</w:t>
            </w:r>
          </w:p>
          <w:p w14:paraId="35A97ACB" w14:textId="4B294128" w:rsidR="00CC4217" w:rsidRPr="00786406" w:rsidRDefault="00CC4217" w:rsidP="00C30CFC">
            <w:pPr>
              <w:tabs>
                <w:tab w:val="left" w:pos="5160"/>
              </w:tabs>
              <w:rPr>
                <w:szCs w:val="21"/>
              </w:rPr>
            </w:pPr>
            <w:r w:rsidRPr="00786406">
              <w:rPr>
                <w:rFonts w:hint="eastAsia"/>
                <w:szCs w:val="21"/>
              </w:rPr>
              <w:t>（</w:t>
            </w:r>
            <w:r w:rsidR="00464D1A">
              <w:rPr>
                <w:rFonts w:hint="eastAsia"/>
                <w:szCs w:val="21"/>
              </w:rPr>
              <w:t>代表者の</w:t>
            </w:r>
            <w:r w:rsidRPr="00786406">
              <w:rPr>
                <w:rFonts w:hint="eastAsia"/>
                <w:szCs w:val="21"/>
              </w:rPr>
              <w:t>職・氏名</w:t>
            </w:r>
            <w:r w:rsidR="00464D1A">
              <w:rPr>
                <w:rFonts w:hint="eastAsia"/>
                <w:szCs w:val="21"/>
              </w:rPr>
              <w:t>をご記入ください</w:t>
            </w:r>
            <w:r w:rsidRPr="00786406">
              <w:rPr>
                <w:rFonts w:hint="eastAsia"/>
                <w:szCs w:val="21"/>
              </w:rPr>
              <w:t>）</w:t>
            </w:r>
          </w:p>
        </w:tc>
      </w:tr>
      <w:bookmarkEnd w:id="0"/>
    </w:tbl>
    <w:p w14:paraId="2D5EA59D" w14:textId="77777777" w:rsidR="00CC4217" w:rsidRPr="00786406" w:rsidRDefault="00CC4217" w:rsidP="00CC4217">
      <w:pPr>
        <w:jc w:val="right"/>
        <w:rPr>
          <w:rFonts w:asciiTheme="minorEastAsia" w:eastAsiaTheme="minorEastAsia" w:hAnsiTheme="minorEastAsia"/>
        </w:rPr>
      </w:pPr>
    </w:p>
    <w:p w14:paraId="23044656" w14:textId="4EE78438" w:rsidR="00E65A23" w:rsidRPr="00786406" w:rsidRDefault="00E65A23" w:rsidP="006004FD">
      <w:pPr>
        <w:ind w:firstLineChars="100" w:firstLine="210"/>
        <w:rPr>
          <w:rFonts w:asciiTheme="majorEastAsia" w:eastAsiaTheme="majorEastAsia" w:hAnsiTheme="majorEastAsia"/>
          <w:sz w:val="18"/>
        </w:rPr>
      </w:pPr>
      <w:r w:rsidRPr="00786406">
        <w:rPr>
          <w:rFonts w:hint="eastAsia"/>
        </w:rPr>
        <w:t>事務局が提示する出展条件等に同意した上で、下記のとおり申し込みます。</w:t>
      </w:r>
    </w:p>
    <w:p w14:paraId="760B23F6" w14:textId="7A11D9AB" w:rsidR="00950F58" w:rsidRPr="00786406" w:rsidRDefault="00950F58">
      <w:pPr>
        <w:rPr>
          <w:rFonts w:asciiTheme="majorEastAsia" w:eastAsiaTheme="majorEastAsia" w:hAnsiTheme="majorEastAsia"/>
        </w:rPr>
      </w:pPr>
      <w:r w:rsidRPr="00786406">
        <w:rPr>
          <w:rFonts w:asciiTheme="majorEastAsia" w:eastAsiaTheme="majorEastAsia" w:hAnsiTheme="majorEastAsia" w:hint="eastAsia"/>
        </w:rPr>
        <w:t xml:space="preserve">１　</w:t>
      </w:r>
      <w:r w:rsidR="002B6CFF" w:rsidRPr="00786406">
        <w:rPr>
          <w:rFonts w:asciiTheme="majorEastAsia" w:eastAsiaTheme="majorEastAsia" w:hAnsiTheme="majorEastAsia" w:hint="eastAsia"/>
        </w:rPr>
        <w:t>申請区分</w:t>
      </w:r>
      <w:r w:rsidRPr="00786406">
        <w:rPr>
          <w:rFonts w:asciiTheme="majorEastAsia" w:eastAsiaTheme="majorEastAsia" w:hAnsiTheme="majorEastAsia" w:hint="eastAsia"/>
        </w:rPr>
        <w:t>の概要</w:t>
      </w:r>
    </w:p>
    <w:tbl>
      <w:tblPr>
        <w:tblW w:w="9516"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47"/>
        <w:gridCol w:w="3828"/>
        <w:gridCol w:w="2835"/>
        <w:gridCol w:w="1306"/>
      </w:tblGrid>
      <w:tr w:rsidR="003C2177" w:rsidRPr="003C2177" w14:paraId="464CA1B0" w14:textId="77777777" w:rsidTr="007A1BCB">
        <w:trPr>
          <w:cantSplit/>
          <w:trHeight w:val="690"/>
        </w:trPr>
        <w:tc>
          <w:tcPr>
            <w:tcW w:w="1547" w:type="dxa"/>
            <w:vMerge w:val="restart"/>
            <w:vAlign w:val="center"/>
          </w:tcPr>
          <w:p w14:paraId="64F195D2" w14:textId="1BF2B5FC" w:rsidR="00A533AF" w:rsidRPr="007A1BCB" w:rsidRDefault="002B6CFF" w:rsidP="00A533AF">
            <w:pPr>
              <w:rPr>
                <w:rFonts w:asciiTheme="minorEastAsia" w:eastAsiaTheme="minorEastAsia" w:hAnsiTheme="minorEastAsia"/>
                <w:sz w:val="16"/>
                <w:szCs w:val="16"/>
              </w:rPr>
            </w:pPr>
            <w:r w:rsidRPr="007A1BCB">
              <w:rPr>
                <w:rFonts w:asciiTheme="minorEastAsia" w:eastAsiaTheme="minorEastAsia" w:hAnsiTheme="minorEastAsia" w:hint="eastAsia"/>
                <w:sz w:val="16"/>
                <w:szCs w:val="16"/>
              </w:rPr>
              <w:t>申請者</w:t>
            </w:r>
          </w:p>
        </w:tc>
        <w:tc>
          <w:tcPr>
            <w:tcW w:w="3828" w:type="dxa"/>
            <w:vMerge w:val="restart"/>
          </w:tcPr>
          <w:p w14:paraId="230D979F" w14:textId="77777777" w:rsidR="00A533AF" w:rsidRPr="003C2177" w:rsidRDefault="00A533AF" w:rsidP="00A30247">
            <w:pPr>
              <w:rPr>
                <w:rFonts w:asciiTheme="minorEastAsia" w:eastAsiaTheme="minorEastAsia" w:hAnsiTheme="minorEastAsia"/>
                <w:szCs w:val="21"/>
              </w:rPr>
            </w:pPr>
            <w:r w:rsidRPr="003C2177">
              <w:rPr>
                <w:rFonts w:asciiTheme="minorEastAsia" w:eastAsiaTheme="minorEastAsia" w:hAnsiTheme="minorEastAsia" w:hint="eastAsia"/>
                <w:szCs w:val="21"/>
              </w:rPr>
              <w:t>名称：</w:t>
            </w:r>
          </w:p>
          <w:p w14:paraId="1BF5BF8A" w14:textId="762E5BC0" w:rsidR="00A533AF" w:rsidRPr="003C2177" w:rsidRDefault="00A533AF" w:rsidP="00A30247">
            <w:pPr>
              <w:rPr>
                <w:rFonts w:asciiTheme="minorEastAsia" w:eastAsiaTheme="minorEastAsia" w:hAnsiTheme="minorEastAsia"/>
                <w:szCs w:val="21"/>
              </w:rPr>
            </w:pPr>
            <w:r w:rsidRPr="003C2177">
              <w:rPr>
                <w:rFonts w:asciiTheme="minorEastAsia" w:eastAsiaTheme="minorEastAsia" w:hAnsiTheme="minorEastAsia" w:hint="eastAsia"/>
                <w:szCs w:val="21"/>
              </w:rPr>
              <w:t>代表者名：</w:t>
            </w:r>
          </w:p>
        </w:tc>
        <w:tc>
          <w:tcPr>
            <w:tcW w:w="2835" w:type="dxa"/>
          </w:tcPr>
          <w:p w14:paraId="3DC1D5FE" w14:textId="77777777" w:rsidR="00A533AF" w:rsidRPr="003C2177" w:rsidRDefault="00A533AF" w:rsidP="00A30247">
            <w:pPr>
              <w:rPr>
                <w:rFonts w:asciiTheme="minorEastAsia" w:eastAsiaTheme="minorEastAsia" w:hAnsiTheme="minorEastAsia"/>
                <w:dstrike/>
                <w:szCs w:val="21"/>
              </w:rPr>
            </w:pPr>
            <w:r w:rsidRPr="003C2177">
              <w:rPr>
                <w:rFonts w:asciiTheme="minorEastAsia" w:eastAsiaTheme="minorEastAsia" w:hAnsiTheme="minorEastAsia" w:hint="eastAsia"/>
                <w:szCs w:val="21"/>
              </w:rPr>
              <w:t>法人格（有・無）</w:t>
            </w:r>
          </w:p>
          <w:p w14:paraId="503B4857" w14:textId="77777777" w:rsidR="00A533AF" w:rsidRPr="003C2177" w:rsidRDefault="00A533AF" w:rsidP="00A30247">
            <w:pPr>
              <w:rPr>
                <w:rFonts w:asciiTheme="minorEastAsia" w:eastAsiaTheme="minorEastAsia" w:hAnsiTheme="minorEastAsia"/>
                <w:szCs w:val="21"/>
              </w:rPr>
            </w:pPr>
            <w:r w:rsidRPr="003C2177">
              <w:rPr>
                <w:rFonts w:asciiTheme="minorEastAsia" w:eastAsiaTheme="minorEastAsia" w:hAnsiTheme="minorEastAsia" w:hint="eastAsia"/>
                <w:szCs w:val="21"/>
              </w:rPr>
              <w:t>(有の場合)資本金等の出資金</w:t>
            </w:r>
          </w:p>
        </w:tc>
        <w:tc>
          <w:tcPr>
            <w:tcW w:w="1306" w:type="dxa"/>
          </w:tcPr>
          <w:p w14:paraId="0D530DFF" w14:textId="77777777" w:rsidR="00A533AF" w:rsidRPr="003C2177" w:rsidRDefault="00A533AF" w:rsidP="00A30247">
            <w:pPr>
              <w:jc w:val="right"/>
              <w:rPr>
                <w:rFonts w:asciiTheme="minorEastAsia" w:eastAsiaTheme="minorEastAsia" w:hAnsiTheme="minorEastAsia"/>
                <w:szCs w:val="21"/>
              </w:rPr>
            </w:pPr>
            <w:r w:rsidRPr="003C2177">
              <w:rPr>
                <w:rFonts w:asciiTheme="minorEastAsia" w:eastAsiaTheme="minorEastAsia" w:hAnsiTheme="minorEastAsia" w:hint="eastAsia"/>
                <w:szCs w:val="21"/>
              </w:rPr>
              <w:t>千円</w:t>
            </w:r>
          </w:p>
        </w:tc>
      </w:tr>
      <w:tr w:rsidR="003C2177" w:rsidRPr="003C2177" w14:paraId="15374BA2" w14:textId="77777777" w:rsidTr="007A1BCB">
        <w:trPr>
          <w:cantSplit/>
          <w:trHeight w:val="390"/>
        </w:trPr>
        <w:tc>
          <w:tcPr>
            <w:tcW w:w="1547" w:type="dxa"/>
            <w:vMerge/>
            <w:vAlign w:val="center"/>
          </w:tcPr>
          <w:p w14:paraId="04E3C3AB" w14:textId="77777777" w:rsidR="00A533AF" w:rsidRPr="007A1BCB" w:rsidRDefault="00A533AF" w:rsidP="00A533AF">
            <w:pPr>
              <w:rPr>
                <w:rFonts w:asciiTheme="minorEastAsia" w:eastAsiaTheme="minorEastAsia" w:hAnsiTheme="minorEastAsia"/>
                <w:sz w:val="16"/>
                <w:szCs w:val="16"/>
              </w:rPr>
            </w:pPr>
          </w:p>
        </w:tc>
        <w:tc>
          <w:tcPr>
            <w:tcW w:w="3828" w:type="dxa"/>
            <w:vMerge/>
          </w:tcPr>
          <w:p w14:paraId="30D62BB9" w14:textId="77777777" w:rsidR="00A533AF" w:rsidRPr="003C2177" w:rsidRDefault="00A533AF" w:rsidP="00A30247">
            <w:pPr>
              <w:rPr>
                <w:rFonts w:asciiTheme="minorEastAsia" w:eastAsiaTheme="minorEastAsia" w:hAnsiTheme="minorEastAsia"/>
              </w:rPr>
            </w:pPr>
          </w:p>
        </w:tc>
        <w:tc>
          <w:tcPr>
            <w:tcW w:w="2835" w:type="dxa"/>
          </w:tcPr>
          <w:p w14:paraId="23581F51" w14:textId="77777777" w:rsidR="00A533AF" w:rsidRPr="003C2177" w:rsidRDefault="00A533AF" w:rsidP="00A30247">
            <w:pPr>
              <w:rPr>
                <w:rFonts w:asciiTheme="minorEastAsia" w:eastAsiaTheme="minorEastAsia" w:hAnsiTheme="minorEastAsia"/>
                <w:dstrike/>
                <w:szCs w:val="21"/>
              </w:rPr>
            </w:pPr>
            <w:r w:rsidRPr="003C2177">
              <w:rPr>
                <w:rFonts w:asciiTheme="minorEastAsia" w:eastAsiaTheme="minorEastAsia" w:hAnsiTheme="minorEastAsia" w:hint="eastAsia"/>
                <w:szCs w:val="21"/>
              </w:rPr>
              <w:t>従業員、組合員又は会員数</w:t>
            </w:r>
          </w:p>
        </w:tc>
        <w:tc>
          <w:tcPr>
            <w:tcW w:w="1306" w:type="dxa"/>
          </w:tcPr>
          <w:p w14:paraId="06B6285E" w14:textId="77777777" w:rsidR="00A533AF" w:rsidRPr="003C2177" w:rsidRDefault="00A533AF" w:rsidP="00A30247">
            <w:pPr>
              <w:jc w:val="right"/>
              <w:rPr>
                <w:rFonts w:asciiTheme="minorEastAsia" w:eastAsiaTheme="minorEastAsia" w:hAnsiTheme="minorEastAsia"/>
              </w:rPr>
            </w:pPr>
            <w:r w:rsidRPr="003C2177">
              <w:rPr>
                <w:rFonts w:asciiTheme="minorEastAsia" w:eastAsiaTheme="minorEastAsia" w:hAnsiTheme="minorEastAsia" w:hint="eastAsia"/>
                <w:szCs w:val="21"/>
              </w:rPr>
              <w:t>人</w:t>
            </w:r>
          </w:p>
        </w:tc>
      </w:tr>
      <w:tr w:rsidR="003C2177" w:rsidRPr="003C2177" w14:paraId="1C4F1D9E" w14:textId="77777777" w:rsidTr="007A1BCB">
        <w:trPr>
          <w:cantSplit/>
          <w:trHeight w:val="690"/>
        </w:trPr>
        <w:tc>
          <w:tcPr>
            <w:tcW w:w="1547" w:type="dxa"/>
            <w:vMerge/>
            <w:vAlign w:val="center"/>
          </w:tcPr>
          <w:p w14:paraId="055D4326" w14:textId="77777777" w:rsidR="00A533AF" w:rsidRPr="007A1BCB" w:rsidRDefault="00A533AF" w:rsidP="00A533AF">
            <w:pPr>
              <w:rPr>
                <w:rFonts w:asciiTheme="minorEastAsia" w:eastAsiaTheme="minorEastAsia" w:hAnsiTheme="minorEastAsia"/>
                <w:sz w:val="16"/>
                <w:szCs w:val="16"/>
              </w:rPr>
            </w:pPr>
          </w:p>
        </w:tc>
        <w:tc>
          <w:tcPr>
            <w:tcW w:w="7969" w:type="dxa"/>
            <w:gridSpan w:val="3"/>
          </w:tcPr>
          <w:p w14:paraId="65E5AC3E" w14:textId="77777777" w:rsidR="00A533AF" w:rsidRPr="003C2177" w:rsidRDefault="00A533AF" w:rsidP="00A533AF">
            <w:pPr>
              <w:rPr>
                <w:rFonts w:asciiTheme="minorEastAsia" w:eastAsiaTheme="minorEastAsia" w:hAnsiTheme="minorEastAsia"/>
                <w:szCs w:val="21"/>
              </w:rPr>
            </w:pPr>
            <w:r w:rsidRPr="003C2177">
              <w:rPr>
                <w:rFonts w:asciiTheme="minorEastAsia" w:eastAsiaTheme="minorEastAsia" w:hAnsiTheme="minorEastAsia" w:hint="eastAsia"/>
                <w:szCs w:val="21"/>
              </w:rPr>
              <w:t>主担当者　所属・職・氏名：</w:t>
            </w:r>
          </w:p>
          <w:p w14:paraId="261204CE" w14:textId="0702D938" w:rsidR="00A533AF" w:rsidRPr="003C2177" w:rsidRDefault="00A533AF" w:rsidP="00A533AF">
            <w:pPr>
              <w:rPr>
                <w:rFonts w:asciiTheme="minorEastAsia" w:eastAsiaTheme="minorEastAsia" w:hAnsiTheme="minorEastAsia"/>
                <w:szCs w:val="21"/>
              </w:rPr>
            </w:pPr>
            <w:r w:rsidRPr="003C2177">
              <w:rPr>
                <w:rFonts w:asciiTheme="minorEastAsia" w:eastAsiaTheme="minorEastAsia" w:hAnsiTheme="minorEastAsia" w:hint="eastAsia"/>
                <w:szCs w:val="21"/>
              </w:rPr>
              <w:t xml:space="preserve">　　　　　電話：</w:t>
            </w:r>
            <w:r w:rsidR="00151B73">
              <w:rPr>
                <w:rFonts w:asciiTheme="minorEastAsia" w:eastAsiaTheme="minorEastAsia" w:hAnsiTheme="minorEastAsia" w:hint="eastAsia"/>
                <w:szCs w:val="21"/>
              </w:rPr>
              <w:t xml:space="preserve">　　　　</w:t>
            </w:r>
            <w:r w:rsidRPr="003C2177">
              <w:rPr>
                <w:rFonts w:asciiTheme="minorEastAsia" w:eastAsiaTheme="minorEastAsia" w:hAnsiTheme="minorEastAsia" w:hint="eastAsia"/>
                <w:szCs w:val="21"/>
              </w:rPr>
              <w:t xml:space="preserve">　　　　　E-mail：</w:t>
            </w:r>
          </w:p>
        </w:tc>
      </w:tr>
      <w:tr w:rsidR="003C2177" w:rsidRPr="003C2177" w14:paraId="09405037" w14:textId="77777777" w:rsidTr="007A1BCB">
        <w:trPr>
          <w:cantSplit/>
          <w:trHeight w:val="690"/>
        </w:trPr>
        <w:tc>
          <w:tcPr>
            <w:tcW w:w="1547" w:type="dxa"/>
            <w:vAlign w:val="center"/>
          </w:tcPr>
          <w:p w14:paraId="05AAD09C" w14:textId="77777777" w:rsidR="002B6CFF" w:rsidRPr="007A1BCB" w:rsidRDefault="002B6CFF" w:rsidP="00A533AF">
            <w:pPr>
              <w:rPr>
                <w:rFonts w:asciiTheme="minorEastAsia" w:eastAsiaTheme="minorEastAsia" w:hAnsiTheme="minorEastAsia"/>
                <w:sz w:val="16"/>
                <w:szCs w:val="16"/>
              </w:rPr>
            </w:pPr>
            <w:r w:rsidRPr="007A1BCB">
              <w:rPr>
                <w:rFonts w:asciiTheme="minorEastAsia" w:eastAsiaTheme="minorEastAsia" w:hAnsiTheme="minorEastAsia" w:hint="eastAsia"/>
                <w:sz w:val="16"/>
                <w:szCs w:val="16"/>
              </w:rPr>
              <w:t>申請区分</w:t>
            </w:r>
          </w:p>
          <w:p w14:paraId="57E8D68A" w14:textId="1353F643" w:rsidR="002B6CFF" w:rsidRPr="007A1BCB" w:rsidRDefault="002B6CFF" w:rsidP="00A533AF">
            <w:pPr>
              <w:rPr>
                <w:rFonts w:asciiTheme="minorEastAsia" w:eastAsiaTheme="minorEastAsia" w:hAnsiTheme="minorEastAsia"/>
                <w:sz w:val="16"/>
                <w:szCs w:val="16"/>
              </w:rPr>
            </w:pPr>
            <w:r w:rsidRPr="007A1BCB">
              <w:rPr>
                <w:rFonts w:asciiTheme="minorEastAsia" w:eastAsiaTheme="minorEastAsia" w:hAnsiTheme="minorEastAsia" w:hint="eastAsia"/>
                <w:sz w:val="16"/>
                <w:szCs w:val="16"/>
              </w:rPr>
              <w:t>（どちらかに</w:t>
            </w:r>
            <w:r w:rsidR="00464D1A" w:rsidRPr="007A1BCB">
              <w:rPr>
                <w:rFonts w:asciiTheme="minorEastAsia" w:eastAsiaTheme="minorEastAsia" w:hAnsiTheme="minorEastAsia" w:hint="eastAsia"/>
                <w:sz w:val="16"/>
                <w:szCs w:val="16"/>
              </w:rPr>
              <w:t>✓</w:t>
            </w:r>
            <w:r w:rsidRPr="007A1BCB">
              <w:rPr>
                <w:rFonts w:asciiTheme="minorEastAsia" w:eastAsiaTheme="minorEastAsia" w:hAnsiTheme="minorEastAsia" w:hint="eastAsia"/>
                <w:sz w:val="16"/>
                <w:szCs w:val="16"/>
              </w:rPr>
              <w:t>）</w:t>
            </w:r>
          </w:p>
        </w:tc>
        <w:tc>
          <w:tcPr>
            <w:tcW w:w="7969" w:type="dxa"/>
            <w:gridSpan w:val="3"/>
          </w:tcPr>
          <w:p w14:paraId="68DA1FE3" w14:textId="44536BFF" w:rsidR="00464D1A" w:rsidRDefault="00464D1A" w:rsidP="00A533AF">
            <w:pPr>
              <w:rPr>
                <w:rFonts w:asciiTheme="minorEastAsia" w:eastAsiaTheme="minorEastAsia" w:hAnsiTheme="minorEastAsia"/>
                <w:szCs w:val="21"/>
              </w:rPr>
            </w:pPr>
            <w:r>
              <w:rPr>
                <w:rFonts w:asciiTheme="minorEastAsia" w:eastAsiaTheme="minorEastAsia" w:hAnsiTheme="minorEastAsia" w:hint="eastAsia"/>
                <w:szCs w:val="21"/>
              </w:rPr>
              <w:t>☐海外展開支援分</w:t>
            </w:r>
          </w:p>
          <w:p w14:paraId="4D59267E" w14:textId="73AE8B0B" w:rsidR="00464D1A" w:rsidRDefault="00464D1A" w:rsidP="00A533AF">
            <w:pPr>
              <w:rPr>
                <w:rFonts w:asciiTheme="minorEastAsia" w:eastAsiaTheme="minorEastAsia" w:hAnsiTheme="minorEastAsia"/>
                <w:szCs w:val="21"/>
              </w:rPr>
            </w:pPr>
            <w:r>
              <w:rPr>
                <w:rFonts w:asciiTheme="minorEastAsia" w:eastAsiaTheme="minorEastAsia" w:hAnsiTheme="minorEastAsia" w:hint="eastAsia"/>
                <w:szCs w:val="21"/>
              </w:rPr>
              <w:t>□農商工連携・地域資源活用支援分（下記のどちらかに〇）</w:t>
            </w:r>
          </w:p>
          <w:p w14:paraId="49D0C0AD" w14:textId="09E6A5FC" w:rsidR="002B6CFF" w:rsidRPr="003C2177" w:rsidRDefault="00464D1A" w:rsidP="00A533AF">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2B6CFF" w:rsidRPr="003C2177">
              <w:rPr>
                <w:rFonts w:asciiTheme="minorEastAsia" w:eastAsiaTheme="minorEastAsia" w:hAnsiTheme="minorEastAsia" w:hint="eastAsia"/>
                <w:szCs w:val="21"/>
              </w:rPr>
              <w:t>・連携</w:t>
            </w:r>
            <w:r w:rsidR="0022179F" w:rsidRPr="003C2177">
              <w:rPr>
                <w:rFonts w:asciiTheme="minorEastAsia" w:eastAsiaTheme="minorEastAsia" w:hAnsiTheme="minorEastAsia" w:hint="eastAsia"/>
                <w:szCs w:val="21"/>
              </w:rPr>
              <w:t>体が開発した</w:t>
            </w:r>
            <w:r w:rsidR="002B6CFF" w:rsidRPr="003C2177">
              <w:rPr>
                <w:rFonts w:asciiTheme="minorEastAsia" w:eastAsiaTheme="minorEastAsia" w:hAnsiTheme="minorEastAsia" w:hint="eastAsia"/>
                <w:szCs w:val="21"/>
              </w:rPr>
              <w:t>商品　　→【A】</w:t>
            </w:r>
            <w:r w:rsidR="006004FD">
              <w:rPr>
                <w:rFonts w:asciiTheme="minorEastAsia" w:eastAsiaTheme="minorEastAsia" w:hAnsiTheme="minorEastAsia" w:hint="eastAsia"/>
                <w:szCs w:val="21"/>
              </w:rPr>
              <w:t>に連携先を</w:t>
            </w:r>
            <w:r w:rsidR="002B6CFF" w:rsidRPr="003C2177">
              <w:rPr>
                <w:rFonts w:asciiTheme="minorEastAsia" w:eastAsiaTheme="minorEastAsia" w:hAnsiTheme="minorEastAsia" w:hint="eastAsia"/>
                <w:szCs w:val="21"/>
              </w:rPr>
              <w:t>記入</w:t>
            </w:r>
          </w:p>
          <w:p w14:paraId="1A7B5A35" w14:textId="228B24A4" w:rsidR="002B6CFF" w:rsidRPr="003C2177" w:rsidRDefault="00464D1A" w:rsidP="00464D1A">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2B6CFF" w:rsidRPr="003C2177">
              <w:rPr>
                <w:rFonts w:asciiTheme="minorEastAsia" w:eastAsiaTheme="minorEastAsia" w:hAnsiTheme="minorEastAsia" w:hint="eastAsia"/>
                <w:szCs w:val="21"/>
              </w:rPr>
              <w:t>・地域</w:t>
            </w:r>
            <w:r w:rsidR="0022179F" w:rsidRPr="003C2177">
              <w:rPr>
                <w:rFonts w:asciiTheme="minorEastAsia" w:eastAsiaTheme="minorEastAsia" w:hAnsiTheme="minorEastAsia" w:hint="eastAsia"/>
                <w:szCs w:val="21"/>
              </w:rPr>
              <w:t>資源</w:t>
            </w:r>
            <w:r w:rsidR="002B6CFF" w:rsidRPr="003C2177">
              <w:rPr>
                <w:rFonts w:asciiTheme="minorEastAsia" w:eastAsiaTheme="minorEastAsia" w:hAnsiTheme="minorEastAsia" w:hint="eastAsia"/>
                <w:szCs w:val="21"/>
              </w:rPr>
              <w:t>を活用した商品　→【B】</w:t>
            </w:r>
            <w:r w:rsidR="006004FD">
              <w:rPr>
                <w:rFonts w:asciiTheme="minorEastAsia" w:eastAsiaTheme="minorEastAsia" w:hAnsiTheme="minorEastAsia" w:hint="eastAsia"/>
                <w:szCs w:val="21"/>
              </w:rPr>
              <w:t>に活用した地域資源を</w:t>
            </w:r>
            <w:r w:rsidR="002B6CFF" w:rsidRPr="003C2177">
              <w:rPr>
                <w:rFonts w:asciiTheme="minorEastAsia" w:eastAsiaTheme="minorEastAsia" w:hAnsiTheme="minorEastAsia" w:hint="eastAsia"/>
                <w:szCs w:val="21"/>
              </w:rPr>
              <w:t>記入</w:t>
            </w:r>
          </w:p>
        </w:tc>
      </w:tr>
      <w:tr w:rsidR="003C2177" w:rsidRPr="003C2177" w14:paraId="4DE95197" w14:textId="77777777" w:rsidTr="007A1BCB">
        <w:trPr>
          <w:cantSplit/>
          <w:trHeight w:val="690"/>
        </w:trPr>
        <w:tc>
          <w:tcPr>
            <w:tcW w:w="1547" w:type="dxa"/>
            <w:vMerge w:val="restart"/>
            <w:vAlign w:val="center"/>
          </w:tcPr>
          <w:p w14:paraId="24C435AF" w14:textId="4F0959B4" w:rsidR="00A30247" w:rsidRPr="007A1BCB" w:rsidRDefault="002B6CFF" w:rsidP="002B6CFF">
            <w:pPr>
              <w:rPr>
                <w:rFonts w:asciiTheme="minorEastAsia" w:eastAsiaTheme="minorEastAsia" w:hAnsiTheme="minorEastAsia"/>
                <w:sz w:val="16"/>
                <w:szCs w:val="16"/>
              </w:rPr>
            </w:pPr>
            <w:r w:rsidRPr="007A1BCB">
              <w:rPr>
                <w:rFonts w:asciiTheme="minorEastAsia" w:eastAsiaTheme="minorEastAsia" w:hAnsiTheme="minorEastAsia" w:hint="eastAsia"/>
                <w:sz w:val="16"/>
                <w:szCs w:val="16"/>
              </w:rPr>
              <w:t>【A】</w:t>
            </w:r>
            <w:r w:rsidR="00A30247" w:rsidRPr="007A1BCB">
              <w:rPr>
                <w:rFonts w:asciiTheme="minorEastAsia" w:eastAsiaTheme="minorEastAsia" w:hAnsiTheme="minorEastAsia" w:hint="eastAsia"/>
                <w:sz w:val="16"/>
                <w:szCs w:val="16"/>
              </w:rPr>
              <w:t>連携</w:t>
            </w:r>
            <w:r w:rsidR="006004FD" w:rsidRPr="007A1BCB">
              <w:rPr>
                <w:rFonts w:asciiTheme="minorEastAsia" w:eastAsiaTheme="minorEastAsia" w:hAnsiTheme="minorEastAsia" w:hint="eastAsia"/>
                <w:sz w:val="16"/>
                <w:szCs w:val="16"/>
              </w:rPr>
              <w:t>先</w:t>
            </w:r>
          </w:p>
        </w:tc>
        <w:tc>
          <w:tcPr>
            <w:tcW w:w="3828" w:type="dxa"/>
            <w:vMerge w:val="restart"/>
          </w:tcPr>
          <w:p w14:paraId="164C4A3A" w14:textId="77777777" w:rsidR="00A30247" w:rsidRPr="003C2177" w:rsidRDefault="00A30247" w:rsidP="00A30247">
            <w:pPr>
              <w:rPr>
                <w:rFonts w:asciiTheme="minorEastAsia" w:eastAsiaTheme="minorEastAsia" w:hAnsiTheme="minorEastAsia"/>
                <w:szCs w:val="21"/>
              </w:rPr>
            </w:pPr>
            <w:r w:rsidRPr="003C2177">
              <w:rPr>
                <w:rFonts w:asciiTheme="minorEastAsia" w:eastAsiaTheme="minorEastAsia" w:hAnsiTheme="minorEastAsia" w:hint="eastAsia"/>
                <w:szCs w:val="21"/>
              </w:rPr>
              <w:t>名称：</w:t>
            </w:r>
          </w:p>
          <w:p w14:paraId="07C849C6" w14:textId="77777777" w:rsidR="00A30247" w:rsidRPr="003C2177" w:rsidRDefault="00A30247" w:rsidP="00A30247">
            <w:pPr>
              <w:rPr>
                <w:rFonts w:asciiTheme="minorEastAsia" w:eastAsiaTheme="minorEastAsia" w:hAnsiTheme="minorEastAsia"/>
                <w:szCs w:val="21"/>
              </w:rPr>
            </w:pPr>
            <w:r w:rsidRPr="003C2177">
              <w:rPr>
                <w:rFonts w:asciiTheme="minorEastAsia" w:eastAsiaTheme="minorEastAsia" w:hAnsiTheme="minorEastAsia" w:hint="eastAsia"/>
                <w:szCs w:val="21"/>
              </w:rPr>
              <w:t>代表者名：</w:t>
            </w:r>
          </w:p>
          <w:p w14:paraId="29C2D4F9" w14:textId="77777777" w:rsidR="00A30247" w:rsidRPr="003C2177" w:rsidRDefault="00A30247" w:rsidP="00A30247">
            <w:pPr>
              <w:rPr>
                <w:rFonts w:asciiTheme="minorEastAsia" w:eastAsiaTheme="minorEastAsia" w:hAnsiTheme="minorEastAsia"/>
                <w:szCs w:val="21"/>
              </w:rPr>
            </w:pPr>
            <w:r w:rsidRPr="003C2177">
              <w:rPr>
                <w:rFonts w:asciiTheme="minorEastAsia" w:eastAsiaTheme="minorEastAsia" w:hAnsiTheme="minorEastAsia" w:hint="eastAsia"/>
                <w:szCs w:val="21"/>
              </w:rPr>
              <w:t>電話：</w:t>
            </w:r>
          </w:p>
        </w:tc>
        <w:tc>
          <w:tcPr>
            <w:tcW w:w="2835" w:type="dxa"/>
          </w:tcPr>
          <w:p w14:paraId="32711618" w14:textId="77777777" w:rsidR="00A30247" w:rsidRPr="003C2177" w:rsidRDefault="00A30247" w:rsidP="00A30247">
            <w:pPr>
              <w:rPr>
                <w:rFonts w:asciiTheme="minorEastAsia" w:eastAsiaTheme="minorEastAsia" w:hAnsiTheme="minorEastAsia"/>
                <w:dstrike/>
                <w:szCs w:val="21"/>
              </w:rPr>
            </w:pPr>
            <w:r w:rsidRPr="003C2177">
              <w:rPr>
                <w:rFonts w:asciiTheme="minorEastAsia" w:eastAsiaTheme="minorEastAsia" w:hAnsiTheme="minorEastAsia" w:hint="eastAsia"/>
                <w:szCs w:val="21"/>
              </w:rPr>
              <w:t>法人格（有・無）</w:t>
            </w:r>
          </w:p>
          <w:p w14:paraId="3769750E" w14:textId="77777777" w:rsidR="00A30247" w:rsidRPr="003C2177" w:rsidRDefault="00A30247" w:rsidP="00A30247">
            <w:pPr>
              <w:rPr>
                <w:rFonts w:asciiTheme="minorEastAsia" w:eastAsiaTheme="minorEastAsia" w:hAnsiTheme="minorEastAsia"/>
                <w:szCs w:val="21"/>
              </w:rPr>
            </w:pPr>
            <w:r w:rsidRPr="003C2177">
              <w:rPr>
                <w:rFonts w:asciiTheme="minorEastAsia" w:eastAsiaTheme="minorEastAsia" w:hAnsiTheme="minorEastAsia" w:hint="eastAsia"/>
                <w:szCs w:val="21"/>
              </w:rPr>
              <w:t>(有の場合)資本金等の出資金</w:t>
            </w:r>
          </w:p>
        </w:tc>
        <w:tc>
          <w:tcPr>
            <w:tcW w:w="1306" w:type="dxa"/>
          </w:tcPr>
          <w:p w14:paraId="63BC67DC" w14:textId="77777777" w:rsidR="00A30247" w:rsidRPr="003C2177" w:rsidRDefault="00A30247" w:rsidP="00A30247">
            <w:pPr>
              <w:jc w:val="right"/>
              <w:rPr>
                <w:rFonts w:asciiTheme="minorEastAsia" w:eastAsiaTheme="minorEastAsia" w:hAnsiTheme="minorEastAsia"/>
                <w:szCs w:val="21"/>
              </w:rPr>
            </w:pPr>
            <w:r w:rsidRPr="003C2177">
              <w:rPr>
                <w:rFonts w:asciiTheme="minorEastAsia" w:eastAsiaTheme="minorEastAsia" w:hAnsiTheme="minorEastAsia" w:hint="eastAsia"/>
                <w:szCs w:val="21"/>
              </w:rPr>
              <w:t>千円</w:t>
            </w:r>
          </w:p>
        </w:tc>
      </w:tr>
      <w:tr w:rsidR="003C2177" w:rsidRPr="003C2177" w14:paraId="357F1186" w14:textId="77777777" w:rsidTr="007A1BCB">
        <w:trPr>
          <w:cantSplit/>
          <w:trHeight w:val="390"/>
        </w:trPr>
        <w:tc>
          <w:tcPr>
            <w:tcW w:w="1547" w:type="dxa"/>
            <w:vMerge/>
            <w:vAlign w:val="center"/>
          </w:tcPr>
          <w:p w14:paraId="0AEBF290" w14:textId="77777777" w:rsidR="00A30247" w:rsidRPr="007A1BCB" w:rsidRDefault="00A30247" w:rsidP="00A533AF">
            <w:pPr>
              <w:rPr>
                <w:rFonts w:asciiTheme="minorEastAsia" w:eastAsiaTheme="minorEastAsia" w:hAnsiTheme="minorEastAsia"/>
                <w:sz w:val="16"/>
                <w:szCs w:val="16"/>
              </w:rPr>
            </w:pPr>
          </w:p>
        </w:tc>
        <w:tc>
          <w:tcPr>
            <w:tcW w:w="3828" w:type="dxa"/>
            <w:vMerge/>
          </w:tcPr>
          <w:p w14:paraId="18C53696" w14:textId="77777777" w:rsidR="00A30247" w:rsidRPr="003C2177" w:rsidRDefault="00A30247" w:rsidP="00A30247">
            <w:pPr>
              <w:rPr>
                <w:rFonts w:asciiTheme="minorEastAsia" w:eastAsiaTheme="minorEastAsia" w:hAnsiTheme="minorEastAsia"/>
              </w:rPr>
            </w:pPr>
          </w:p>
        </w:tc>
        <w:tc>
          <w:tcPr>
            <w:tcW w:w="2835" w:type="dxa"/>
          </w:tcPr>
          <w:p w14:paraId="60CBDBC7" w14:textId="77777777" w:rsidR="00A30247" w:rsidRPr="003C2177" w:rsidRDefault="00A30247" w:rsidP="00A30247">
            <w:pPr>
              <w:rPr>
                <w:rFonts w:asciiTheme="minorEastAsia" w:eastAsiaTheme="minorEastAsia" w:hAnsiTheme="minorEastAsia"/>
                <w:dstrike/>
                <w:szCs w:val="21"/>
              </w:rPr>
            </w:pPr>
            <w:r w:rsidRPr="003C2177">
              <w:rPr>
                <w:rFonts w:asciiTheme="minorEastAsia" w:eastAsiaTheme="minorEastAsia" w:hAnsiTheme="minorEastAsia" w:hint="eastAsia"/>
                <w:szCs w:val="21"/>
              </w:rPr>
              <w:t>従業員、組合員又は会員数</w:t>
            </w:r>
          </w:p>
        </w:tc>
        <w:tc>
          <w:tcPr>
            <w:tcW w:w="1306" w:type="dxa"/>
          </w:tcPr>
          <w:p w14:paraId="07BB3F7B" w14:textId="77777777" w:rsidR="00A30247" w:rsidRPr="003C2177" w:rsidRDefault="00A30247" w:rsidP="00A30247">
            <w:pPr>
              <w:jc w:val="right"/>
              <w:rPr>
                <w:rFonts w:asciiTheme="minorEastAsia" w:eastAsiaTheme="minorEastAsia" w:hAnsiTheme="minorEastAsia"/>
              </w:rPr>
            </w:pPr>
            <w:r w:rsidRPr="003C2177">
              <w:rPr>
                <w:rFonts w:asciiTheme="minorEastAsia" w:eastAsiaTheme="minorEastAsia" w:hAnsiTheme="minorEastAsia" w:hint="eastAsia"/>
                <w:szCs w:val="21"/>
              </w:rPr>
              <w:t>人</w:t>
            </w:r>
          </w:p>
        </w:tc>
      </w:tr>
      <w:tr w:rsidR="002B6CFF" w:rsidRPr="003C2177" w14:paraId="49C8BD86" w14:textId="77777777" w:rsidTr="007A1BCB">
        <w:trPr>
          <w:cantSplit/>
          <w:trHeight w:val="390"/>
        </w:trPr>
        <w:tc>
          <w:tcPr>
            <w:tcW w:w="1547" w:type="dxa"/>
            <w:vAlign w:val="center"/>
          </w:tcPr>
          <w:p w14:paraId="5B519807" w14:textId="34C33C16" w:rsidR="002B6CFF" w:rsidRPr="007A1BCB" w:rsidRDefault="002B6CFF" w:rsidP="00A533AF">
            <w:pPr>
              <w:rPr>
                <w:rFonts w:asciiTheme="minorEastAsia" w:eastAsiaTheme="minorEastAsia" w:hAnsiTheme="minorEastAsia"/>
                <w:sz w:val="16"/>
                <w:szCs w:val="16"/>
              </w:rPr>
            </w:pPr>
            <w:r w:rsidRPr="007A1BCB">
              <w:rPr>
                <w:rFonts w:asciiTheme="minorEastAsia" w:eastAsiaTheme="minorEastAsia" w:hAnsiTheme="minorEastAsia" w:hint="eastAsia"/>
                <w:sz w:val="16"/>
                <w:szCs w:val="16"/>
              </w:rPr>
              <w:t>【B】地域</w:t>
            </w:r>
            <w:r w:rsidR="0022179F" w:rsidRPr="007A1BCB">
              <w:rPr>
                <w:rFonts w:asciiTheme="minorEastAsia" w:eastAsiaTheme="minorEastAsia" w:hAnsiTheme="minorEastAsia" w:hint="eastAsia"/>
                <w:sz w:val="16"/>
                <w:szCs w:val="16"/>
              </w:rPr>
              <w:t>資源</w:t>
            </w:r>
          </w:p>
        </w:tc>
        <w:tc>
          <w:tcPr>
            <w:tcW w:w="7969" w:type="dxa"/>
            <w:gridSpan w:val="3"/>
            <w:vAlign w:val="center"/>
          </w:tcPr>
          <w:p w14:paraId="2DAFBBEA" w14:textId="77777777" w:rsidR="002B6CFF" w:rsidRPr="003C2177" w:rsidRDefault="002B6CFF" w:rsidP="002B6CFF">
            <w:pPr>
              <w:rPr>
                <w:rFonts w:asciiTheme="minorEastAsia" w:eastAsiaTheme="minorEastAsia" w:hAnsiTheme="minorEastAsia"/>
                <w:szCs w:val="21"/>
              </w:rPr>
            </w:pPr>
          </w:p>
        </w:tc>
      </w:tr>
      <w:tr w:rsidR="00425426" w:rsidRPr="003C2177" w14:paraId="7695E00E" w14:textId="77777777" w:rsidTr="00425426">
        <w:trPr>
          <w:cantSplit/>
          <w:trHeight w:val="390"/>
        </w:trPr>
        <w:tc>
          <w:tcPr>
            <w:tcW w:w="5375" w:type="dxa"/>
            <w:gridSpan w:val="2"/>
            <w:vAlign w:val="center"/>
          </w:tcPr>
          <w:p w14:paraId="5ED79F1F" w14:textId="59D5AF27" w:rsidR="006E3185" w:rsidRPr="00425426" w:rsidRDefault="00425426" w:rsidP="00531AD5">
            <w:pPr>
              <w:rPr>
                <w:rFonts w:asciiTheme="minorEastAsia" w:eastAsiaTheme="minorEastAsia" w:hAnsiTheme="minorEastAsia"/>
                <w:sz w:val="16"/>
                <w:szCs w:val="16"/>
              </w:rPr>
            </w:pPr>
            <w:r w:rsidRPr="00425426">
              <w:rPr>
                <w:rFonts w:asciiTheme="minorEastAsia" w:eastAsiaTheme="minorEastAsia" w:hAnsiTheme="minorEastAsia" w:hint="eastAsia"/>
                <w:sz w:val="16"/>
                <w:szCs w:val="16"/>
              </w:rPr>
              <w:t>パートナーシップ構築宣言の登録企業であること</w:t>
            </w:r>
            <w:r w:rsidR="00B746AE">
              <w:rPr>
                <w:rFonts w:hint="eastAsia"/>
              </w:rPr>
              <w:t>*</w:t>
            </w:r>
          </w:p>
        </w:tc>
        <w:tc>
          <w:tcPr>
            <w:tcW w:w="4141" w:type="dxa"/>
            <w:gridSpan w:val="2"/>
            <w:vAlign w:val="center"/>
          </w:tcPr>
          <w:p w14:paraId="6658C54C" w14:textId="4953738B" w:rsidR="00425426" w:rsidRPr="00425426" w:rsidRDefault="00425426" w:rsidP="002B6CFF">
            <w:pPr>
              <w:rPr>
                <w:rFonts w:asciiTheme="minorEastAsia" w:eastAsiaTheme="minorEastAsia" w:hAnsiTheme="minorEastAsia"/>
                <w:szCs w:val="21"/>
              </w:rPr>
            </w:pPr>
            <w:r w:rsidRPr="00425426">
              <w:rPr>
                <w:rFonts w:asciiTheme="minorEastAsia" w:eastAsiaTheme="minorEastAsia" w:hAnsiTheme="minorEastAsia" w:hint="eastAsia"/>
                <w:sz w:val="16"/>
                <w:szCs w:val="16"/>
              </w:rPr>
              <w:t xml:space="preserve">　</w:t>
            </w:r>
            <w:r w:rsidRPr="00425426">
              <w:rPr>
                <w:rFonts w:asciiTheme="minorEastAsia" w:eastAsiaTheme="minorEastAsia" w:hAnsiTheme="minorEastAsia" w:hint="eastAsia"/>
                <w:szCs w:val="21"/>
              </w:rPr>
              <w:t>□（該当する場合はチェック）</w:t>
            </w:r>
          </w:p>
        </w:tc>
      </w:tr>
    </w:tbl>
    <w:p w14:paraId="66D0123A" w14:textId="58C8AA7D" w:rsidR="00060503" w:rsidRDefault="00531AD5" w:rsidP="00531AD5">
      <w:r>
        <w:rPr>
          <w:rFonts w:hint="eastAsia"/>
        </w:rPr>
        <w:t xml:space="preserve">  *</w:t>
      </w:r>
      <w:r>
        <w:rPr>
          <w:rFonts w:asciiTheme="minorEastAsia" w:eastAsiaTheme="minorEastAsia" w:hAnsiTheme="minorEastAsia" w:hint="eastAsia"/>
          <w:sz w:val="16"/>
          <w:szCs w:val="16"/>
        </w:rPr>
        <w:t>出展申込時点では、</w:t>
      </w:r>
      <w:r w:rsidRPr="00425426">
        <w:rPr>
          <w:rFonts w:asciiTheme="minorEastAsia" w:eastAsiaTheme="minorEastAsia" w:hAnsiTheme="minorEastAsia" w:hint="eastAsia"/>
          <w:sz w:val="16"/>
          <w:szCs w:val="16"/>
        </w:rPr>
        <w:t>パートナーシップ</w:t>
      </w:r>
      <w:r>
        <w:rPr>
          <w:rFonts w:asciiTheme="minorEastAsia" w:eastAsiaTheme="minorEastAsia" w:hAnsiTheme="minorEastAsia" w:hint="eastAsia"/>
          <w:sz w:val="16"/>
          <w:szCs w:val="16"/>
        </w:rPr>
        <w:t>構築宣言の登録を申し込んでいれば足りる</w:t>
      </w:r>
    </w:p>
    <w:p w14:paraId="20FC47EA" w14:textId="77777777" w:rsidR="00531AD5" w:rsidRDefault="00531AD5"/>
    <w:p w14:paraId="57581F06" w14:textId="207B8B3A" w:rsidR="00E65A23" w:rsidRPr="003C2177" w:rsidRDefault="00E65A23" w:rsidP="002C505C">
      <w:pPr>
        <w:jc w:val="left"/>
        <w:rPr>
          <w:rFonts w:asciiTheme="majorEastAsia" w:eastAsiaTheme="majorEastAsia" w:hAnsiTheme="majorEastAsia"/>
        </w:rPr>
      </w:pPr>
      <w:r w:rsidRPr="003C2177">
        <w:rPr>
          <w:rFonts w:asciiTheme="majorEastAsia" w:eastAsiaTheme="majorEastAsia" w:hAnsiTheme="majorEastAsia" w:hint="eastAsia"/>
        </w:rPr>
        <w:t xml:space="preserve">２　</w:t>
      </w:r>
      <w:r w:rsidR="002C505C" w:rsidRPr="003C2177">
        <w:rPr>
          <w:rFonts w:asciiTheme="majorEastAsia" w:eastAsiaTheme="majorEastAsia" w:hAnsiTheme="majorEastAsia" w:hint="eastAsia"/>
        </w:rPr>
        <w:t>代表企業</w:t>
      </w:r>
      <w:r w:rsidR="008A2509" w:rsidRPr="003C2177">
        <w:rPr>
          <w:rFonts w:asciiTheme="majorEastAsia" w:eastAsiaTheme="majorEastAsia" w:hAnsiTheme="majorEastAsia" w:hint="eastAsia"/>
        </w:rPr>
        <w:t>（申請者）</w:t>
      </w:r>
      <w:r w:rsidRPr="003C2177">
        <w:rPr>
          <w:rFonts w:asciiTheme="majorEastAsia" w:eastAsiaTheme="majorEastAsia" w:hAnsiTheme="majorEastAsia" w:hint="eastAsia"/>
        </w:rPr>
        <w:t>の概要</w:t>
      </w:r>
    </w:p>
    <w:tbl>
      <w:tblPr>
        <w:tblW w:w="9516"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47"/>
        <w:gridCol w:w="2656"/>
        <w:gridCol w:w="2656"/>
        <w:gridCol w:w="2657"/>
      </w:tblGrid>
      <w:tr w:rsidR="003C2177" w:rsidRPr="003C2177" w14:paraId="4084F786" w14:textId="77777777" w:rsidTr="007A1BCB">
        <w:trPr>
          <w:cantSplit/>
          <w:trHeight w:val="340"/>
        </w:trPr>
        <w:tc>
          <w:tcPr>
            <w:tcW w:w="1547" w:type="dxa"/>
            <w:vAlign w:val="center"/>
          </w:tcPr>
          <w:p w14:paraId="6AAB0EDB" w14:textId="77777777" w:rsidR="00C0660B" w:rsidRPr="007A1BCB" w:rsidRDefault="00C0660B" w:rsidP="00201ADD">
            <w:pPr>
              <w:rPr>
                <w:rFonts w:asciiTheme="minorEastAsia" w:eastAsiaTheme="minorEastAsia" w:hAnsiTheme="minorEastAsia"/>
                <w:sz w:val="16"/>
                <w:szCs w:val="16"/>
              </w:rPr>
            </w:pPr>
            <w:r w:rsidRPr="007A1BCB">
              <w:rPr>
                <w:rFonts w:asciiTheme="minorEastAsia" w:eastAsiaTheme="minorEastAsia" w:hAnsiTheme="minorEastAsia" w:hint="eastAsia"/>
                <w:sz w:val="16"/>
                <w:szCs w:val="16"/>
              </w:rPr>
              <w:t>取扱商品</w:t>
            </w:r>
          </w:p>
        </w:tc>
        <w:tc>
          <w:tcPr>
            <w:tcW w:w="7969" w:type="dxa"/>
            <w:gridSpan w:val="3"/>
          </w:tcPr>
          <w:p w14:paraId="3F65D40E" w14:textId="2A9B1E09" w:rsidR="00B43692" w:rsidRPr="003C2177" w:rsidRDefault="00B43692" w:rsidP="00AD14EA">
            <w:pPr>
              <w:jc w:val="left"/>
              <w:rPr>
                <w:rFonts w:asciiTheme="minorEastAsia" w:eastAsiaTheme="minorEastAsia" w:hAnsiTheme="minorEastAsia"/>
                <w:szCs w:val="21"/>
              </w:rPr>
            </w:pPr>
          </w:p>
        </w:tc>
      </w:tr>
      <w:tr w:rsidR="003C2177" w:rsidRPr="003C2177" w14:paraId="3568B7DA" w14:textId="77777777" w:rsidTr="007A1BCB">
        <w:trPr>
          <w:cantSplit/>
          <w:trHeight w:val="340"/>
        </w:trPr>
        <w:tc>
          <w:tcPr>
            <w:tcW w:w="1547" w:type="dxa"/>
            <w:vAlign w:val="center"/>
          </w:tcPr>
          <w:p w14:paraId="4818B2BC" w14:textId="40E4EED6" w:rsidR="00E65A23" w:rsidRPr="007A1BCB" w:rsidRDefault="00C0660B" w:rsidP="00201ADD">
            <w:pPr>
              <w:rPr>
                <w:rFonts w:asciiTheme="minorEastAsia" w:eastAsiaTheme="minorEastAsia" w:hAnsiTheme="minorEastAsia"/>
                <w:sz w:val="16"/>
                <w:szCs w:val="16"/>
              </w:rPr>
            </w:pPr>
            <w:r w:rsidRPr="007A1BCB">
              <w:rPr>
                <w:rFonts w:asciiTheme="minorEastAsia" w:eastAsiaTheme="minorEastAsia" w:hAnsiTheme="minorEastAsia" w:hint="eastAsia"/>
                <w:sz w:val="16"/>
                <w:szCs w:val="16"/>
              </w:rPr>
              <w:t>販売状況</w:t>
            </w:r>
          </w:p>
        </w:tc>
        <w:tc>
          <w:tcPr>
            <w:tcW w:w="7969" w:type="dxa"/>
            <w:gridSpan w:val="3"/>
          </w:tcPr>
          <w:p w14:paraId="57579E4E" w14:textId="26A52072" w:rsidR="00E65A23" w:rsidRPr="003C2177" w:rsidRDefault="00B43692" w:rsidP="00B43692">
            <w:pPr>
              <w:spacing w:line="240" w:lineRule="exact"/>
              <w:rPr>
                <w:rFonts w:asciiTheme="minorEastAsia" w:eastAsiaTheme="minorEastAsia" w:hAnsiTheme="minorEastAsia"/>
                <w:sz w:val="16"/>
                <w:szCs w:val="16"/>
              </w:rPr>
            </w:pPr>
            <w:r w:rsidRPr="003C2177">
              <w:rPr>
                <w:rFonts w:asciiTheme="minorEastAsia" w:eastAsiaTheme="minorEastAsia" w:hAnsiTheme="minorEastAsia" w:hint="eastAsia"/>
                <w:sz w:val="16"/>
                <w:szCs w:val="16"/>
              </w:rPr>
              <w:t>［</w:t>
            </w:r>
            <w:r w:rsidR="00C0660B" w:rsidRPr="003C2177">
              <w:rPr>
                <w:rFonts w:asciiTheme="minorEastAsia" w:eastAsiaTheme="minorEastAsia" w:hAnsiTheme="minorEastAsia" w:hint="eastAsia"/>
                <w:sz w:val="16"/>
                <w:szCs w:val="16"/>
              </w:rPr>
              <w:t>商品、販売形態、販売地域等を具体的に記入</w:t>
            </w:r>
            <w:r w:rsidRPr="003C2177">
              <w:rPr>
                <w:rFonts w:asciiTheme="minorEastAsia" w:eastAsiaTheme="minorEastAsia" w:hAnsiTheme="minorEastAsia" w:hint="eastAsia"/>
                <w:sz w:val="16"/>
                <w:szCs w:val="16"/>
              </w:rPr>
              <w:t>］</w:t>
            </w:r>
          </w:p>
          <w:p w14:paraId="3F3AE561" w14:textId="15958019" w:rsidR="00B43692" w:rsidRDefault="00464D1A" w:rsidP="00201ADD">
            <w:pPr>
              <w:rPr>
                <w:rFonts w:asciiTheme="minorEastAsia" w:eastAsiaTheme="minorEastAsia" w:hAnsiTheme="minorEastAsia"/>
                <w:szCs w:val="21"/>
              </w:rPr>
            </w:pPr>
            <w:r>
              <w:rPr>
                <w:rFonts w:asciiTheme="minorEastAsia" w:eastAsiaTheme="minorEastAsia" w:hAnsiTheme="minorEastAsia" w:hint="eastAsia"/>
                <w:szCs w:val="21"/>
              </w:rPr>
              <w:t>国内</w:t>
            </w:r>
            <w:r w:rsidR="00151B73">
              <w:rPr>
                <w:rFonts w:asciiTheme="minorEastAsia" w:eastAsiaTheme="minorEastAsia" w:hAnsiTheme="minorEastAsia" w:hint="eastAsia"/>
                <w:szCs w:val="21"/>
              </w:rPr>
              <w:t>：</w:t>
            </w:r>
          </w:p>
          <w:p w14:paraId="768DB514" w14:textId="29AB4F3A" w:rsidR="00B43692" w:rsidRPr="003C2177" w:rsidRDefault="00464D1A" w:rsidP="00201ADD">
            <w:pPr>
              <w:rPr>
                <w:rFonts w:asciiTheme="minorEastAsia" w:eastAsiaTheme="minorEastAsia" w:hAnsiTheme="minorEastAsia"/>
                <w:szCs w:val="21"/>
              </w:rPr>
            </w:pPr>
            <w:r>
              <w:rPr>
                <w:rFonts w:asciiTheme="minorEastAsia" w:eastAsiaTheme="minorEastAsia" w:hAnsiTheme="minorEastAsia" w:hint="eastAsia"/>
                <w:szCs w:val="21"/>
              </w:rPr>
              <w:t>海外</w:t>
            </w:r>
            <w:r w:rsidR="00151B73">
              <w:rPr>
                <w:rFonts w:asciiTheme="minorEastAsia" w:eastAsiaTheme="minorEastAsia" w:hAnsiTheme="minorEastAsia" w:hint="eastAsia"/>
                <w:szCs w:val="21"/>
              </w:rPr>
              <w:t>：</w:t>
            </w:r>
          </w:p>
        </w:tc>
      </w:tr>
      <w:tr w:rsidR="003C2177" w:rsidRPr="003C2177" w14:paraId="56EA5A71" w14:textId="77777777" w:rsidTr="007A1BCB">
        <w:trPr>
          <w:cantSplit/>
          <w:trHeight w:val="340"/>
        </w:trPr>
        <w:tc>
          <w:tcPr>
            <w:tcW w:w="1547" w:type="dxa"/>
            <w:vAlign w:val="center"/>
          </w:tcPr>
          <w:p w14:paraId="0D61FC24" w14:textId="2C0B227D" w:rsidR="00AD14EA" w:rsidRPr="007A1BCB" w:rsidRDefault="00060503" w:rsidP="002C505C">
            <w:pPr>
              <w:rPr>
                <w:rFonts w:asciiTheme="minorEastAsia" w:eastAsiaTheme="minorEastAsia" w:hAnsiTheme="minorEastAsia"/>
                <w:sz w:val="16"/>
                <w:szCs w:val="16"/>
              </w:rPr>
            </w:pPr>
            <w:r w:rsidRPr="007A1BCB">
              <w:rPr>
                <w:rFonts w:asciiTheme="minorEastAsia" w:eastAsiaTheme="minorEastAsia" w:hAnsiTheme="minorEastAsia" w:hint="eastAsia"/>
                <w:sz w:val="16"/>
                <w:szCs w:val="16"/>
              </w:rPr>
              <w:t>営業</w:t>
            </w:r>
            <w:r w:rsidR="00C0660B" w:rsidRPr="007A1BCB">
              <w:rPr>
                <w:rFonts w:asciiTheme="minorEastAsia" w:eastAsiaTheme="minorEastAsia" w:hAnsiTheme="minorEastAsia" w:hint="eastAsia"/>
                <w:sz w:val="16"/>
                <w:szCs w:val="16"/>
              </w:rPr>
              <w:t>体制</w:t>
            </w:r>
          </w:p>
        </w:tc>
        <w:tc>
          <w:tcPr>
            <w:tcW w:w="7969" w:type="dxa"/>
            <w:gridSpan w:val="3"/>
          </w:tcPr>
          <w:p w14:paraId="004E4CF1" w14:textId="043F752E" w:rsidR="00060503" w:rsidRPr="003C2177" w:rsidRDefault="00060503" w:rsidP="00151B73">
            <w:pPr>
              <w:rPr>
                <w:rFonts w:asciiTheme="minorEastAsia" w:eastAsiaTheme="minorEastAsia" w:hAnsiTheme="minorEastAsia"/>
                <w:szCs w:val="21"/>
              </w:rPr>
            </w:pPr>
            <w:r>
              <w:rPr>
                <w:rFonts w:asciiTheme="minorEastAsia" w:eastAsiaTheme="minorEastAsia" w:hAnsiTheme="minorEastAsia" w:hint="eastAsia"/>
                <w:szCs w:val="21"/>
              </w:rPr>
              <w:t>国内営業に係る人員：　人</w:t>
            </w:r>
            <w:r w:rsidR="00151B73">
              <w:rPr>
                <w:rFonts w:asciiTheme="minorEastAsia" w:eastAsiaTheme="minorEastAsia" w:hAnsiTheme="minorEastAsia" w:hint="eastAsia"/>
                <w:szCs w:val="21"/>
              </w:rPr>
              <w:t xml:space="preserve">　</w:t>
            </w:r>
            <w:r>
              <w:rPr>
                <w:rFonts w:asciiTheme="minorEastAsia" w:eastAsiaTheme="minorEastAsia" w:hAnsiTheme="minorEastAsia" w:hint="eastAsia"/>
                <w:szCs w:val="21"/>
              </w:rPr>
              <w:t>海外営業に係る人員：　人</w:t>
            </w:r>
          </w:p>
        </w:tc>
      </w:tr>
      <w:tr w:rsidR="003C2177" w:rsidRPr="003C2177" w14:paraId="19C40EC0" w14:textId="77777777" w:rsidTr="007A1BCB">
        <w:trPr>
          <w:cantSplit/>
          <w:trHeight w:val="340"/>
        </w:trPr>
        <w:tc>
          <w:tcPr>
            <w:tcW w:w="1547" w:type="dxa"/>
            <w:vAlign w:val="center"/>
          </w:tcPr>
          <w:p w14:paraId="632E4890" w14:textId="77777777" w:rsidR="007A1BCB" w:rsidRDefault="00C0660B" w:rsidP="00201ADD">
            <w:pPr>
              <w:rPr>
                <w:rFonts w:asciiTheme="minorEastAsia" w:eastAsiaTheme="minorEastAsia" w:hAnsiTheme="minorEastAsia"/>
                <w:sz w:val="16"/>
                <w:szCs w:val="16"/>
              </w:rPr>
            </w:pPr>
            <w:r w:rsidRPr="007A1BCB">
              <w:rPr>
                <w:rFonts w:asciiTheme="minorEastAsia" w:eastAsiaTheme="minorEastAsia" w:hAnsiTheme="minorEastAsia" w:hint="eastAsia"/>
                <w:sz w:val="16"/>
                <w:szCs w:val="16"/>
              </w:rPr>
              <w:t>販路拡大に関する</w:t>
            </w:r>
          </w:p>
          <w:p w14:paraId="779C9749" w14:textId="05DF50E0" w:rsidR="00C0660B" w:rsidRPr="007A1BCB" w:rsidRDefault="00C0660B" w:rsidP="00201ADD">
            <w:pPr>
              <w:rPr>
                <w:rFonts w:asciiTheme="minorEastAsia" w:eastAsiaTheme="minorEastAsia" w:hAnsiTheme="minorEastAsia"/>
                <w:sz w:val="16"/>
                <w:szCs w:val="16"/>
              </w:rPr>
            </w:pPr>
            <w:r w:rsidRPr="007A1BCB">
              <w:rPr>
                <w:rFonts w:asciiTheme="minorEastAsia" w:eastAsiaTheme="minorEastAsia" w:hAnsiTheme="minorEastAsia" w:hint="eastAsia"/>
                <w:sz w:val="16"/>
                <w:szCs w:val="16"/>
              </w:rPr>
              <w:t>取組方針</w:t>
            </w:r>
          </w:p>
        </w:tc>
        <w:tc>
          <w:tcPr>
            <w:tcW w:w="7969" w:type="dxa"/>
            <w:gridSpan w:val="3"/>
          </w:tcPr>
          <w:p w14:paraId="2EEE09B2" w14:textId="3DAA89BB" w:rsidR="00C0660B" w:rsidRPr="003C2177" w:rsidRDefault="00B43692" w:rsidP="00B43692">
            <w:pPr>
              <w:spacing w:line="240" w:lineRule="exact"/>
              <w:rPr>
                <w:rFonts w:asciiTheme="minorEastAsia" w:eastAsiaTheme="minorEastAsia" w:hAnsiTheme="minorEastAsia"/>
                <w:sz w:val="16"/>
                <w:szCs w:val="16"/>
              </w:rPr>
            </w:pPr>
            <w:r w:rsidRPr="003C2177">
              <w:rPr>
                <w:rFonts w:asciiTheme="minorEastAsia" w:eastAsiaTheme="minorEastAsia" w:hAnsiTheme="minorEastAsia" w:hint="eastAsia"/>
                <w:sz w:val="16"/>
                <w:szCs w:val="16"/>
              </w:rPr>
              <w:t>［</w:t>
            </w:r>
            <w:r w:rsidR="00C0660B" w:rsidRPr="003C2177">
              <w:rPr>
                <w:rFonts w:asciiTheme="minorEastAsia" w:eastAsiaTheme="minorEastAsia" w:hAnsiTheme="minorEastAsia" w:hint="eastAsia"/>
                <w:sz w:val="16"/>
                <w:szCs w:val="16"/>
              </w:rPr>
              <w:t>現在の状況、今後の方針等を踏まえて、取組方針を記載</w:t>
            </w:r>
            <w:r w:rsidRPr="003C2177">
              <w:rPr>
                <w:rFonts w:asciiTheme="minorEastAsia" w:eastAsiaTheme="minorEastAsia" w:hAnsiTheme="minorEastAsia" w:hint="eastAsia"/>
                <w:sz w:val="16"/>
                <w:szCs w:val="16"/>
              </w:rPr>
              <w:t>］</w:t>
            </w:r>
          </w:p>
          <w:p w14:paraId="7CF6C9C7" w14:textId="1A07F73C" w:rsidR="00C0660B" w:rsidRPr="003C2177" w:rsidRDefault="00151B73" w:rsidP="00201ADD">
            <w:pPr>
              <w:rPr>
                <w:rFonts w:asciiTheme="minorEastAsia" w:eastAsiaTheme="minorEastAsia" w:hAnsiTheme="minorEastAsia"/>
                <w:szCs w:val="21"/>
              </w:rPr>
            </w:pPr>
            <w:r>
              <w:rPr>
                <w:rFonts w:asciiTheme="minorEastAsia" w:eastAsiaTheme="minorEastAsia" w:hAnsiTheme="minorEastAsia" w:hint="eastAsia"/>
                <w:szCs w:val="21"/>
              </w:rPr>
              <w:t>国内：</w:t>
            </w:r>
          </w:p>
          <w:p w14:paraId="22A7C883" w14:textId="2065B9F5" w:rsidR="00C0660B" w:rsidRPr="003C2177" w:rsidRDefault="00151B73" w:rsidP="00151B73">
            <w:pPr>
              <w:rPr>
                <w:rFonts w:asciiTheme="minorEastAsia" w:eastAsiaTheme="minorEastAsia" w:hAnsiTheme="minorEastAsia"/>
                <w:szCs w:val="21"/>
              </w:rPr>
            </w:pPr>
            <w:r>
              <w:rPr>
                <w:rFonts w:asciiTheme="minorEastAsia" w:eastAsiaTheme="minorEastAsia" w:hAnsiTheme="minorEastAsia" w:hint="eastAsia"/>
                <w:szCs w:val="21"/>
              </w:rPr>
              <w:t>海外：</w:t>
            </w:r>
          </w:p>
        </w:tc>
      </w:tr>
      <w:tr w:rsidR="00786406" w:rsidRPr="00786406" w14:paraId="6A8AB35B" w14:textId="77777777" w:rsidTr="007A1BCB">
        <w:trPr>
          <w:cantSplit/>
          <w:trHeight w:val="110"/>
        </w:trPr>
        <w:tc>
          <w:tcPr>
            <w:tcW w:w="1547" w:type="dxa"/>
            <w:vMerge w:val="restart"/>
            <w:vAlign w:val="center"/>
          </w:tcPr>
          <w:p w14:paraId="1176A854" w14:textId="77777777" w:rsidR="00C0660B" w:rsidRPr="007A1BCB" w:rsidRDefault="00C0660B" w:rsidP="00201ADD">
            <w:pPr>
              <w:rPr>
                <w:rFonts w:asciiTheme="minorEastAsia" w:eastAsiaTheme="minorEastAsia" w:hAnsiTheme="minorEastAsia"/>
                <w:sz w:val="16"/>
                <w:szCs w:val="16"/>
              </w:rPr>
            </w:pPr>
            <w:r w:rsidRPr="007A1BCB">
              <w:rPr>
                <w:rFonts w:asciiTheme="minorEastAsia" w:eastAsiaTheme="minorEastAsia" w:hAnsiTheme="minorEastAsia" w:hint="eastAsia"/>
                <w:sz w:val="16"/>
                <w:szCs w:val="16"/>
              </w:rPr>
              <w:t>直近3か年の状況</w:t>
            </w:r>
          </w:p>
          <w:p w14:paraId="10246A6C" w14:textId="23B4C682" w:rsidR="009A640D" w:rsidRPr="007A1BCB" w:rsidRDefault="002C505C" w:rsidP="007A1BCB">
            <w:pPr>
              <w:rPr>
                <w:rFonts w:asciiTheme="minorEastAsia" w:eastAsiaTheme="minorEastAsia" w:hAnsiTheme="minorEastAsia"/>
                <w:sz w:val="16"/>
                <w:szCs w:val="16"/>
              </w:rPr>
            </w:pPr>
            <w:r w:rsidRPr="007A1BCB">
              <w:rPr>
                <w:rFonts w:asciiTheme="minorEastAsia" w:eastAsiaTheme="minorEastAsia" w:hAnsiTheme="minorEastAsia" w:hint="eastAsia"/>
                <w:sz w:val="16"/>
                <w:szCs w:val="16"/>
              </w:rPr>
              <w:t>（売上高</w:t>
            </w:r>
            <w:r w:rsidR="00151B73" w:rsidRPr="007A1BCB">
              <w:rPr>
                <w:rFonts w:asciiTheme="minorEastAsia" w:eastAsiaTheme="minorEastAsia" w:hAnsiTheme="minorEastAsia" w:hint="eastAsia"/>
                <w:sz w:val="16"/>
                <w:szCs w:val="16"/>
              </w:rPr>
              <w:t>・輸出額</w:t>
            </w:r>
            <w:r w:rsidRPr="007A1BCB">
              <w:rPr>
                <w:rFonts w:asciiTheme="minorEastAsia" w:eastAsiaTheme="minorEastAsia" w:hAnsiTheme="minorEastAsia" w:hint="eastAsia"/>
                <w:sz w:val="16"/>
                <w:szCs w:val="16"/>
              </w:rPr>
              <w:t>）</w:t>
            </w:r>
          </w:p>
        </w:tc>
        <w:tc>
          <w:tcPr>
            <w:tcW w:w="2656" w:type="dxa"/>
            <w:vAlign w:val="center"/>
          </w:tcPr>
          <w:p w14:paraId="601364C9" w14:textId="17DCD04F" w:rsidR="00C0660B" w:rsidRPr="007A1BCB" w:rsidRDefault="00C0660B" w:rsidP="007A1BCB">
            <w:pPr>
              <w:spacing w:line="240" w:lineRule="exact"/>
              <w:jc w:val="center"/>
              <w:rPr>
                <w:rFonts w:asciiTheme="minorEastAsia" w:eastAsiaTheme="minorEastAsia" w:hAnsiTheme="minorEastAsia"/>
                <w:sz w:val="18"/>
                <w:szCs w:val="18"/>
              </w:rPr>
            </w:pPr>
            <w:r w:rsidRPr="007A1BCB">
              <w:rPr>
                <w:rFonts w:asciiTheme="minorEastAsia" w:eastAsiaTheme="minorEastAsia" w:hAnsiTheme="minorEastAsia" w:hint="eastAsia"/>
                <w:sz w:val="18"/>
                <w:szCs w:val="18"/>
              </w:rPr>
              <w:t>20</w:t>
            </w:r>
            <w:r w:rsidR="00B064BC" w:rsidRPr="007A1BCB">
              <w:rPr>
                <w:rFonts w:asciiTheme="minorEastAsia" w:eastAsiaTheme="minorEastAsia" w:hAnsiTheme="minorEastAsia" w:hint="eastAsia"/>
                <w:sz w:val="18"/>
                <w:szCs w:val="18"/>
              </w:rPr>
              <w:t>2</w:t>
            </w:r>
            <w:r w:rsidR="002B1312">
              <w:rPr>
                <w:rFonts w:asciiTheme="minorEastAsia" w:eastAsiaTheme="minorEastAsia" w:hAnsiTheme="minorEastAsia" w:hint="eastAsia"/>
                <w:sz w:val="18"/>
                <w:szCs w:val="18"/>
              </w:rPr>
              <w:t>2</w:t>
            </w:r>
            <w:r w:rsidRPr="007A1BCB">
              <w:rPr>
                <w:rFonts w:asciiTheme="minorEastAsia" w:eastAsiaTheme="minorEastAsia" w:hAnsiTheme="minorEastAsia" w:hint="eastAsia"/>
                <w:sz w:val="18"/>
                <w:szCs w:val="18"/>
              </w:rPr>
              <w:t>年　　月</w:t>
            </w:r>
            <w:r w:rsidR="00837C81" w:rsidRPr="007A1BCB">
              <w:rPr>
                <w:rFonts w:asciiTheme="minorEastAsia" w:eastAsiaTheme="minorEastAsia" w:hAnsiTheme="minorEastAsia" w:hint="eastAsia"/>
                <w:sz w:val="18"/>
                <w:szCs w:val="18"/>
              </w:rPr>
              <w:t>期</w:t>
            </w:r>
          </w:p>
        </w:tc>
        <w:tc>
          <w:tcPr>
            <w:tcW w:w="2656" w:type="dxa"/>
            <w:vAlign w:val="center"/>
          </w:tcPr>
          <w:p w14:paraId="630E4BA8" w14:textId="1E12311E" w:rsidR="00C0660B" w:rsidRPr="007A1BCB" w:rsidRDefault="00C0660B" w:rsidP="007A1BCB">
            <w:pPr>
              <w:spacing w:line="240" w:lineRule="exact"/>
              <w:jc w:val="center"/>
              <w:rPr>
                <w:rFonts w:asciiTheme="minorEastAsia" w:eastAsiaTheme="minorEastAsia" w:hAnsiTheme="minorEastAsia"/>
                <w:sz w:val="18"/>
                <w:szCs w:val="18"/>
              </w:rPr>
            </w:pPr>
            <w:r w:rsidRPr="007A1BCB">
              <w:rPr>
                <w:rFonts w:asciiTheme="minorEastAsia" w:eastAsiaTheme="minorEastAsia" w:hAnsiTheme="minorEastAsia" w:hint="eastAsia"/>
                <w:sz w:val="18"/>
                <w:szCs w:val="18"/>
              </w:rPr>
              <w:t>20</w:t>
            </w:r>
            <w:r w:rsidR="009C2599" w:rsidRPr="007A1BCB">
              <w:rPr>
                <w:rFonts w:asciiTheme="minorEastAsia" w:eastAsiaTheme="minorEastAsia" w:hAnsiTheme="minorEastAsia"/>
                <w:sz w:val="18"/>
                <w:szCs w:val="18"/>
              </w:rPr>
              <w:t>2</w:t>
            </w:r>
            <w:r w:rsidR="002B1312">
              <w:rPr>
                <w:rFonts w:asciiTheme="minorEastAsia" w:eastAsiaTheme="minorEastAsia" w:hAnsiTheme="minorEastAsia" w:hint="eastAsia"/>
                <w:sz w:val="18"/>
                <w:szCs w:val="18"/>
              </w:rPr>
              <w:t>3</w:t>
            </w:r>
            <w:r w:rsidRPr="007A1BCB">
              <w:rPr>
                <w:rFonts w:asciiTheme="minorEastAsia" w:eastAsiaTheme="minorEastAsia" w:hAnsiTheme="minorEastAsia" w:hint="eastAsia"/>
                <w:sz w:val="18"/>
                <w:szCs w:val="18"/>
              </w:rPr>
              <w:t>年　　月</w:t>
            </w:r>
            <w:r w:rsidR="00837C81" w:rsidRPr="007A1BCB">
              <w:rPr>
                <w:rFonts w:asciiTheme="minorEastAsia" w:eastAsiaTheme="minorEastAsia" w:hAnsiTheme="minorEastAsia" w:hint="eastAsia"/>
                <w:sz w:val="18"/>
                <w:szCs w:val="18"/>
              </w:rPr>
              <w:t>期</w:t>
            </w:r>
          </w:p>
        </w:tc>
        <w:tc>
          <w:tcPr>
            <w:tcW w:w="2657" w:type="dxa"/>
            <w:vAlign w:val="center"/>
          </w:tcPr>
          <w:p w14:paraId="367967AA" w14:textId="2BCA7549" w:rsidR="00C0660B" w:rsidRPr="007A1BCB" w:rsidRDefault="00C0660B" w:rsidP="007A1BCB">
            <w:pPr>
              <w:spacing w:line="240" w:lineRule="exact"/>
              <w:jc w:val="center"/>
              <w:rPr>
                <w:rFonts w:asciiTheme="minorEastAsia" w:eastAsiaTheme="minorEastAsia" w:hAnsiTheme="minorEastAsia"/>
                <w:sz w:val="18"/>
                <w:szCs w:val="18"/>
              </w:rPr>
            </w:pPr>
            <w:r w:rsidRPr="007A1BCB">
              <w:rPr>
                <w:rFonts w:asciiTheme="minorEastAsia" w:eastAsiaTheme="minorEastAsia" w:hAnsiTheme="minorEastAsia" w:hint="eastAsia"/>
                <w:sz w:val="18"/>
                <w:szCs w:val="18"/>
              </w:rPr>
              <w:t>20</w:t>
            </w:r>
            <w:r w:rsidR="00B43692" w:rsidRPr="007A1BCB">
              <w:rPr>
                <w:rFonts w:asciiTheme="minorEastAsia" w:eastAsiaTheme="minorEastAsia" w:hAnsiTheme="minorEastAsia" w:hint="eastAsia"/>
                <w:sz w:val="18"/>
                <w:szCs w:val="18"/>
              </w:rPr>
              <w:t>2</w:t>
            </w:r>
            <w:r w:rsidR="002B1312">
              <w:rPr>
                <w:rFonts w:asciiTheme="minorEastAsia" w:eastAsiaTheme="minorEastAsia" w:hAnsiTheme="minorEastAsia" w:hint="eastAsia"/>
                <w:sz w:val="18"/>
                <w:szCs w:val="18"/>
              </w:rPr>
              <w:t>4</w:t>
            </w:r>
            <w:r w:rsidRPr="007A1BCB">
              <w:rPr>
                <w:rFonts w:asciiTheme="minorEastAsia" w:eastAsiaTheme="minorEastAsia" w:hAnsiTheme="minorEastAsia" w:hint="eastAsia"/>
                <w:sz w:val="18"/>
                <w:szCs w:val="18"/>
              </w:rPr>
              <w:t>年　　月</w:t>
            </w:r>
            <w:r w:rsidR="00837C81" w:rsidRPr="007A1BCB">
              <w:rPr>
                <w:rFonts w:asciiTheme="minorEastAsia" w:eastAsiaTheme="minorEastAsia" w:hAnsiTheme="minorEastAsia" w:hint="eastAsia"/>
                <w:sz w:val="18"/>
                <w:szCs w:val="18"/>
              </w:rPr>
              <w:t>期</w:t>
            </w:r>
          </w:p>
        </w:tc>
      </w:tr>
      <w:tr w:rsidR="005B3F5D" w:rsidRPr="00786406" w14:paraId="5CDF506C" w14:textId="77777777" w:rsidTr="007A1BCB">
        <w:trPr>
          <w:cantSplit/>
          <w:trHeight w:val="680"/>
        </w:trPr>
        <w:tc>
          <w:tcPr>
            <w:tcW w:w="1547" w:type="dxa"/>
            <w:vMerge/>
            <w:vAlign w:val="center"/>
          </w:tcPr>
          <w:p w14:paraId="660F98A7" w14:textId="77777777" w:rsidR="00C0660B" w:rsidRPr="00786406" w:rsidRDefault="00C0660B" w:rsidP="00201ADD">
            <w:pPr>
              <w:rPr>
                <w:rFonts w:asciiTheme="minorEastAsia" w:eastAsiaTheme="minorEastAsia" w:hAnsiTheme="minorEastAsia"/>
                <w:szCs w:val="21"/>
              </w:rPr>
            </w:pPr>
          </w:p>
        </w:tc>
        <w:tc>
          <w:tcPr>
            <w:tcW w:w="2656" w:type="dxa"/>
            <w:vAlign w:val="center"/>
          </w:tcPr>
          <w:p w14:paraId="25A1A3EA" w14:textId="77777777" w:rsidR="00151B73" w:rsidRPr="007A1BCB" w:rsidRDefault="00151B73" w:rsidP="00151B73">
            <w:pPr>
              <w:spacing w:line="300" w:lineRule="exact"/>
              <w:ind w:rightChars="87" w:right="183"/>
              <w:jc w:val="left"/>
              <w:rPr>
                <w:rFonts w:ascii="ＭＳ 明朝" w:hAnsi="ＭＳ 明朝" w:cs="ＭＳ Ｐゴシック"/>
                <w:color w:val="000000"/>
                <w:kern w:val="0"/>
                <w:sz w:val="16"/>
                <w:szCs w:val="16"/>
              </w:rPr>
            </w:pPr>
            <w:r w:rsidRPr="007A1BCB">
              <w:rPr>
                <w:rFonts w:ascii="ＭＳ 明朝" w:hAnsi="ＭＳ 明朝" w:cs="ＭＳ Ｐゴシック" w:hint="eastAsia"/>
                <w:color w:val="000000"/>
                <w:kern w:val="0"/>
                <w:sz w:val="16"/>
                <w:szCs w:val="16"/>
              </w:rPr>
              <w:t>売上高(円)：</w:t>
            </w:r>
          </w:p>
          <w:p w14:paraId="451A1602" w14:textId="77777777" w:rsidR="00151B73" w:rsidRPr="007A1BCB" w:rsidRDefault="00151B73" w:rsidP="00151B73">
            <w:pPr>
              <w:spacing w:line="300" w:lineRule="exact"/>
              <w:ind w:rightChars="87" w:right="183"/>
              <w:jc w:val="left"/>
              <w:rPr>
                <w:rFonts w:ascii="ＭＳ 明朝" w:hAnsi="ＭＳ 明朝" w:cs="ＭＳ Ｐゴシック"/>
                <w:color w:val="000000"/>
                <w:kern w:val="0"/>
                <w:sz w:val="16"/>
                <w:szCs w:val="16"/>
              </w:rPr>
            </w:pPr>
            <w:r w:rsidRPr="007A1BCB">
              <w:rPr>
                <w:rFonts w:ascii="ＭＳ 明朝" w:hAnsi="ＭＳ 明朝" w:cs="ＭＳ Ｐゴシック" w:hint="eastAsia"/>
                <w:color w:val="000000"/>
                <w:kern w:val="0"/>
                <w:sz w:val="16"/>
                <w:szCs w:val="16"/>
              </w:rPr>
              <w:t>輸出額(円)：</w:t>
            </w:r>
          </w:p>
          <w:p w14:paraId="50C7FA87" w14:textId="5E5A20FD" w:rsidR="00151B73" w:rsidRPr="007A1BCB" w:rsidRDefault="00151B73" w:rsidP="00151B73">
            <w:pPr>
              <w:spacing w:line="300" w:lineRule="exact"/>
              <w:ind w:rightChars="87" w:right="183"/>
              <w:jc w:val="left"/>
              <w:rPr>
                <w:rFonts w:ascii="ＭＳ 明朝" w:hAnsi="ＭＳ 明朝" w:cs="ＭＳ Ｐゴシック"/>
                <w:color w:val="000000"/>
                <w:kern w:val="0"/>
                <w:sz w:val="16"/>
                <w:szCs w:val="16"/>
              </w:rPr>
            </w:pPr>
            <w:r w:rsidRPr="007A1BCB">
              <w:rPr>
                <w:rFonts w:ascii="ＭＳ 明朝" w:hAnsi="ＭＳ 明朝" w:cs="ＭＳ Ｐゴシック" w:hint="eastAsia"/>
                <w:color w:val="000000"/>
                <w:kern w:val="0"/>
                <w:sz w:val="16"/>
                <w:szCs w:val="16"/>
              </w:rPr>
              <w:t>割　合(％)：</w:t>
            </w:r>
          </w:p>
          <w:p w14:paraId="22E2ECCE" w14:textId="77777777" w:rsidR="00151B73" w:rsidRPr="007A1BCB" w:rsidRDefault="00151B73" w:rsidP="007A1BCB">
            <w:pPr>
              <w:widowControl/>
              <w:spacing w:line="240" w:lineRule="exact"/>
              <w:rPr>
                <w:rFonts w:ascii="ＭＳ 明朝" w:hAnsi="ＭＳ 明朝" w:cs="ＭＳ Ｐゴシック"/>
                <w:color w:val="000000"/>
                <w:kern w:val="0"/>
                <w:sz w:val="16"/>
                <w:szCs w:val="16"/>
              </w:rPr>
            </w:pPr>
            <w:r w:rsidRPr="007A1BCB">
              <w:rPr>
                <w:rFonts w:ascii="ＭＳ 明朝" w:hAnsi="ＭＳ 明朝" w:cs="ＭＳ Ｐゴシック" w:hint="eastAsia"/>
                <w:color w:val="000000"/>
                <w:kern w:val="0"/>
                <w:sz w:val="16"/>
                <w:szCs w:val="16"/>
              </w:rPr>
              <w:t>主な輸出先国：</w:t>
            </w:r>
          </w:p>
          <w:p w14:paraId="76A3538E" w14:textId="77777777" w:rsidR="00151B73" w:rsidRPr="007A1BCB" w:rsidRDefault="00151B73" w:rsidP="007A1BCB">
            <w:pPr>
              <w:widowControl/>
              <w:spacing w:line="240" w:lineRule="exact"/>
              <w:rPr>
                <w:rFonts w:ascii="ＭＳ 明朝" w:hAnsi="ＭＳ 明朝" w:cs="ＭＳ Ｐゴシック"/>
                <w:color w:val="000000"/>
                <w:kern w:val="0"/>
                <w:sz w:val="16"/>
                <w:szCs w:val="16"/>
              </w:rPr>
            </w:pPr>
            <w:r w:rsidRPr="007A1BCB">
              <w:rPr>
                <w:rFonts w:ascii="ＭＳ 明朝" w:hAnsi="ＭＳ 明朝" w:cs="ＭＳ Ｐゴシック" w:hint="eastAsia"/>
                <w:color w:val="000000"/>
                <w:kern w:val="0"/>
                <w:sz w:val="16"/>
                <w:szCs w:val="16"/>
              </w:rPr>
              <w:t>主な輸出商品：</w:t>
            </w:r>
          </w:p>
          <w:p w14:paraId="42A03E4A" w14:textId="77777777" w:rsidR="007A1BCB" w:rsidRPr="007A1BCB" w:rsidRDefault="007A1BCB" w:rsidP="007A1BCB">
            <w:pPr>
              <w:spacing w:line="240" w:lineRule="exact"/>
              <w:ind w:right="340"/>
              <w:rPr>
                <w:rFonts w:ascii="ＭＳ 明朝" w:hAnsi="ＭＳ 明朝" w:cs="ＭＳ Ｐゴシック"/>
                <w:color w:val="000000"/>
                <w:kern w:val="0"/>
                <w:sz w:val="16"/>
                <w:szCs w:val="16"/>
              </w:rPr>
            </w:pPr>
            <w:r w:rsidRPr="007A1BCB">
              <w:rPr>
                <w:rFonts w:ascii="ＭＳ 明朝" w:hAnsi="ＭＳ 明朝" w:cs="ＭＳ Ｐゴシック" w:hint="eastAsia"/>
                <w:color w:val="000000"/>
                <w:kern w:val="0"/>
                <w:sz w:val="16"/>
                <w:szCs w:val="16"/>
              </w:rPr>
              <w:t>□直接輸出　□間接輸出</w:t>
            </w:r>
          </w:p>
          <w:p w14:paraId="7F601C66" w14:textId="1B87F832" w:rsidR="007A1BCB" w:rsidRPr="007A1BCB" w:rsidRDefault="007A1BCB" w:rsidP="007A1BCB">
            <w:pPr>
              <w:spacing w:line="240" w:lineRule="exact"/>
              <w:ind w:right="340"/>
              <w:rPr>
                <w:rFonts w:ascii="ＭＳ 明朝" w:hAnsi="ＭＳ 明朝" w:cs="ＭＳ Ｐゴシック"/>
                <w:color w:val="000000"/>
                <w:kern w:val="0"/>
                <w:sz w:val="16"/>
                <w:szCs w:val="16"/>
              </w:rPr>
            </w:pPr>
            <w:r w:rsidRPr="007A1BCB">
              <w:rPr>
                <w:rFonts w:ascii="ＭＳ 明朝" w:hAnsi="ＭＳ 明朝" w:cs="ＭＳ Ｐゴシック" w:hint="eastAsia"/>
                <w:color w:val="000000"/>
                <w:kern w:val="0"/>
                <w:sz w:val="16"/>
                <w:szCs w:val="16"/>
              </w:rPr>
              <w:t>（どちらかに✓）</w:t>
            </w:r>
          </w:p>
        </w:tc>
        <w:tc>
          <w:tcPr>
            <w:tcW w:w="2656" w:type="dxa"/>
            <w:vAlign w:val="center"/>
          </w:tcPr>
          <w:p w14:paraId="7D7017C7" w14:textId="77777777" w:rsidR="006004FD" w:rsidRPr="007A1BCB" w:rsidRDefault="006004FD" w:rsidP="006004FD">
            <w:pPr>
              <w:spacing w:line="300" w:lineRule="exact"/>
              <w:ind w:rightChars="87" w:right="183"/>
              <w:jc w:val="left"/>
              <w:rPr>
                <w:rFonts w:ascii="ＭＳ 明朝" w:hAnsi="ＭＳ 明朝" w:cs="ＭＳ Ｐゴシック"/>
                <w:color w:val="000000"/>
                <w:kern w:val="0"/>
                <w:sz w:val="16"/>
                <w:szCs w:val="16"/>
              </w:rPr>
            </w:pPr>
            <w:r w:rsidRPr="007A1BCB">
              <w:rPr>
                <w:rFonts w:ascii="ＭＳ 明朝" w:hAnsi="ＭＳ 明朝" w:cs="ＭＳ Ｐゴシック" w:hint="eastAsia"/>
                <w:color w:val="000000"/>
                <w:kern w:val="0"/>
                <w:sz w:val="16"/>
                <w:szCs w:val="16"/>
              </w:rPr>
              <w:t>売上高(円)：</w:t>
            </w:r>
          </w:p>
          <w:p w14:paraId="504D2BB2" w14:textId="77777777" w:rsidR="006004FD" w:rsidRPr="007A1BCB" w:rsidRDefault="006004FD" w:rsidP="006004FD">
            <w:pPr>
              <w:spacing w:line="300" w:lineRule="exact"/>
              <w:ind w:rightChars="87" w:right="183"/>
              <w:jc w:val="left"/>
              <w:rPr>
                <w:rFonts w:ascii="ＭＳ 明朝" w:hAnsi="ＭＳ 明朝" w:cs="ＭＳ Ｐゴシック"/>
                <w:color w:val="000000"/>
                <w:kern w:val="0"/>
                <w:sz w:val="16"/>
                <w:szCs w:val="16"/>
              </w:rPr>
            </w:pPr>
            <w:r w:rsidRPr="007A1BCB">
              <w:rPr>
                <w:rFonts w:ascii="ＭＳ 明朝" w:hAnsi="ＭＳ 明朝" w:cs="ＭＳ Ｐゴシック" w:hint="eastAsia"/>
                <w:color w:val="000000"/>
                <w:kern w:val="0"/>
                <w:sz w:val="16"/>
                <w:szCs w:val="16"/>
              </w:rPr>
              <w:t>輸出額(円)：</w:t>
            </w:r>
          </w:p>
          <w:p w14:paraId="3B9235FD" w14:textId="77777777" w:rsidR="006004FD" w:rsidRPr="007A1BCB" w:rsidRDefault="006004FD" w:rsidP="006004FD">
            <w:pPr>
              <w:spacing w:line="300" w:lineRule="exact"/>
              <w:ind w:rightChars="87" w:right="183"/>
              <w:jc w:val="left"/>
              <w:rPr>
                <w:rFonts w:ascii="ＭＳ 明朝" w:hAnsi="ＭＳ 明朝" w:cs="ＭＳ Ｐゴシック"/>
                <w:color w:val="000000"/>
                <w:kern w:val="0"/>
                <w:sz w:val="16"/>
                <w:szCs w:val="16"/>
              </w:rPr>
            </w:pPr>
            <w:r w:rsidRPr="007A1BCB">
              <w:rPr>
                <w:rFonts w:ascii="ＭＳ 明朝" w:hAnsi="ＭＳ 明朝" w:cs="ＭＳ Ｐゴシック" w:hint="eastAsia"/>
                <w:color w:val="000000"/>
                <w:kern w:val="0"/>
                <w:sz w:val="16"/>
                <w:szCs w:val="16"/>
              </w:rPr>
              <w:t>割　合(％)：</w:t>
            </w:r>
          </w:p>
          <w:p w14:paraId="5FC867A1" w14:textId="77777777" w:rsidR="007A1BCB" w:rsidRPr="007A1BCB" w:rsidRDefault="007A1BCB" w:rsidP="007A1BCB">
            <w:pPr>
              <w:widowControl/>
              <w:spacing w:line="240" w:lineRule="exact"/>
              <w:rPr>
                <w:rFonts w:ascii="ＭＳ 明朝" w:hAnsi="ＭＳ 明朝" w:cs="ＭＳ Ｐゴシック"/>
                <w:color w:val="000000"/>
                <w:kern w:val="0"/>
                <w:sz w:val="16"/>
                <w:szCs w:val="16"/>
              </w:rPr>
            </w:pPr>
            <w:r w:rsidRPr="007A1BCB">
              <w:rPr>
                <w:rFonts w:ascii="ＭＳ 明朝" w:hAnsi="ＭＳ 明朝" w:cs="ＭＳ Ｐゴシック" w:hint="eastAsia"/>
                <w:color w:val="000000"/>
                <w:kern w:val="0"/>
                <w:sz w:val="16"/>
                <w:szCs w:val="16"/>
              </w:rPr>
              <w:t>主な輸出先国：</w:t>
            </w:r>
          </w:p>
          <w:p w14:paraId="263C73F1" w14:textId="77777777" w:rsidR="007A1BCB" w:rsidRPr="007A1BCB" w:rsidRDefault="007A1BCB" w:rsidP="007A1BCB">
            <w:pPr>
              <w:widowControl/>
              <w:spacing w:line="240" w:lineRule="exact"/>
              <w:rPr>
                <w:rFonts w:ascii="ＭＳ 明朝" w:hAnsi="ＭＳ 明朝" w:cs="ＭＳ Ｐゴシック"/>
                <w:color w:val="000000"/>
                <w:kern w:val="0"/>
                <w:sz w:val="16"/>
                <w:szCs w:val="16"/>
              </w:rPr>
            </w:pPr>
            <w:r w:rsidRPr="007A1BCB">
              <w:rPr>
                <w:rFonts w:ascii="ＭＳ 明朝" w:hAnsi="ＭＳ 明朝" w:cs="ＭＳ Ｐゴシック" w:hint="eastAsia"/>
                <w:color w:val="000000"/>
                <w:kern w:val="0"/>
                <w:sz w:val="16"/>
                <w:szCs w:val="16"/>
              </w:rPr>
              <w:t>主な輸出商品：</w:t>
            </w:r>
          </w:p>
          <w:p w14:paraId="78389FF7" w14:textId="77777777" w:rsidR="007A1BCB" w:rsidRPr="007A1BCB" w:rsidRDefault="007A1BCB" w:rsidP="007A1BCB">
            <w:pPr>
              <w:spacing w:line="240" w:lineRule="exact"/>
              <w:ind w:right="340"/>
              <w:rPr>
                <w:rFonts w:ascii="ＭＳ 明朝" w:hAnsi="ＭＳ 明朝" w:cs="ＭＳ Ｐゴシック"/>
                <w:color w:val="000000"/>
                <w:kern w:val="0"/>
                <w:sz w:val="16"/>
                <w:szCs w:val="16"/>
              </w:rPr>
            </w:pPr>
            <w:r w:rsidRPr="007A1BCB">
              <w:rPr>
                <w:rFonts w:ascii="ＭＳ 明朝" w:hAnsi="ＭＳ 明朝" w:cs="ＭＳ Ｐゴシック" w:hint="eastAsia"/>
                <w:color w:val="000000"/>
                <w:kern w:val="0"/>
                <w:sz w:val="16"/>
                <w:szCs w:val="16"/>
              </w:rPr>
              <w:t>□直接輸出　□間接輸出</w:t>
            </w:r>
          </w:p>
          <w:p w14:paraId="252E7E2D" w14:textId="2F5DC882" w:rsidR="00C0660B" w:rsidRPr="00786406" w:rsidRDefault="007A1BCB" w:rsidP="007A1BCB">
            <w:pPr>
              <w:ind w:right="840"/>
              <w:rPr>
                <w:rFonts w:asciiTheme="minorEastAsia" w:eastAsiaTheme="minorEastAsia" w:hAnsiTheme="minorEastAsia"/>
                <w:szCs w:val="21"/>
              </w:rPr>
            </w:pPr>
            <w:r w:rsidRPr="007A1BCB">
              <w:rPr>
                <w:rFonts w:ascii="ＭＳ 明朝" w:hAnsi="ＭＳ 明朝" w:cs="ＭＳ Ｐゴシック" w:hint="eastAsia"/>
                <w:color w:val="000000"/>
                <w:kern w:val="0"/>
                <w:sz w:val="16"/>
                <w:szCs w:val="16"/>
              </w:rPr>
              <w:t>（どちらかに✓）</w:t>
            </w:r>
          </w:p>
        </w:tc>
        <w:tc>
          <w:tcPr>
            <w:tcW w:w="2657" w:type="dxa"/>
            <w:vAlign w:val="center"/>
          </w:tcPr>
          <w:p w14:paraId="5ED4030F" w14:textId="77777777" w:rsidR="006004FD" w:rsidRPr="007A1BCB" w:rsidRDefault="006004FD" w:rsidP="006004FD">
            <w:pPr>
              <w:spacing w:line="300" w:lineRule="exact"/>
              <w:ind w:rightChars="87" w:right="183"/>
              <w:jc w:val="left"/>
              <w:rPr>
                <w:rFonts w:ascii="ＭＳ 明朝" w:hAnsi="ＭＳ 明朝" w:cs="ＭＳ Ｐゴシック"/>
                <w:color w:val="000000"/>
                <w:kern w:val="0"/>
                <w:sz w:val="16"/>
                <w:szCs w:val="16"/>
              </w:rPr>
            </w:pPr>
            <w:r w:rsidRPr="007A1BCB">
              <w:rPr>
                <w:rFonts w:ascii="ＭＳ 明朝" w:hAnsi="ＭＳ 明朝" w:cs="ＭＳ Ｐゴシック" w:hint="eastAsia"/>
                <w:color w:val="000000"/>
                <w:kern w:val="0"/>
                <w:sz w:val="16"/>
                <w:szCs w:val="16"/>
              </w:rPr>
              <w:t>売上高(円)：</w:t>
            </w:r>
          </w:p>
          <w:p w14:paraId="06863636" w14:textId="77777777" w:rsidR="006004FD" w:rsidRPr="007A1BCB" w:rsidRDefault="006004FD" w:rsidP="006004FD">
            <w:pPr>
              <w:spacing w:line="300" w:lineRule="exact"/>
              <w:ind w:rightChars="87" w:right="183"/>
              <w:jc w:val="left"/>
              <w:rPr>
                <w:rFonts w:ascii="ＭＳ 明朝" w:hAnsi="ＭＳ 明朝" w:cs="ＭＳ Ｐゴシック"/>
                <w:color w:val="000000"/>
                <w:kern w:val="0"/>
                <w:sz w:val="16"/>
                <w:szCs w:val="16"/>
              </w:rPr>
            </w:pPr>
            <w:r w:rsidRPr="007A1BCB">
              <w:rPr>
                <w:rFonts w:ascii="ＭＳ 明朝" w:hAnsi="ＭＳ 明朝" w:cs="ＭＳ Ｐゴシック" w:hint="eastAsia"/>
                <w:color w:val="000000"/>
                <w:kern w:val="0"/>
                <w:sz w:val="16"/>
                <w:szCs w:val="16"/>
              </w:rPr>
              <w:t>輸出額(円)：</w:t>
            </w:r>
          </w:p>
          <w:p w14:paraId="65DA79CD" w14:textId="77777777" w:rsidR="006004FD" w:rsidRPr="007A1BCB" w:rsidRDefault="006004FD" w:rsidP="006004FD">
            <w:pPr>
              <w:spacing w:line="300" w:lineRule="exact"/>
              <w:ind w:rightChars="87" w:right="183"/>
              <w:jc w:val="left"/>
              <w:rPr>
                <w:rFonts w:ascii="ＭＳ 明朝" w:hAnsi="ＭＳ 明朝" w:cs="ＭＳ Ｐゴシック"/>
                <w:color w:val="000000"/>
                <w:kern w:val="0"/>
                <w:sz w:val="16"/>
                <w:szCs w:val="16"/>
              </w:rPr>
            </w:pPr>
            <w:r w:rsidRPr="007A1BCB">
              <w:rPr>
                <w:rFonts w:ascii="ＭＳ 明朝" w:hAnsi="ＭＳ 明朝" w:cs="ＭＳ Ｐゴシック" w:hint="eastAsia"/>
                <w:color w:val="000000"/>
                <w:kern w:val="0"/>
                <w:sz w:val="16"/>
                <w:szCs w:val="16"/>
              </w:rPr>
              <w:t>割　合(％)：</w:t>
            </w:r>
          </w:p>
          <w:p w14:paraId="656BE13A" w14:textId="77777777" w:rsidR="007A1BCB" w:rsidRPr="007A1BCB" w:rsidRDefault="007A1BCB" w:rsidP="007A1BCB">
            <w:pPr>
              <w:widowControl/>
              <w:spacing w:line="240" w:lineRule="exact"/>
              <w:rPr>
                <w:rFonts w:ascii="ＭＳ 明朝" w:hAnsi="ＭＳ 明朝" w:cs="ＭＳ Ｐゴシック"/>
                <w:color w:val="000000"/>
                <w:kern w:val="0"/>
                <w:sz w:val="16"/>
                <w:szCs w:val="16"/>
              </w:rPr>
            </w:pPr>
            <w:r w:rsidRPr="007A1BCB">
              <w:rPr>
                <w:rFonts w:ascii="ＭＳ 明朝" w:hAnsi="ＭＳ 明朝" w:cs="ＭＳ Ｐゴシック" w:hint="eastAsia"/>
                <w:color w:val="000000"/>
                <w:kern w:val="0"/>
                <w:sz w:val="16"/>
                <w:szCs w:val="16"/>
              </w:rPr>
              <w:t>主な輸出先国：</w:t>
            </w:r>
          </w:p>
          <w:p w14:paraId="76AC6A86" w14:textId="77777777" w:rsidR="007A1BCB" w:rsidRPr="007A1BCB" w:rsidRDefault="007A1BCB" w:rsidP="007A1BCB">
            <w:pPr>
              <w:widowControl/>
              <w:spacing w:line="240" w:lineRule="exact"/>
              <w:rPr>
                <w:rFonts w:ascii="ＭＳ 明朝" w:hAnsi="ＭＳ 明朝" w:cs="ＭＳ Ｐゴシック"/>
                <w:color w:val="000000"/>
                <w:kern w:val="0"/>
                <w:sz w:val="16"/>
                <w:szCs w:val="16"/>
              </w:rPr>
            </w:pPr>
            <w:r w:rsidRPr="007A1BCB">
              <w:rPr>
                <w:rFonts w:ascii="ＭＳ 明朝" w:hAnsi="ＭＳ 明朝" w:cs="ＭＳ Ｐゴシック" w:hint="eastAsia"/>
                <w:color w:val="000000"/>
                <w:kern w:val="0"/>
                <w:sz w:val="16"/>
                <w:szCs w:val="16"/>
              </w:rPr>
              <w:t>主な輸出商品：</w:t>
            </w:r>
          </w:p>
          <w:p w14:paraId="4F7F8B91" w14:textId="77777777" w:rsidR="007A1BCB" w:rsidRPr="007A1BCB" w:rsidRDefault="007A1BCB" w:rsidP="007A1BCB">
            <w:pPr>
              <w:spacing w:line="240" w:lineRule="exact"/>
              <w:ind w:right="340"/>
              <w:rPr>
                <w:rFonts w:ascii="ＭＳ 明朝" w:hAnsi="ＭＳ 明朝" w:cs="ＭＳ Ｐゴシック"/>
                <w:color w:val="000000"/>
                <w:kern w:val="0"/>
                <w:sz w:val="16"/>
                <w:szCs w:val="16"/>
              </w:rPr>
            </w:pPr>
            <w:r w:rsidRPr="007A1BCB">
              <w:rPr>
                <w:rFonts w:ascii="ＭＳ 明朝" w:hAnsi="ＭＳ 明朝" w:cs="ＭＳ Ｐゴシック" w:hint="eastAsia"/>
                <w:color w:val="000000"/>
                <w:kern w:val="0"/>
                <w:sz w:val="16"/>
                <w:szCs w:val="16"/>
              </w:rPr>
              <w:t>□直接輸出　□間接輸出</w:t>
            </w:r>
          </w:p>
          <w:p w14:paraId="03AB476A" w14:textId="6B1A214D" w:rsidR="00C0660B" w:rsidRPr="00786406" w:rsidRDefault="007A1BCB" w:rsidP="007A1BCB">
            <w:pPr>
              <w:wordWrap w:val="0"/>
              <w:ind w:right="840"/>
              <w:rPr>
                <w:rFonts w:asciiTheme="minorEastAsia" w:eastAsiaTheme="minorEastAsia" w:hAnsiTheme="minorEastAsia"/>
                <w:szCs w:val="21"/>
              </w:rPr>
            </w:pPr>
            <w:r w:rsidRPr="007A1BCB">
              <w:rPr>
                <w:rFonts w:ascii="ＭＳ 明朝" w:hAnsi="ＭＳ 明朝" w:cs="ＭＳ Ｐゴシック" w:hint="eastAsia"/>
                <w:color w:val="000000"/>
                <w:kern w:val="0"/>
                <w:sz w:val="16"/>
                <w:szCs w:val="16"/>
              </w:rPr>
              <w:t>（どちらかに✓）</w:t>
            </w:r>
          </w:p>
        </w:tc>
      </w:tr>
    </w:tbl>
    <w:p w14:paraId="7E1D31CC" w14:textId="570F26B0" w:rsidR="00950F58" w:rsidRPr="00786406" w:rsidRDefault="00151B73" w:rsidP="006E3185">
      <w:pPr>
        <w:widowControl/>
        <w:jc w:val="left"/>
        <w:rPr>
          <w:rFonts w:asciiTheme="majorEastAsia" w:eastAsiaTheme="majorEastAsia" w:hAnsiTheme="majorEastAsia"/>
        </w:rPr>
      </w:pPr>
      <w:r>
        <w:rPr>
          <w:rFonts w:asciiTheme="majorEastAsia" w:eastAsiaTheme="majorEastAsia" w:hAnsiTheme="majorEastAsia"/>
        </w:rPr>
        <w:br w:type="page"/>
      </w:r>
      <w:r w:rsidR="00C0660B" w:rsidRPr="00786406">
        <w:rPr>
          <w:rFonts w:asciiTheme="majorEastAsia" w:eastAsiaTheme="majorEastAsia" w:hAnsiTheme="majorEastAsia" w:hint="eastAsia"/>
        </w:rPr>
        <w:lastRenderedPageBreak/>
        <w:t>３</w:t>
      </w:r>
      <w:r w:rsidR="00950F58" w:rsidRPr="00786406">
        <w:rPr>
          <w:rFonts w:asciiTheme="majorEastAsia" w:eastAsiaTheme="majorEastAsia" w:hAnsiTheme="majorEastAsia" w:hint="eastAsia"/>
        </w:rPr>
        <w:t xml:space="preserve">　出展概要</w:t>
      </w:r>
    </w:p>
    <w:tbl>
      <w:tblPr>
        <w:tblW w:w="9516"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47"/>
        <w:gridCol w:w="1134"/>
        <w:gridCol w:w="6835"/>
      </w:tblGrid>
      <w:tr w:rsidR="00DF35D9" w:rsidRPr="00786406" w14:paraId="37DACACF" w14:textId="77777777" w:rsidTr="007A1BCB">
        <w:trPr>
          <w:cantSplit/>
          <w:trHeight w:val="1134"/>
        </w:trPr>
        <w:tc>
          <w:tcPr>
            <w:tcW w:w="1547" w:type="dxa"/>
            <w:vMerge w:val="restart"/>
            <w:tcBorders>
              <w:top w:val="single" w:sz="4" w:space="0" w:color="000000"/>
              <w:left w:val="single" w:sz="4" w:space="0" w:color="000000"/>
              <w:right w:val="single" w:sz="4" w:space="0" w:color="000000"/>
            </w:tcBorders>
            <w:vAlign w:val="center"/>
          </w:tcPr>
          <w:p w14:paraId="4A620BFA" w14:textId="77777777" w:rsidR="00287DA0" w:rsidRPr="007A1BCB" w:rsidRDefault="00287DA0" w:rsidP="00A533AF">
            <w:pPr>
              <w:rPr>
                <w:rFonts w:asciiTheme="minorEastAsia" w:eastAsiaTheme="minorEastAsia" w:hAnsiTheme="minorEastAsia"/>
                <w:sz w:val="16"/>
                <w:szCs w:val="20"/>
              </w:rPr>
            </w:pPr>
            <w:r w:rsidRPr="007A1BCB">
              <w:rPr>
                <w:rFonts w:asciiTheme="minorEastAsia" w:eastAsiaTheme="minorEastAsia" w:hAnsiTheme="minorEastAsia" w:hint="eastAsia"/>
                <w:sz w:val="16"/>
                <w:szCs w:val="20"/>
              </w:rPr>
              <w:t>出展商品</w:t>
            </w:r>
          </w:p>
        </w:tc>
        <w:tc>
          <w:tcPr>
            <w:tcW w:w="1134" w:type="dxa"/>
            <w:tcBorders>
              <w:top w:val="single" w:sz="4" w:space="0" w:color="000000"/>
              <w:left w:val="single" w:sz="4" w:space="0" w:color="000000"/>
              <w:right w:val="single" w:sz="4" w:space="0" w:color="000000"/>
            </w:tcBorders>
            <w:vAlign w:val="center"/>
          </w:tcPr>
          <w:p w14:paraId="2E725EB9" w14:textId="77777777" w:rsidR="00287DA0" w:rsidRPr="007A1BCB" w:rsidRDefault="00287DA0" w:rsidP="0019386F">
            <w:pPr>
              <w:rPr>
                <w:rFonts w:asciiTheme="minorEastAsia" w:eastAsiaTheme="minorEastAsia" w:hAnsiTheme="minorEastAsia"/>
                <w:sz w:val="16"/>
                <w:szCs w:val="20"/>
              </w:rPr>
            </w:pPr>
            <w:r w:rsidRPr="007A1BCB">
              <w:rPr>
                <w:rFonts w:asciiTheme="minorEastAsia" w:eastAsiaTheme="minorEastAsia" w:hAnsiTheme="minorEastAsia" w:hint="eastAsia"/>
                <w:sz w:val="16"/>
                <w:szCs w:val="20"/>
              </w:rPr>
              <w:t>商品名</w:t>
            </w:r>
          </w:p>
        </w:tc>
        <w:tc>
          <w:tcPr>
            <w:tcW w:w="6835" w:type="dxa"/>
            <w:tcBorders>
              <w:top w:val="single" w:sz="4" w:space="0" w:color="000000"/>
              <w:left w:val="single" w:sz="4" w:space="0" w:color="000000"/>
              <w:right w:val="single" w:sz="4" w:space="0" w:color="000000"/>
            </w:tcBorders>
          </w:tcPr>
          <w:p w14:paraId="03C50198" w14:textId="44B2E1DD" w:rsidR="00287DA0" w:rsidRPr="00786406" w:rsidRDefault="00287DA0" w:rsidP="009A640D">
            <w:pPr>
              <w:spacing w:line="240" w:lineRule="exact"/>
              <w:rPr>
                <w:rFonts w:asciiTheme="minorEastAsia" w:eastAsiaTheme="minorEastAsia" w:hAnsiTheme="minorEastAsia"/>
              </w:rPr>
            </w:pPr>
            <w:r w:rsidRPr="00786406">
              <w:rPr>
                <w:rFonts w:asciiTheme="minorEastAsia" w:eastAsiaTheme="minorEastAsia" w:hAnsiTheme="minorEastAsia" w:hint="eastAsia"/>
                <w:sz w:val="16"/>
                <w:szCs w:val="16"/>
              </w:rPr>
              <w:t>［複数記載する場合は番号等で箇条書きにし、以下の「特徴」「販売状況」</w:t>
            </w:r>
            <w:r>
              <w:rPr>
                <w:rFonts w:asciiTheme="minorEastAsia" w:eastAsiaTheme="minorEastAsia" w:hAnsiTheme="minorEastAsia" w:hint="eastAsia"/>
                <w:sz w:val="16"/>
                <w:szCs w:val="16"/>
              </w:rPr>
              <w:t>「ターゲット」「優位性」</w:t>
            </w:r>
            <w:r w:rsidRPr="00786406">
              <w:rPr>
                <w:rFonts w:asciiTheme="minorEastAsia" w:eastAsiaTheme="minorEastAsia" w:hAnsiTheme="minorEastAsia" w:hint="eastAsia"/>
                <w:sz w:val="16"/>
                <w:szCs w:val="16"/>
              </w:rPr>
              <w:t>欄と対応させること。］</w:t>
            </w:r>
          </w:p>
        </w:tc>
      </w:tr>
      <w:tr w:rsidR="00DF35D9" w:rsidRPr="003C2177" w14:paraId="51F6518D" w14:textId="77777777" w:rsidTr="007A1BCB">
        <w:trPr>
          <w:cantSplit/>
          <w:trHeight w:val="1134"/>
        </w:trPr>
        <w:tc>
          <w:tcPr>
            <w:tcW w:w="1547" w:type="dxa"/>
            <w:vMerge/>
            <w:tcBorders>
              <w:left w:val="single" w:sz="4" w:space="0" w:color="000000"/>
              <w:right w:val="single" w:sz="4" w:space="0" w:color="000000"/>
            </w:tcBorders>
            <w:vAlign w:val="center"/>
          </w:tcPr>
          <w:p w14:paraId="5FA32F94" w14:textId="77777777" w:rsidR="00287DA0" w:rsidRPr="007A1BCB" w:rsidRDefault="00287DA0" w:rsidP="00A533AF">
            <w:pPr>
              <w:rPr>
                <w:rFonts w:asciiTheme="minorEastAsia" w:eastAsiaTheme="minorEastAsia" w:hAnsiTheme="minorEastAsia"/>
                <w:sz w:val="16"/>
                <w:szCs w:val="20"/>
              </w:rPr>
            </w:pPr>
          </w:p>
        </w:tc>
        <w:tc>
          <w:tcPr>
            <w:tcW w:w="1134" w:type="dxa"/>
            <w:tcBorders>
              <w:left w:val="single" w:sz="4" w:space="0" w:color="000000"/>
              <w:right w:val="single" w:sz="4" w:space="0" w:color="000000"/>
            </w:tcBorders>
            <w:vAlign w:val="center"/>
          </w:tcPr>
          <w:p w14:paraId="12652C71" w14:textId="77777777" w:rsidR="00287DA0" w:rsidRPr="007A1BCB" w:rsidRDefault="00287DA0" w:rsidP="0019386F">
            <w:pPr>
              <w:ind w:left="160" w:hangingChars="100" w:hanging="160"/>
              <w:rPr>
                <w:rFonts w:asciiTheme="minorEastAsia" w:eastAsiaTheme="minorEastAsia" w:hAnsiTheme="minorEastAsia"/>
                <w:sz w:val="16"/>
                <w:szCs w:val="20"/>
              </w:rPr>
            </w:pPr>
            <w:r w:rsidRPr="007A1BCB">
              <w:rPr>
                <w:rFonts w:asciiTheme="minorEastAsia" w:eastAsiaTheme="minorEastAsia" w:hAnsiTheme="minorEastAsia" w:hint="eastAsia"/>
                <w:sz w:val="16"/>
                <w:szCs w:val="20"/>
              </w:rPr>
              <w:t>特徴</w:t>
            </w:r>
          </w:p>
        </w:tc>
        <w:tc>
          <w:tcPr>
            <w:tcW w:w="6835" w:type="dxa"/>
            <w:tcBorders>
              <w:left w:val="single" w:sz="4" w:space="0" w:color="000000"/>
              <w:right w:val="single" w:sz="4" w:space="0" w:color="000000"/>
            </w:tcBorders>
          </w:tcPr>
          <w:p w14:paraId="4E669F33" w14:textId="2E4C70FA" w:rsidR="00287DA0" w:rsidRPr="003C2177" w:rsidRDefault="00287DA0" w:rsidP="009A640D">
            <w:pPr>
              <w:spacing w:line="240" w:lineRule="exact"/>
              <w:rPr>
                <w:rFonts w:asciiTheme="minorEastAsia" w:eastAsiaTheme="minorEastAsia" w:hAnsiTheme="minorEastAsia"/>
              </w:rPr>
            </w:pPr>
            <w:r w:rsidRPr="003C2177">
              <w:rPr>
                <w:rFonts w:asciiTheme="minorEastAsia" w:eastAsiaTheme="minorEastAsia" w:hAnsiTheme="minorEastAsia" w:hint="eastAsia"/>
                <w:sz w:val="16"/>
                <w:szCs w:val="20"/>
              </w:rPr>
              <w:t>［</w:t>
            </w:r>
            <w:r>
              <w:rPr>
                <w:rFonts w:asciiTheme="minorEastAsia" w:eastAsiaTheme="minorEastAsia" w:hAnsiTheme="minorEastAsia" w:hint="eastAsia"/>
                <w:sz w:val="16"/>
                <w:szCs w:val="20"/>
              </w:rPr>
              <w:t>農商工連携・地域資源活用支援分で申請する場合は、</w:t>
            </w:r>
            <w:r w:rsidRPr="003C2177">
              <w:rPr>
                <w:rFonts w:asciiTheme="minorEastAsia" w:eastAsiaTheme="minorEastAsia" w:hAnsiTheme="minorEastAsia" w:hint="eastAsia"/>
                <w:sz w:val="16"/>
                <w:szCs w:val="20"/>
              </w:rPr>
              <w:t>商品そのものの特徴に加えて、連携体のそれぞれの役割や工夫又は地域資源活用にかかる工夫についても記載すること。］</w:t>
            </w:r>
          </w:p>
        </w:tc>
      </w:tr>
      <w:tr w:rsidR="00DF35D9" w:rsidRPr="003C2177" w14:paraId="09298489" w14:textId="77777777" w:rsidTr="007A1BCB">
        <w:trPr>
          <w:cantSplit/>
          <w:trHeight w:val="1134"/>
        </w:trPr>
        <w:tc>
          <w:tcPr>
            <w:tcW w:w="1547" w:type="dxa"/>
            <w:vMerge/>
            <w:tcBorders>
              <w:left w:val="single" w:sz="4" w:space="0" w:color="000000"/>
              <w:right w:val="single" w:sz="4" w:space="0" w:color="000000"/>
            </w:tcBorders>
            <w:vAlign w:val="center"/>
          </w:tcPr>
          <w:p w14:paraId="7CA03BFD" w14:textId="77777777" w:rsidR="00287DA0" w:rsidRPr="007A1BCB" w:rsidRDefault="00287DA0" w:rsidP="00A533AF">
            <w:pPr>
              <w:rPr>
                <w:rFonts w:asciiTheme="minorEastAsia" w:eastAsiaTheme="minorEastAsia" w:hAnsiTheme="minorEastAsia"/>
                <w:sz w:val="16"/>
                <w:szCs w:val="20"/>
              </w:rPr>
            </w:pPr>
          </w:p>
        </w:tc>
        <w:tc>
          <w:tcPr>
            <w:tcW w:w="1134" w:type="dxa"/>
            <w:tcBorders>
              <w:left w:val="single" w:sz="4" w:space="0" w:color="000000"/>
              <w:right w:val="single" w:sz="4" w:space="0" w:color="000000"/>
            </w:tcBorders>
            <w:vAlign w:val="center"/>
          </w:tcPr>
          <w:p w14:paraId="2A2A4AE1" w14:textId="77777777" w:rsidR="00287DA0" w:rsidRPr="007A1BCB" w:rsidRDefault="00287DA0" w:rsidP="0019386F">
            <w:pPr>
              <w:ind w:left="160" w:hangingChars="100" w:hanging="160"/>
              <w:rPr>
                <w:rFonts w:asciiTheme="minorEastAsia" w:eastAsiaTheme="minorEastAsia" w:hAnsiTheme="minorEastAsia"/>
                <w:sz w:val="16"/>
                <w:szCs w:val="20"/>
              </w:rPr>
            </w:pPr>
            <w:r w:rsidRPr="007A1BCB">
              <w:rPr>
                <w:rFonts w:asciiTheme="minorEastAsia" w:eastAsiaTheme="minorEastAsia" w:hAnsiTheme="minorEastAsia" w:hint="eastAsia"/>
                <w:sz w:val="16"/>
                <w:szCs w:val="20"/>
              </w:rPr>
              <w:t>販売状況</w:t>
            </w:r>
          </w:p>
        </w:tc>
        <w:tc>
          <w:tcPr>
            <w:tcW w:w="6835" w:type="dxa"/>
            <w:tcBorders>
              <w:left w:val="single" w:sz="4" w:space="0" w:color="000000"/>
              <w:right w:val="single" w:sz="4" w:space="0" w:color="000000"/>
            </w:tcBorders>
          </w:tcPr>
          <w:p w14:paraId="6A423649" w14:textId="4C910A1C" w:rsidR="00287DA0" w:rsidRPr="003C2177" w:rsidRDefault="00287DA0" w:rsidP="009A640D">
            <w:pPr>
              <w:spacing w:line="240" w:lineRule="exact"/>
              <w:rPr>
                <w:rFonts w:asciiTheme="minorEastAsia" w:eastAsiaTheme="minorEastAsia" w:hAnsiTheme="minorEastAsia"/>
              </w:rPr>
            </w:pPr>
            <w:r w:rsidRPr="003C2177">
              <w:rPr>
                <w:rFonts w:asciiTheme="minorEastAsia" w:eastAsiaTheme="minorEastAsia" w:hAnsiTheme="minorEastAsia" w:hint="eastAsia"/>
                <w:sz w:val="16"/>
              </w:rPr>
              <w:t>［販売形態、</w:t>
            </w:r>
            <w:r>
              <w:rPr>
                <w:rFonts w:asciiTheme="minorEastAsia" w:eastAsiaTheme="minorEastAsia" w:hAnsiTheme="minorEastAsia" w:hint="eastAsia"/>
                <w:sz w:val="16"/>
              </w:rPr>
              <w:t>国・</w:t>
            </w:r>
            <w:r w:rsidRPr="003C2177">
              <w:rPr>
                <w:rFonts w:asciiTheme="minorEastAsia" w:eastAsiaTheme="minorEastAsia" w:hAnsiTheme="minorEastAsia" w:hint="eastAsia"/>
                <w:sz w:val="16"/>
              </w:rPr>
              <w:t>地域、数量、金額等を具体的に記載すること。］</w:t>
            </w:r>
          </w:p>
        </w:tc>
      </w:tr>
      <w:tr w:rsidR="00DF35D9" w:rsidRPr="003C2177" w14:paraId="21BA5FA2" w14:textId="77777777" w:rsidTr="007A1BCB">
        <w:trPr>
          <w:cantSplit/>
          <w:trHeight w:val="1134"/>
        </w:trPr>
        <w:tc>
          <w:tcPr>
            <w:tcW w:w="1547" w:type="dxa"/>
            <w:vMerge/>
            <w:tcBorders>
              <w:left w:val="single" w:sz="4" w:space="0" w:color="000000"/>
              <w:right w:val="single" w:sz="4" w:space="0" w:color="000000"/>
            </w:tcBorders>
            <w:vAlign w:val="center"/>
          </w:tcPr>
          <w:p w14:paraId="667BD0A9" w14:textId="77777777" w:rsidR="00287DA0" w:rsidRPr="007A1BCB" w:rsidRDefault="00287DA0" w:rsidP="00A533AF">
            <w:pPr>
              <w:rPr>
                <w:rFonts w:asciiTheme="minorEastAsia" w:eastAsiaTheme="minorEastAsia" w:hAnsiTheme="minorEastAsia"/>
                <w:sz w:val="16"/>
                <w:szCs w:val="20"/>
              </w:rPr>
            </w:pPr>
          </w:p>
        </w:tc>
        <w:tc>
          <w:tcPr>
            <w:tcW w:w="1134" w:type="dxa"/>
            <w:tcBorders>
              <w:left w:val="single" w:sz="4" w:space="0" w:color="000000"/>
              <w:right w:val="single" w:sz="4" w:space="0" w:color="000000"/>
            </w:tcBorders>
            <w:vAlign w:val="center"/>
          </w:tcPr>
          <w:p w14:paraId="3700C3FA" w14:textId="30F5EBE7" w:rsidR="00287DA0" w:rsidRPr="007A1BCB" w:rsidRDefault="00287DA0" w:rsidP="0019386F">
            <w:pPr>
              <w:ind w:left="160" w:hangingChars="100" w:hanging="160"/>
              <w:rPr>
                <w:rFonts w:asciiTheme="minorEastAsia" w:eastAsiaTheme="minorEastAsia" w:hAnsiTheme="minorEastAsia"/>
                <w:sz w:val="16"/>
                <w:szCs w:val="20"/>
              </w:rPr>
            </w:pPr>
            <w:r w:rsidRPr="007A1BCB">
              <w:rPr>
                <w:rFonts w:asciiTheme="minorEastAsia" w:eastAsiaTheme="minorEastAsia" w:hAnsiTheme="minorEastAsia" w:hint="eastAsia"/>
                <w:sz w:val="16"/>
                <w:szCs w:val="20"/>
              </w:rPr>
              <w:t>ターゲット</w:t>
            </w:r>
          </w:p>
        </w:tc>
        <w:tc>
          <w:tcPr>
            <w:tcW w:w="6835" w:type="dxa"/>
            <w:tcBorders>
              <w:left w:val="single" w:sz="4" w:space="0" w:color="000000"/>
              <w:right w:val="single" w:sz="4" w:space="0" w:color="000000"/>
            </w:tcBorders>
          </w:tcPr>
          <w:p w14:paraId="336B2CD5" w14:textId="792A3D79" w:rsidR="00287DA0" w:rsidRPr="003C2177" w:rsidRDefault="00287DA0" w:rsidP="00067E8A">
            <w:pPr>
              <w:spacing w:line="240" w:lineRule="exact"/>
              <w:rPr>
                <w:rFonts w:asciiTheme="minorEastAsia" w:eastAsiaTheme="minorEastAsia" w:hAnsiTheme="minorEastAsia"/>
                <w:sz w:val="16"/>
              </w:rPr>
            </w:pPr>
            <w:r w:rsidRPr="003C2177">
              <w:rPr>
                <w:rFonts w:asciiTheme="minorEastAsia" w:eastAsiaTheme="minorEastAsia" w:hAnsiTheme="minorEastAsia" w:hint="eastAsia"/>
                <w:sz w:val="16"/>
              </w:rPr>
              <w:t>［</w:t>
            </w:r>
            <w:r>
              <w:rPr>
                <w:rFonts w:asciiTheme="minorEastAsia" w:eastAsiaTheme="minorEastAsia" w:hAnsiTheme="minorEastAsia" w:hint="eastAsia"/>
                <w:sz w:val="16"/>
              </w:rPr>
              <w:t>具体的な顧客</w:t>
            </w:r>
            <w:r w:rsidR="00DF35D9">
              <w:rPr>
                <w:rFonts w:asciiTheme="minorEastAsia" w:eastAsiaTheme="minorEastAsia" w:hAnsiTheme="minorEastAsia" w:hint="eastAsia"/>
                <w:sz w:val="16"/>
              </w:rPr>
              <w:t>像</w:t>
            </w:r>
            <w:r>
              <w:rPr>
                <w:rFonts w:asciiTheme="minorEastAsia" w:eastAsiaTheme="minorEastAsia" w:hAnsiTheme="minorEastAsia" w:hint="eastAsia"/>
                <w:sz w:val="16"/>
              </w:rPr>
              <w:t>を記載すること。海外展開支援分で申請する場合は、ターゲット国も</w:t>
            </w:r>
            <w:r w:rsidRPr="003C2177">
              <w:rPr>
                <w:rFonts w:asciiTheme="minorEastAsia" w:eastAsiaTheme="minorEastAsia" w:hAnsiTheme="minorEastAsia" w:hint="eastAsia"/>
                <w:sz w:val="16"/>
              </w:rPr>
              <w:t>記載すること。］</w:t>
            </w:r>
          </w:p>
        </w:tc>
      </w:tr>
      <w:tr w:rsidR="00DF35D9" w:rsidRPr="003C2177" w14:paraId="34F8D9BF" w14:textId="77777777" w:rsidTr="007A1BCB">
        <w:trPr>
          <w:cantSplit/>
          <w:trHeight w:val="1134"/>
        </w:trPr>
        <w:tc>
          <w:tcPr>
            <w:tcW w:w="1547" w:type="dxa"/>
            <w:vMerge/>
            <w:tcBorders>
              <w:left w:val="single" w:sz="4" w:space="0" w:color="000000"/>
              <w:right w:val="single" w:sz="4" w:space="0" w:color="000000"/>
            </w:tcBorders>
            <w:vAlign w:val="center"/>
          </w:tcPr>
          <w:p w14:paraId="6E500005" w14:textId="77777777" w:rsidR="00287DA0" w:rsidRPr="007A1BCB" w:rsidRDefault="00287DA0" w:rsidP="00A533AF">
            <w:pPr>
              <w:rPr>
                <w:rFonts w:asciiTheme="minorEastAsia" w:eastAsiaTheme="minorEastAsia" w:hAnsiTheme="minorEastAsia"/>
                <w:sz w:val="16"/>
                <w:szCs w:val="20"/>
              </w:rPr>
            </w:pPr>
          </w:p>
        </w:tc>
        <w:tc>
          <w:tcPr>
            <w:tcW w:w="1134" w:type="dxa"/>
            <w:tcBorders>
              <w:left w:val="single" w:sz="4" w:space="0" w:color="000000"/>
              <w:right w:val="single" w:sz="4" w:space="0" w:color="000000"/>
            </w:tcBorders>
            <w:vAlign w:val="center"/>
          </w:tcPr>
          <w:p w14:paraId="0E1DA7E5" w14:textId="778373C2" w:rsidR="00287DA0" w:rsidRPr="007A1BCB" w:rsidRDefault="00287DA0" w:rsidP="0019386F">
            <w:pPr>
              <w:ind w:left="160" w:hangingChars="100" w:hanging="160"/>
              <w:rPr>
                <w:rFonts w:asciiTheme="minorEastAsia" w:eastAsiaTheme="minorEastAsia" w:hAnsiTheme="minorEastAsia"/>
                <w:sz w:val="16"/>
                <w:szCs w:val="20"/>
              </w:rPr>
            </w:pPr>
            <w:r w:rsidRPr="007A1BCB">
              <w:rPr>
                <w:rFonts w:asciiTheme="minorEastAsia" w:eastAsiaTheme="minorEastAsia" w:hAnsiTheme="minorEastAsia" w:hint="eastAsia"/>
                <w:sz w:val="16"/>
                <w:szCs w:val="20"/>
              </w:rPr>
              <w:t>優位性</w:t>
            </w:r>
          </w:p>
        </w:tc>
        <w:tc>
          <w:tcPr>
            <w:tcW w:w="6835" w:type="dxa"/>
            <w:tcBorders>
              <w:left w:val="single" w:sz="4" w:space="0" w:color="000000"/>
              <w:right w:val="single" w:sz="4" w:space="0" w:color="000000"/>
            </w:tcBorders>
          </w:tcPr>
          <w:p w14:paraId="22BEBB35" w14:textId="01FACC9C" w:rsidR="00287DA0" w:rsidRPr="00DF35D9" w:rsidRDefault="00287DA0" w:rsidP="00067E8A">
            <w:pPr>
              <w:spacing w:line="240" w:lineRule="exact"/>
              <w:rPr>
                <w:rFonts w:asciiTheme="minorEastAsia" w:eastAsiaTheme="minorEastAsia" w:hAnsiTheme="minorEastAsia"/>
                <w:sz w:val="16"/>
                <w:szCs w:val="16"/>
              </w:rPr>
            </w:pPr>
            <w:r w:rsidRPr="003C2177">
              <w:rPr>
                <w:rFonts w:asciiTheme="minorEastAsia" w:eastAsiaTheme="minorEastAsia" w:hAnsiTheme="minorEastAsia" w:hint="eastAsia"/>
                <w:sz w:val="16"/>
                <w:szCs w:val="16"/>
              </w:rPr>
              <w:t>［顧客ニーズや競合製品に対する優位性について説明すること。］</w:t>
            </w:r>
          </w:p>
        </w:tc>
      </w:tr>
      <w:tr w:rsidR="00DF35D9" w:rsidRPr="003C2177" w14:paraId="620F66FF" w14:textId="77777777" w:rsidTr="007A1BCB">
        <w:trPr>
          <w:cantSplit/>
          <w:trHeight w:val="1020"/>
        </w:trPr>
        <w:tc>
          <w:tcPr>
            <w:tcW w:w="1547" w:type="dxa"/>
            <w:vMerge w:val="restart"/>
            <w:tcBorders>
              <w:top w:val="single" w:sz="4" w:space="0" w:color="000000"/>
              <w:left w:val="single" w:sz="4" w:space="0" w:color="000000"/>
              <w:right w:val="single" w:sz="4" w:space="0" w:color="000000"/>
            </w:tcBorders>
            <w:vAlign w:val="center"/>
          </w:tcPr>
          <w:p w14:paraId="18CE3278" w14:textId="77777777" w:rsidR="00DF35D9" w:rsidRPr="007A1BCB" w:rsidRDefault="00DF35D9" w:rsidP="002C505C">
            <w:pPr>
              <w:rPr>
                <w:rFonts w:asciiTheme="minorEastAsia" w:eastAsiaTheme="minorEastAsia" w:hAnsiTheme="minorEastAsia"/>
                <w:sz w:val="16"/>
                <w:szCs w:val="20"/>
              </w:rPr>
            </w:pPr>
            <w:r w:rsidRPr="007A1BCB">
              <w:rPr>
                <w:rFonts w:asciiTheme="minorEastAsia" w:eastAsiaTheme="minorEastAsia" w:hAnsiTheme="minorEastAsia" w:hint="eastAsia"/>
                <w:sz w:val="16"/>
                <w:szCs w:val="20"/>
              </w:rPr>
              <w:t>展示等の方法</w:t>
            </w:r>
          </w:p>
        </w:tc>
        <w:tc>
          <w:tcPr>
            <w:tcW w:w="1134" w:type="dxa"/>
            <w:tcBorders>
              <w:top w:val="single" w:sz="4" w:space="0" w:color="000000"/>
              <w:left w:val="single" w:sz="4" w:space="0" w:color="000000"/>
              <w:right w:val="single" w:sz="4" w:space="0" w:color="000000"/>
            </w:tcBorders>
            <w:vAlign w:val="center"/>
          </w:tcPr>
          <w:p w14:paraId="3972F000" w14:textId="77777777" w:rsidR="00DF35D9" w:rsidRPr="007A1BCB" w:rsidRDefault="00DF35D9" w:rsidP="0019386F">
            <w:pPr>
              <w:rPr>
                <w:rFonts w:asciiTheme="minorEastAsia" w:eastAsiaTheme="minorEastAsia" w:hAnsiTheme="minorEastAsia"/>
                <w:sz w:val="16"/>
                <w:szCs w:val="20"/>
              </w:rPr>
            </w:pPr>
            <w:r w:rsidRPr="007A1BCB">
              <w:rPr>
                <w:rFonts w:asciiTheme="minorEastAsia" w:eastAsiaTheme="minorEastAsia" w:hAnsiTheme="minorEastAsia" w:hint="eastAsia"/>
                <w:sz w:val="16"/>
                <w:szCs w:val="20"/>
              </w:rPr>
              <w:t>装飾・備品・</w:t>
            </w:r>
          </w:p>
          <w:p w14:paraId="096DF1A4" w14:textId="77777777" w:rsidR="00DF35D9" w:rsidRPr="007A1BCB" w:rsidRDefault="00DF35D9" w:rsidP="0019386F">
            <w:pPr>
              <w:rPr>
                <w:rFonts w:asciiTheme="minorEastAsia" w:eastAsiaTheme="minorEastAsia" w:hAnsiTheme="minorEastAsia"/>
                <w:sz w:val="16"/>
                <w:szCs w:val="20"/>
              </w:rPr>
            </w:pPr>
            <w:r w:rsidRPr="007A1BCB">
              <w:rPr>
                <w:rFonts w:asciiTheme="minorEastAsia" w:eastAsiaTheme="minorEastAsia" w:hAnsiTheme="minorEastAsia" w:hint="eastAsia"/>
                <w:sz w:val="16"/>
                <w:szCs w:val="20"/>
              </w:rPr>
              <w:t>陳列方法等</w:t>
            </w:r>
          </w:p>
        </w:tc>
        <w:tc>
          <w:tcPr>
            <w:tcW w:w="6835" w:type="dxa"/>
            <w:tcBorders>
              <w:top w:val="single" w:sz="4" w:space="0" w:color="000000"/>
              <w:left w:val="single" w:sz="4" w:space="0" w:color="000000"/>
              <w:right w:val="single" w:sz="4" w:space="0" w:color="000000"/>
            </w:tcBorders>
          </w:tcPr>
          <w:p w14:paraId="59DBD88C" w14:textId="77777777" w:rsidR="00DF35D9" w:rsidRPr="003C2177" w:rsidRDefault="00DF35D9" w:rsidP="00A01433">
            <w:pPr>
              <w:rPr>
                <w:rFonts w:asciiTheme="minorEastAsia" w:eastAsiaTheme="minorEastAsia" w:hAnsiTheme="minorEastAsia"/>
              </w:rPr>
            </w:pPr>
          </w:p>
        </w:tc>
      </w:tr>
      <w:tr w:rsidR="00DF35D9" w:rsidRPr="003C2177" w14:paraId="6C156BF0" w14:textId="77777777" w:rsidTr="007A1BCB">
        <w:trPr>
          <w:cantSplit/>
          <w:trHeight w:val="1020"/>
        </w:trPr>
        <w:tc>
          <w:tcPr>
            <w:tcW w:w="1547" w:type="dxa"/>
            <w:vMerge/>
            <w:tcBorders>
              <w:left w:val="single" w:sz="4" w:space="0" w:color="000000"/>
              <w:right w:val="single" w:sz="4" w:space="0" w:color="000000"/>
            </w:tcBorders>
            <w:vAlign w:val="center"/>
          </w:tcPr>
          <w:p w14:paraId="03EF334F" w14:textId="77777777" w:rsidR="00DF35D9" w:rsidRPr="007A1BCB" w:rsidRDefault="00DF35D9" w:rsidP="00A01433">
            <w:pPr>
              <w:rPr>
                <w:rFonts w:asciiTheme="minorEastAsia" w:eastAsiaTheme="minorEastAsia" w:hAnsiTheme="minorEastAsia"/>
                <w:sz w:val="16"/>
                <w:szCs w:val="20"/>
              </w:rPr>
            </w:pPr>
          </w:p>
        </w:tc>
        <w:tc>
          <w:tcPr>
            <w:tcW w:w="1134" w:type="dxa"/>
            <w:tcBorders>
              <w:left w:val="single" w:sz="4" w:space="0" w:color="000000"/>
              <w:right w:val="single" w:sz="4" w:space="0" w:color="000000"/>
            </w:tcBorders>
            <w:vAlign w:val="center"/>
          </w:tcPr>
          <w:p w14:paraId="0A901C0B" w14:textId="77777777" w:rsidR="00DF35D9" w:rsidRPr="007A1BCB" w:rsidRDefault="00DF35D9" w:rsidP="00437736">
            <w:pPr>
              <w:ind w:left="160" w:hangingChars="100" w:hanging="160"/>
              <w:rPr>
                <w:rFonts w:asciiTheme="minorEastAsia" w:eastAsiaTheme="minorEastAsia" w:hAnsiTheme="minorEastAsia"/>
                <w:sz w:val="16"/>
                <w:szCs w:val="20"/>
              </w:rPr>
            </w:pPr>
            <w:r w:rsidRPr="007A1BCB">
              <w:rPr>
                <w:rFonts w:asciiTheme="minorEastAsia" w:eastAsiaTheme="minorEastAsia" w:hAnsiTheme="minorEastAsia" w:hint="eastAsia"/>
                <w:sz w:val="16"/>
                <w:szCs w:val="20"/>
              </w:rPr>
              <w:t>試食</w:t>
            </w:r>
          </w:p>
        </w:tc>
        <w:tc>
          <w:tcPr>
            <w:tcW w:w="6835" w:type="dxa"/>
            <w:tcBorders>
              <w:left w:val="single" w:sz="4" w:space="0" w:color="000000"/>
              <w:right w:val="single" w:sz="4" w:space="0" w:color="000000"/>
            </w:tcBorders>
          </w:tcPr>
          <w:p w14:paraId="55908A44" w14:textId="77777777" w:rsidR="00DF35D9" w:rsidRPr="003C2177" w:rsidRDefault="00DF35D9" w:rsidP="00A01433">
            <w:pPr>
              <w:rPr>
                <w:rFonts w:asciiTheme="minorEastAsia" w:eastAsiaTheme="minorEastAsia" w:hAnsiTheme="minorEastAsia"/>
              </w:rPr>
            </w:pPr>
            <w:r w:rsidRPr="003C2177">
              <w:rPr>
                <w:rFonts w:asciiTheme="minorEastAsia" w:eastAsiaTheme="minorEastAsia" w:hAnsiTheme="minorEastAsia" w:hint="eastAsia"/>
              </w:rPr>
              <w:t>試食の有無：　有　・　無</w:t>
            </w:r>
          </w:p>
          <w:p w14:paraId="25153C5B" w14:textId="77777777" w:rsidR="00DF35D9" w:rsidRPr="003C2177" w:rsidRDefault="00DF35D9" w:rsidP="00A01433">
            <w:pPr>
              <w:rPr>
                <w:rFonts w:asciiTheme="minorEastAsia" w:eastAsiaTheme="minorEastAsia" w:hAnsiTheme="minorEastAsia"/>
              </w:rPr>
            </w:pPr>
            <w:r w:rsidRPr="003C2177">
              <w:rPr>
                <w:rFonts w:asciiTheme="minorEastAsia" w:eastAsiaTheme="minorEastAsia" w:hAnsiTheme="minorEastAsia" w:hint="eastAsia"/>
              </w:rPr>
              <w:t>試食商品：</w:t>
            </w:r>
          </w:p>
          <w:p w14:paraId="3AB926E1" w14:textId="77777777" w:rsidR="00DF35D9" w:rsidRPr="003C2177" w:rsidRDefault="00DF35D9" w:rsidP="00A01433">
            <w:pPr>
              <w:rPr>
                <w:rFonts w:asciiTheme="minorEastAsia" w:eastAsiaTheme="minorEastAsia" w:hAnsiTheme="minorEastAsia"/>
              </w:rPr>
            </w:pPr>
            <w:r w:rsidRPr="003C2177">
              <w:rPr>
                <w:rFonts w:asciiTheme="minorEastAsia" w:eastAsiaTheme="minorEastAsia" w:hAnsiTheme="minorEastAsia" w:hint="eastAsia"/>
              </w:rPr>
              <w:t>試食の方法：</w:t>
            </w:r>
          </w:p>
        </w:tc>
      </w:tr>
      <w:tr w:rsidR="00DF35D9" w:rsidRPr="003C2177" w14:paraId="572390DC" w14:textId="77777777" w:rsidTr="007A1BCB">
        <w:trPr>
          <w:cantSplit/>
          <w:trHeight w:val="1020"/>
        </w:trPr>
        <w:tc>
          <w:tcPr>
            <w:tcW w:w="1547" w:type="dxa"/>
            <w:vMerge/>
            <w:tcBorders>
              <w:left w:val="single" w:sz="4" w:space="0" w:color="000000"/>
              <w:right w:val="single" w:sz="4" w:space="0" w:color="000000"/>
            </w:tcBorders>
            <w:vAlign w:val="center"/>
          </w:tcPr>
          <w:p w14:paraId="0CDACD1A" w14:textId="77777777" w:rsidR="00DF35D9" w:rsidRPr="007A1BCB" w:rsidRDefault="00DF35D9" w:rsidP="00AA214E">
            <w:pPr>
              <w:rPr>
                <w:rFonts w:asciiTheme="minorEastAsia" w:eastAsiaTheme="minorEastAsia" w:hAnsiTheme="minorEastAsia"/>
                <w:sz w:val="16"/>
                <w:szCs w:val="20"/>
              </w:rPr>
            </w:pPr>
          </w:p>
        </w:tc>
        <w:tc>
          <w:tcPr>
            <w:tcW w:w="1134" w:type="dxa"/>
            <w:tcBorders>
              <w:left w:val="single" w:sz="4" w:space="0" w:color="000000"/>
              <w:right w:val="single" w:sz="4" w:space="0" w:color="000000"/>
            </w:tcBorders>
            <w:vAlign w:val="center"/>
          </w:tcPr>
          <w:p w14:paraId="40FB1C1D" w14:textId="77777777" w:rsidR="00DF35D9" w:rsidRPr="007A1BCB" w:rsidRDefault="00DF35D9" w:rsidP="0019386F">
            <w:pPr>
              <w:ind w:left="160" w:hangingChars="100" w:hanging="160"/>
              <w:rPr>
                <w:rFonts w:asciiTheme="minorEastAsia" w:eastAsiaTheme="minorEastAsia" w:hAnsiTheme="minorEastAsia"/>
                <w:sz w:val="16"/>
                <w:szCs w:val="20"/>
              </w:rPr>
            </w:pPr>
            <w:r w:rsidRPr="007A1BCB">
              <w:rPr>
                <w:rFonts w:asciiTheme="minorEastAsia" w:eastAsiaTheme="minorEastAsia" w:hAnsiTheme="minorEastAsia" w:hint="eastAsia"/>
                <w:sz w:val="16"/>
                <w:szCs w:val="20"/>
              </w:rPr>
              <w:t>調理</w:t>
            </w:r>
          </w:p>
        </w:tc>
        <w:tc>
          <w:tcPr>
            <w:tcW w:w="6835" w:type="dxa"/>
            <w:tcBorders>
              <w:left w:val="single" w:sz="4" w:space="0" w:color="000000"/>
              <w:right w:val="single" w:sz="4" w:space="0" w:color="000000"/>
            </w:tcBorders>
          </w:tcPr>
          <w:p w14:paraId="7C724AD1" w14:textId="77777777" w:rsidR="00DF35D9" w:rsidRPr="003C2177" w:rsidRDefault="00DF35D9" w:rsidP="00AA214E">
            <w:pPr>
              <w:spacing w:line="240" w:lineRule="exact"/>
              <w:rPr>
                <w:rFonts w:asciiTheme="minorEastAsia" w:eastAsiaTheme="minorEastAsia" w:hAnsiTheme="minorEastAsia"/>
                <w:sz w:val="16"/>
              </w:rPr>
            </w:pPr>
            <w:r w:rsidRPr="003C2177">
              <w:rPr>
                <w:rFonts w:asciiTheme="minorEastAsia" w:eastAsiaTheme="minorEastAsia" w:hAnsiTheme="minorEastAsia" w:hint="eastAsia"/>
                <w:sz w:val="16"/>
              </w:rPr>
              <w:t>［調理が必要な商品を出展する場合は記載すること。］</w:t>
            </w:r>
          </w:p>
          <w:p w14:paraId="47AD1C4D" w14:textId="77777777" w:rsidR="00DF35D9" w:rsidRPr="003C2177" w:rsidRDefault="00DF35D9" w:rsidP="00AA214E">
            <w:pPr>
              <w:rPr>
                <w:rFonts w:asciiTheme="minorEastAsia" w:eastAsiaTheme="minorEastAsia" w:hAnsiTheme="minorEastAsia"/>
              </w:rPr>
            </w:pPr>
          </w:p>
        </w:tc>
      </w:tr>
      <w:tr w:rsidR="00DF35D9" w:rsidRPr="003C2177" w14:paraId="05BBFE33" w14:textId="77777777" w:rsidTr="007A1BCB">
        <w:trPr>
          <w:cantSplit/>
          <w:trHeight w:val="684"/>
        </w:trPr>
        <w:tc>
          <w:tcPr>
            <w:tcW w:w="1547" w:type="dxa"/>
            <w:vMerge/>
            <w:tcBorders>
              <w:left w:val="single" w:sz="4" w:space="0" w:color="000000"/>
              <w:right w:val="single" w:sz="4" w:space="0" w:color="000000"/>
            </w:tcBorders>
            <w:vAlign w:val="center"/>
          </w:tcPr>
          <w:p w14:paraId="171F3B97" w14:textId="77777777" w:rsidR="00DF35D9" w:rsidRPr="007A1BCB" w:rsidRDefault="00DF35D9" w:rsidP="00AA214E">
            <w:pPr>
              <w:rPr>
                <w:rFonts w:asciiTheme="minorEastAsia" w:eastAsiaTheme="minorEastAsia" w:hAnsiTheme="minorEastAsia"/>
                <w:sz w:val="16"/>
                <w:szCs w:val="20"/>
              </w:rPr>
            </w:pPr>
          </w:p>
        </w:tc>
        <w:tc>
          <w:tcPr>
            <w:tcW w:w="1134" w:type="dxa"/>
            <w:tcBorders>
              <w:left w:val="single" w:sz="4" w:space="0" w:color="000000"/>
              <w:right w:val="single" w:sz="4" w:space="0" w:color="000000"/>
            </w:tcBorders>
            <w:vAlign w:val="center"/>
          </w:tcPr>
          <w:p w14:paraId="243DCDE6" w14:textId="030AB98C" w:rsidR="00DF35D9" w:rsidRPr="007A1BCB" w:rsidRDefault="00DF35D9" w:rsidP="0019386F">
            <w:pPr>
              <w:ind w:left="160" w:hangingChars="100" w:hanging="160"/>
              <w:rPr>
                <w:rFonts w:asciiTheme="minorEastAsia" w:eastAsiaTheme="minorEastAsia" w:hAnsiTheme="minorEastAsia"/>
                <w:sz w:val="16"/>
                <w:szCs w:val="20"/>
              </w:rPr>
            </w:pPr>
            <w:r w:rsidRPr="007A1BCB">
              <w:rPr>
                <w:rFonts w:asciiTheme="minorEastAsia" w:eastAsiaTheme="minorEastAsia" w:hAnsiTheme="minorEastAsia" w:hint="eastAsia"/>
                <w:sz w:val="16"/>
                <w:szCs w:val="20"/>
              </w:rPr>
              <w:t>外国語資料</w:t>
            </w:r>
          </w:p>
        </w:tc>
        <w:tc>
          <w:tcPr>
            <w:tcW w:w="6835" w:type="dxa"/>
            <w:tcBorders>
              <w:left w:val="single" w:sz="4" w:space="0" w:color="000000"/>
              <w:right w:val="single" w:sz="4" w:space="0" w:color="000000"/>
            </w:tcBorders>
          </w:tcPr>
          <w:p w14:paraId="7210B350" w14:textId="1BF1F9B7" w:rsidR="00DF35D9" w:rsidRPr="003C2177" w:rsidRDefault="00DF35D9" w:rsidP="00AA214E">
            <w:pPr>
              <w:spacing w:line="240" w:lineRule="exact"/>
              <w:rPr>
                <w:rFonts w:asciiTheme="minorEastAsia" w:eastAsiaTheme="minorEastAsia" w:hAnsiTheme="minorEastAsia"/>
                <w:sz w:val="16"/>
              </w:rPr>
            </w:pPr>
            <w:r w:rsidRPr="003C2177">
              <w:rPr>
                <w:rFonts w:asciiTheme="minorEastAsia" w:eastAsiaTheme="minorEastAsia" w:hAnsiTheme="minorEastAsia" w:hint="eastAsia"/>
              </w:rPr>
              <w:t>有</w:t>
            </w:r>
            <w:r>
              <w:rPr>
                <w:rFonts w:asciiTheme="minorEastAsia" w:eastAsiaTheme="minorEastAsia" w:hAnsiTheme="minorEastAsia" w:hint="eastAsia"/>
              </w:rPr>
              <w:t>（</w:t>
            </w:r>
            <w:r w:rsidR="006C57C4" w:rsidRPr="006C57C4">
              <w:rPr>
                <w:rFonts w:asciiTheme="minorEastAsia" w:eastAsiaTheme="minorEastAsia" w:hAnsiTheme="minorEastAsia" w:hint="eastAsia"/>
                <w:sz w:val="16"/>
                <w:szCs w:val="20"/>
              </w:rPr>
              <w:t>［</w:t>
            </w:r>
            <w:r w:rsidRPr="006C57C4">
              <w:rPr>
                <w:rFonts w:asciiTheme="minorEastAsia" w:eastAsiaTheme="minorEastAsia" w:hAnsiTheme="minorEastAsia" w:hint="eastAsia"/>
                <w:sz w:val="16"/>
                <w:szCs w:val="20"/>
              </w:rPr>
              <w:t>●●語など具体的に記載</w:t>
            </w:r>
            <w:r w:rsidR="006C57C4" w:rsidRPr="006C57C4">
              <w:rPr>
                <w:rFonts w:asciiTheme="minorEastAsia" w:eastAsiaTheme="minorEastAsia" w:hAnsiTheme="minorEastAsia" w:hint="eastAsia"/>
                <w:sz w:val="16"/>
                <w:szCs w:val="20"/>
              </w:rPr>
              <w:t>すること］</w:t>
            </w:r>
            <w:r>
              <w:rPr>
                <w:rFonts w:asciiTheme="minorEastAsia" w:eastAsiaTheme="minorEastAsia" w:hAnsiTheme="minorEastAsia" w:hint="eastAsia"/>
              </w:rPr>
              <w:t>）</w:t>
            </w:r>
            <w:r w:rsidRPr="003C2177">
              <w:rPr>
                <w:rFonts w:asciiTheme="minorEastAsia" w:eastAsiaTheme="minorEastAsia" w:hAnsiTheme="minorEastAsia" w:hint="eastAsia"/>
              </w:rPr>
              <w:t>・　無</w:t>
            </w:r>
          </w:p>
        </w:tc>
      </w:tr>
      <w:tr w:rsidR="00EF3A54" w:rsidRPr="003C2177" w14:paraId="1F3561B5" w14:textId="77777777" w:rsidTr="007A1BCB">
        <w:trPr>
          <w:cantSplit/>
          <w:trHeight w:val="340"/>
        </w:trPr>
        <w:tc>
          <w:tcPr>
            <w:tcW w:w="1547" w:type="dxa"/>
            <w:tcBorders>
              <w:top w:val="single" w:sz="4" w:space="0" w:color="auto"/>
              <w:left w:val="single" w:sz="4" w:space="0" w:color="auto"/>
              <w:bottom w:val="single" w:sz="4" w:space="0" w:color="auto"/>
              <w:right w:val="single" w:sz="4" w:space="0" w:color="auto"/>
            </w:tcBorders>
            <w:vAlign w:val="center"/>
          </w:tcPr>
          <w:p w14:paraId="64ED75BF" w14:textId="77777777" w:rsidR="001F2812" w:rsidRPr="007A1BCB" w:rsidRDefault="00437736" w:rsidP="001F2812">
            <w:pPr>
              <w:rPr>
                <w:rFonts w:asciiTheme="minorEastAsia" w:eastAsiaTheme="minorEastAsia" w:hAnsiTheme="minorEastAsia"/>
                <w:sz w:val="16"/>
                <w:szCs w:val="20"/>
              </w:rPr>
            </w:pPr>
            <w:r w:rsidRPr="007A1BCB">
              <w:rPr>
                <w:rFonts w:asciiTheme="minorEastAsia" w:eastAsiaTheme="minorEastAsia" w:hAnsiTheme="minorEastAsia" w:hint="eastAsia"/>
                <w:sz w:val="16"/>
                <w:szCs w:val="20"/>
              </w:rPr>
              <w:t>出展体制</w:t>
            </w:r>
          </w:p>
        </w:tc>
        <w:tc>
          <w:tcPr>
            <w:tcW w:w="7969" w:type="dxa"/>
            <w:gridSpan w:val="2"/>
            <w:tcBorders>
              <w:top w:val="single" w:sz="4" w:space="0" w:color="auto"/>
              <w:left w:val="single" w:sz="4" w:space="0" w:color="auto"/>
              <w:bottom w:val="single" w:sz="4" w:space="0" w:color="auto"/>
              <w:right w:val="single" w:sz="4" w:space="0" w:color="auto"/>
            </w:tcBorders>
          </w:tcPr>
          <w:p w14:paraId="04CB1547" w14:textId="77777777" w:rsidR="00437736" w:rsidRPr="003C2177" w:rsidRDefault="00437736" w:rsidP="00437736">
            <w:pPr>
              <w:rPr>
                <w:rFonts w:asciiTheme="minorEastAsia" w:eastAsiaTheme="minorEastAsia" w:hAnsiTheme="minorEastAsia"/>
              </w:rPr>
            </w:pPr>
            <w:r w:rsidRPr="003C2177">
              <w:rPr>
                <w:rFonts w:asciiTheme="minorEastAsia" w:eastAsiaTheme="minorEastAsia" w:hAnsiTheme="minorEastAsia" w:hint="eastAsia"/>
              </w:rPr>
              <w:t>人員：　　名</w:t>
            </w:r>
          </w:p>
          <w:p w14:paraId="7DFC060D" w14:textId="77777777" w:rsidR="00437736" w:rsidRPr="003C2177" w:rsidRDefault="00437736" w:rsidP="00437736">
            <w:pPr>
              <w:rPr>
                <w:rFonts w:asciiTheme="minorEastAsia" w:eastAsiaTheme="minorEastAsia" w:hAnsiTheme="minorEastAsia"/>
              </w:rPr>
            </w:pPr>
            <w:r w:rsidRPr="003C2177">
              <w:rPr>
                <w:rFonts w:asciiTheme="minorEastAsia" w:eastAsiaTheme="minorEastAsia" w:hAnsiTheme="minorEastAsia" w:hint="eastAsia"/>
              </w:rPr>
              <w:t>会期中の商談に係る意思決定者の有無：　有　・　無</w:t>
            </w:r>
          </w:p>
          <w:p w14:paraId="488128F1" w14:textId="77777777" w:rsidR="00437736" w:rsidRDefault="00437736" w:rsidP="00437736">
            <w:pPr>
              <w:rPr>
                <w:rFonts w:asciiTheme="minorEastAsia" w:eastAsiaTheme="minorEastAsia" w:hAnsiTheme="minorEastAsia"/>
              </w:rPr>
            </w:pPr>
            <w:r w:rsidRPr="003C2177">
              <w:rPr>
                <w:rFonts w:asciiTheme="minorEastAsia" w:eastAsiaTheme="minorEastAsia" w:hAnsiTheme="minorEastAsia" w:hint="eastAsia"/>
              </w:rPr>
              <w:t>バイヤーに対して販売価格の提示可否：　可　・　否</w:t>
            </w:r>
          </w:p>
          <w:p w14:paraId="20D520DA" w14:textId="67B83279" w:rsidR="00287DA0" w:rsidRPr="003C2177" w:rsidRDefault="00DF35D9" w:rsidP="00437736">
            <w:pPr>
              <w:rPr>
                <w:rFonts w:asciiTheme="minorEastAsia" w:eastAsiaTheme="minorEastAsia" w:hAnsiTheme="minorEastAsia"/>
              </w:rPr>
            </w:pPr>
            <w:r>
              <w:rPr>
                <w:rFonts w:asciiTheme="minorEastAsia" w:eastAsiaTheme="minorEastAsia" w:hAnsiTheme="minorEastAsia" w:hint="eastAsia"/>
              </w:rPr>
              <w:t>外国語対応</w:t>
            </w:r>
            <w:r w:rsidR="00287DA0">
              <w:rPr>
                <w:rFonts w:asciiTheme="minorEastAsia" w:eastAsiaTheme="minorEastAsia" w:hAnsiTheme="minorEastAsia" w:hint="eastAsia"/>
              </w:rPr>
              <w:t>：</w:t>
            </w:r>
            <w:r>
              <w:rPr>
                <w:rFonts w:asciiTheme="minorEastAsia" w:eastAsiaTheme="minorEastAsia" w:hAnsiTheme="minorEastAsia" w:hint="eastAsia"/>
              </w:rPr>
              <w:t xml:space="preserve">　有（</w:t>
            </w:r>
            <w:r w:rsidR="006C57C4" w:rsidRPr="006C57C4">
              <w:rPr>
                <w:rFonts w:asciiTheme="minorEastAsia" w:eastAsiaTheme="minorEastAsia" w:hAnsiTheme="minorEastAsia" w:hint="eastAsia"/>
                <w:sz w:val="16"/>
                <w:szCs w:val="20"/>
              </w:rPr>
              <w:t>［●●語など具体的に記載すること］</w:t>
            </w:r>
            <w:r>
              <w:rPr>
                <w:rFonts w:asciiTheme="minorEastAsia" w:eastAsiaTheme="minorEastAsia" w:hAnsiTheme="minorEastAsia" w:hint="eastAsia"/>
              </w:rPr>
              <w:t>）・　無</w:t>
            </w:r>
          </w:p>
          <w:p w14:paraId="1E0C8815" w14:textId="77777777" w:rsidR="00437736" w:rsidRPr="003C2177" w:rsidRDefault="00437736" w:rsidP="00437736">
            <w:pPr>
              <w:spacing w:line="240" w:lineRule="exact"/>
              <w:rPr>
                <w:rFonts w:asciiTheme="minorEastAsia" w:eastAsiaTheme="minorEastAsia" w:hAnsiTheme="minorEastAsia"/>
                <w:sz w:val="16"/>
                <w:szCs w:val="21"/>
              </w:rPr>
            </w:pPr>
            <w:r w:rsidRPr="003C2177">
              <w:rPr>
                <w:rFonts w:asciiTheme="minorEastAsia" w:eastAsiaTheme="minorEastAsia" w:hAnsiTheme="minorEastAsia" w:hint="eastAsia"/>
                <w:sz w:val="16"/>
                <w:szCs w:val="21"/>
              </w:rPr>
              <w:t>［上記に関する補足説明］</w:t>
            </w:r>
          </w:p>
          <w:p w14:paraId="61CD61FF" w14:textId="77777777" w:rsidR="00437736" w:rsidRPr="003C2177" w:rsidRDefault="00437736" w:rsidP="00437736">
            <w:pPr>
              <w:rPr>
                <w:rFonts w:asciiTheme="minorEastAsia" w:eastAsiaTheme="minorEastAsia" w:hAnsiTheme="minorEastAsia"/>
              </w:rPr>
            </w:pPr>
          </w:p>
        </w:tc>
      </w:tr>
    </w:tbl>
    <w:p w14:paraId="331A2844" w14:textId="77777777" w:rsidR="00DF35D9" w:rsidRDefault="00DF35D9" w:rsidP="00DF35D9">
      <w:pPr>
        <w:rPr>
          <w:rFonts w:asciiTheme="majorEastAsia" w:eastAsiaTheme="majorEastAsia" w:hAnsiTheme="majorEastAsia"/>
        </w:rPr>
      </w:pPr>
    </w:p>
    <w:p w14:paraId="3FB4F7E5" w14:textId="3CF5FCCD" w:rsidR="00DF35D9" w:rsidRPr="00786406" w:rsidRDefault="00DF35D9" w:rsidP="00DF35D9">
      <w:pPr>
        <w:rPr>
          <w:rFonts w:asciiTheme="majorEastAsia" w:eastAsiaTheme="majorEastAsia" w:hAnsiTheme="majorEastAsia"/>
        </w:rPr>
      </w:pPr>
      <w:r>
        <w:rPr>
          <w:rFonts w:asciiTheme="majorEastAsia" w:eastAsiaTheme="majorEastAsia" w:hAnsiTheme="majorEastAsia" w:hint="eastAsia"/>
        </w:rPr>
        <w:t>４</w:t>
      </w:r>
      <w:r w:rsidRPr="00786406">
        <w:rPr>
          <w:rFonts w:asciiTheme="majorEastAsia" w:eastAsiaTheme="majorEastAsia" w:hAnsiTheme="majorEastAsia" w:hint="eastAsia"/>
        </w:rPr>
        <w:t xml:space="preserve">　</w:t>
      </w:r>
      <w:r>
        <w:rPr>
          <w:rFonts w:asciiTheme="majorEastAsia" w:eastAsiaTheme="majorEastAsia" w:hAnsiTheme="majorEastAsia" w:hint="eastAsia"/>
        </w:rPr>
        <w:t>直近の展示商談会等への参加実績（過去３年程度）</w:t>
      </w:r>
    </w:p>
    <w:tbl>
      <w:tblPr>
        <w:tblStyle w:val="a3"/>
        <w:tblW w:w="0" w:type="auto"/>
        <w:tblInd w:w="137" w:type="dxa"/>
        <w:tblLook w:val="04A0" w:firstRow="1" w:lastRow="0" w:firstColumn="1" w:lastColumn="0" w:noHBand="0" w:noVBand="1"/>
      </w:tblPr>
      <w:tblGrid>
        <w:gridCol w:w="3827"/>
        <w:gridCol w:w="2977"/>
        <w:gridCol w:w="2687"/>
      </w:tblGrid>
      <w:tr w:rsidR="00DF35D9" w14:paraId="235F45A0" w14:textId="77777777" w:rsidTr="009A640D">
        <w:tc>
          <w:tcPr>
            <w:tcW w:w="3827" w:type="dxa"/>
          </w:tcPr>
          <w:p w14:paraId="6FDAE5AC" w14:textId="3F71A977" w:rsidR="00DF35D9" w:rsidRDefault="00DF35D9">
            <w:pPr>
              <w:widowControl/>
              <w:jc w:val="left"/>
              <w:rPr>
                <w:rFonts w:asciiTheme="minorEastAsia" w:eastAsiaTheme="minorEastAsia" w:hAnsiTheme="minorEastAsia"/>
                <w:szCs w:val="21"/>
              </w:rPr>
            </w:pPr>
            <w:r>
              <w:rPr>
                <w:rFonts w:asciiTheme="minorEastAsia" w:eastAsiaTheme="minorEastAsia" w:hAnsiTheme="minorEastAsia" w:hint="eastAsia"/>
                <w:szCs w:val="21"/>
              </w:rPr>
              <w:t>名称</w:t>
            </w:r>
          </w:p>
        </w:tc>
        <w:tc>
          <w:tcPr>
            <w:tcW w:w="2977" w:type="dxa"/>
          </w:tcPr>
          <w:p w14:paraId="3BA9FD62" w14:textId="2D1D70FE" w:rsidR="00DF35D9" w:rsidRDefault="00DF35D9">
            <w:pPr>
              <w:widowControl/>
              <w:jc w:val="left"/>
              <w:rPr>
                <w:rFonts w:asciiTheme="minorEastAsia" w:eastAsiaTheme="minorEastAsia" w:hAnsiTheme="minorEastAsia"/>
                <w:szCs w:val="21"/>
              </w:rPr>
            </w:pPr>
            <w:r>
              <w:rPr>
                <w:rFonts w:asciiTheme="minorEastAsia" w:eastAsiaTheme="minorEastAsia" w:hAnsiTheme="minorEastAsia" w:hint="eastAsia"/>
                <w:szCs w:val="21"/>
              </w:rPr>
              <w:t>場所</w:t>
            </w:r>
          </w:p>
        </w:tc>
        <w:tc>
          <w:tcPr>
            <w:tcW w:w="2687" w:type="dxa"/>
          </w:tcPr>
          <w:p w14:paraId="036A62DC" w14:textId="4677E506" w:rsidR="00DF35D9" w:rsidRDefault="00DF35D9">
            <w:pPr>
              <w:widowControl/>
              <w:jc w:val="left"/>
              <w:rPr>
                <w:rFonts w:asciiTheme="minorEastAsia" w:eastAsiaTheme="minorEastAsia" w:hAnsiTheme="minorEastAsia"/>
                <w:szCs w:val="21"/>
              </w:rPr>
            </w:pPr>
            <w:r>
              <w:rPr>
                <w:rFonts w:asciiTheme="minorEastAsia" w:eastAsiaTheme="minorEastAsia" w:hAnsiTheme="minorEastAsia" w:hint="eastAsia"/>
                <w:szCs w:val="21"/>
              </w:rPr>
              <w:t>参加年月日</w:t>
            </w:r>
          </w:p>
        </w:tc>
      </w:tr>
      <w:tr w:rsidR="00DF35D9" w14:paraId="59AA8714" w14:textId="77777777" w:rsidTr="009A640D">
        <w:tc>
          <w:tcPr>
            <w:tcW w:w="3827" w:type="dxa"/>
          </w:tcPr>
          <w:p w14:paraId="18FECB57" w14:textId="77777777" w:rsidR="00DF35D9" w:rsidRDefault="00DF35D9">
            <w:pPr>
              <w:widowControl/>
              <w:jc w:val="left"/>
              <w:rPr>
                <w:rFonts w:asciiTheme="minorEastAsia" w:eastAsiaTheme="minorEastAsia" w:hAnsiTheme="minorEastAsia"/>
                <w:szCs w:val="21"/>
              </w:rPr>
            </w:pPr>
          </w:p>
        </w:tc>
        <w:tc>
          <w:tcPr>
            <w:tcW w:w="2977" w:type="dxa"/>
          </w:tcPr>
          <w:p w14:paraId="01CB95A3" w14:textId="77777777" w:rsidR="00DF35D9" w:rsidRDefault="00DF35D9">
            <w:pPr>
              <w:widowControl/>
              <w:jc w:val="left"/>
              <w:rPr>
                <w:rFonts w:asciiTheme="minorEastAsia" w:eastAsiaTheme="minorEastAsia" w:hAnsiTheme="minorEastAsia"/>
                <w:szCs w:val="21"/>
              </w:rPr>
            </w:pPr>
          </w:p>
        </w:tc>
        <w:tc>
          <w:tcPr>
            <w:tcW w:w="2687" w:type="dxa"/>
          </w:tcPr>
          <w:p w14:paraId="7A383733" w14:textId="77777777" w:rsidR="00DF35D9" w:rsidRDefault="00DF35D9">
            <w:pPr>
              <w:widowControl/>
              <w:jc w:val="left"/>
              <w:rPr>
                <w:rFonts w:asciiTheme="minorEastAsia" w:eastAsiaTheme="minorEastAsia" w:hAnsiTheme="minorEastAsia"/>
                <w:szCs w:val="21"/>
              </w:rPr>
            </w:pPr>
          </w:p>
        </w:tc>
      </w:tr>
      <w:tr w:rsidR="00DF35D9" w14:paraId="0E32B310" w14:textId="77777777" w:rsidTr="009A640D">
        <w:tc>
          <w:tcPr>
            <w:tcW w:w="3827" w:type="dxa"/>
          </w:tcPr>
          <w:p w14:paraId="7D39BDBF" w14:textId="77777777" w:rsidR="00DF35D9" w:rsidRDefault="00DF35D9">
            <w:pPr>
              <w:widowControl/>
              <w:jc w:val="left"/>
              <w:rPr>
                <w:rFonts w:asciiTheme="minorEastAsia" w:eastAsiaTheme="minorEastAsia" w:hAnsiTheme="minorEastAsia"/>
                <w:szCs w:val="21"/>
              </w:rPr>
            </w:pPr>
          </w:p>
        </w:tc>
        <w:tc>
          <w:tcPr>
            <w:tcW w:w="2977" w:type="dxa"/>
          </w:tcPr>
          <w:p w14:paraId="2B3155C7" w14:textId="77777777" w:rsidR="00DF35D9" w:rsidRDefault="00DF35D9">
            <w:pPr>
              <w:widowControl/>
              <w:jc w:val="left"/>
              <w:rPr>
                <w:rFonts w:asciiTheme="minorEastAsia" w:eastAsiaTheme="minorEastAsia" w:hAnsiTheme="minorEastAsia"/>
                <w:szCs w:val="21"/>
              </w:rPr>
            </w:pPr>
          </w:p>
        </w:tc>
        <w:tc>
          <w:tcPr>
            <w:tcW w:w="2687" w:type="dxa"/>
          </w:tcPr>
          <w:p w14:paraId="1EB483D8" w14:textId="77777777" w:rsidR="00DF35D9" w:rsidRDefault="00DF35D9">
            <w:pPr>
              <w:widowControl/>
              <w:jc w:val="left"/>
              <w:rPr>
                <w:rFonts w:asciiTheme="minorEastAsia" w:eastAsiaTheme="minorEastAsia" w:hAnsiTheme="minorEastAsia"/>
                <w:szCs w:val="21"/>
              </w:rPr>
            </w:pPr>
          </w:p>
        </w:tc>
      </w:tr>
      <w:tr w:rsidR="00DF35D9" w14:paraId="5001D85F" w14:textId="77777777" w:rsidTr="009A640D">
        <w:tc>
          <w:tcPr>
            <w:tcW w:w="3827" w:type="dxa"/>
          </w:tcPr>
          <w:p w14:paraId="51B2E0C9" w14:textId="77777777" w:rsidR="00DF35D9" w:rsidRDefault="00DF35D9">
            <w:pPr>
              <w:widowControl/>
              <w:jc w:val="left"/>
              <w:rPr>
                <w:rFonts w:asciiTheme="minorEastAsia" w:eastAsiaTheme="minorEastAsia" w:hAnsiTheme="minorEastAsia"/>
                <w:szCs w:val="21"/>
              </w:rPr>
            </w:pPr>
          </w:p>
        </w:tc>
        <w:tc>
          <w:tcPr>
            <w:tcW w:w="2977" w:type="dxa"/>
          </w:tcPr>
          <w:p w14:paraId="56665855" w14:textId="77777777" w:rsidR="00DF35D9" w:rsidRDefault="00DF35D9">
            <w:pPr>
              <w:widowControl/>
              <w:jc w:val="left"/>
              <w:rPr>
                <w:rFonts w:asciiTheme="minorEastAsia" w:eastAsiaTheme="minorEastAsia" w:hAnsiTheme="minorEastAsia"/>
                <w:szCs w:val="21"/>
              </w:rPr>
            </w:pPr>
          </w:p>
        </w:tc>
        <w:tc>
          <w:tcPr>
            <w:tcW w:w="2687" w:type="dxa"/>
          </w:tcPr>
          <w:p w14:paraId="2F57A280" w14:textId="77777777" w:rsidR="00DF35D9" w:rsidRDefault="00DF35D9">
            <w:pPr>
              <w:widowControl/>
              <w:jc w:val="left"/>
              <w:rPr>
                <w:rFonts w:asciiTheme="minorEastAsia" w:eastAsiaTheme="minorEastAsia" w:hAnsiTheme="minorEastAsia"/>
                <w:szCs w:val="21"/>
              </w:rPr>
            </w:pPr>
          </w:p>
        </w:tc>
      </w:tr>
      <w:tr w:rsidR="00DF35D9" w14:paraId="230B42E4" w14:textId="77777777" w:rsidTr="009A640D">
        <w:tc>
          <w:tcPr>
            <w:tcW w:w="3827" w:type="dxa"/>
          </w:tcPr>
          <w:p w14:paraId="7C87A292" w14:textId="77777777" w:rsidR="00DF35D9" w:rsidRDefault="00DF35D9">
            <w:pPr>
              <w:widowControl/>
              <w:jc w:val="left"/>
              <w:rPr>
                <w:rFonts w:asciiTheme="minorEastAsia" w:eastAsiaTheme="minorEastAsia" w:hAnsiTheme="minorEastAsia"/>
                <w:szCs w:val="21"/>
              </w:rPr>
            </w:pPr>
          </w:p>
        </w:tc>
        <w:tc>
          <w:tcPr>
            <w:tcW w:w="2977" w:type="dxa"/>
          </w:tcPr>
          <w:p w14:paraId="7A74AEBA" w14:textId="77777777" w:rsidR="00DF35D9" w:rsidRDefault="00DF35D9">
            <w:pPr>
              <w:widowControl/>
              <w:jc w:val="left"/>
              <w:rPr>
                <w:rFonts w:asciiTheme="minorEastAsia" w:eastAsiaTheme="minorEastAsia" w:hAnsiTheme="minorEastAsia"/>
                <w:szCs w:val="21"/>
              </w:rPr>
            </w:pPr>
          </w:p>
        </w:tc>
        <w:tc>
          <w:tcPr>
            <w:tcW w:w="2687" w:type="dxa"/>
          </w:tcPr>
          <w:p w14:paraId="696000CA" w14:textId="77777777" w:rsidR="00DF35D9" w:rsidRDefault="00DF35D9">
            <w:pPr>
              <w:widowControl/>
              <w:jc w:val="left"/>
              <w:rPr>
                <w:rFonts w:asciiTheme="minorEastAsia" w:eastAsiaTheme="minorEastAsia" w:hAnsiTheme="minorEastAsia"/>
                <w:szCs w:val="21"/>
              </w:rPr>
            </w:pPr>
          </w:p>
        </w:tc>
      </w:tr>
    </w:tbl>
    <w:p w14:paraId="5DF23013" w14:textId="098F9B97" w:rsidR="00963E6D" w:rsidRPr="009A640D" w:rsidRDefault="00963E6D">
      <w:pPr>
        <w:widowControl/>
        <w:jc w:val="left"/>
        <w:rPr>
          <w:rFonts w:asciiTheme="minorEastAsia" w:eastAsiaTheme="minorEastAsia" w:hAnsiTheme="minorEastAsia"/>
          <w:szCs w:val="21"/>
        </w:rPr>
      </w:pPr>
    </w:p>
    <w:sectPr w:rsidR="00963E6D" w:rsidRPr="009A640D" w:rsidSect="00B3133E">
      <w:footerReference w:type="even" r:id="rId8"/>
      <w:footerReference w:type="default" r:id="rId9"/>
      <w:pgSz w:w="11906" w:h="16838" w:code="9"/>
      <w:pgMar w:top="851" w:right="1134" w:bottom="851" w:left="1134" w:header="851" w:footer="85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E16BC" w14:textId="77777777" w:rsidR="009F5DCC" w:rsidRDefault="009F5DCC">
      <w:r>
        <w:separator/>
      </w:r>
    </w:p>
  </w:endnote>
  <w:endnote w:type="continuationSeparator" w:id="0">
    <w:p w14:paraId="5CEC6FC0" w14:textId="77777777" w:rsidR="009F5DCC" w:rsidRDefault="009F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BF88" w14:textId="77777777" w:rsidR="0091560D" w:rsidRDefault="0091560D" w:rsidP="00580C4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E9AB7B9" w14:textId="77777777" w:rsidR="0091560D" w:rsidRDefault="0091560D" w:rsidP="00580C4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F22A" w14:textId="77777777" w:rsidR="0091560D" w:rsidRDefault="0091560D" w:rsidP="00580C47">
    <w:pPr>
      <w:pStyle w:val="a6"/>
      <w:ind w:right="360" w:firstLineChars="50" w:firstLine="10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0F89A" w14:textId="77777777" w:rsidR="009F5DCC" w:rsidRDefault="009F5DCC">
      <w:r>
        <w:separator/>
      </w:r>
    </w:p>
  </w:footnote>
  <w:footnote w:type="continuationSeparator" w:id="0">
    <w:p w14:paraId="255D868D" w14:textId="77777777" w:rsidR="009F5DCC" w:rsidRDefault="009F5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4703"/>
    <w:multiLevelType w:val="hybridMultilevel"/>
    <w:tmpl w:val="E48ECF52"/>
    <w:lvl w:ilvl="0" w:tplc="EB84C0C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293055"/>
    <w:multiLevelType w:val="hybridMultilevel"/>
    <w:tmpl w:val="B14AEF9E"/>
    <w:lvl w:ilvl="0" w:tplc="3926EAD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D035BCA"/>
    <w:multiLevelType w:val="hybridMultilevel"/>
    <w:tmpl w:val="72E2B4B8"/>
    <w:lvl w:ilvl="0" w:tplc="DF9039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01649FD"/>
    <w:multiLevelType w:val="hybridMultilevel"/>
    <w:tmpl w:val="F3F6AA7C"/>
    <w:lvl w:ilvl="0" w:tplc="2ACC4C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2F3DC8"/>
    <w:multiLevelType w:val="hybridMultilevel"/>
    <w:tmpl w:val="EABA6544"/>
    <w:lvl w:ilvl="0" w:tplc="66B0FA8E">
      <w:start w:val="1"/>
      <w:numFmt w:val="decimalEnclosedCircle"/>
      <w:lvlText w:val="%1"/>
      <w:lvlJc w:val="left"/>
      <w:pPr>
        <w:ind w:left="990" w:hanging="360"/>
      </w:pPr>
      <w:rPr>
        <w:rFonts w:hint="default"/>
        <w:b w:val="0"/>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77478E9"/>
    <w:multiLevelType w:val="hybridMultilevel"/>
    <w:tmpl w:val="3844E4BA"/>
    <w:lvl w:ilvl="0" w:tplc="B60C71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7CE7911"/>
    <w:multiLevelType w:val="hybridMultilevel"/>
    <w:tmpl w:val="3C2E0F2A"/>
    <w:lvl w:ilvl="0" w:tplc="225C750E">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193D75CD"/>
    <w:multiLevelType w:val="hybridMultilevel"/>
    <w:tmpl w:val="F796F3B2"/>
    <w:lvl w:ilvl="0" w:tplc="B7C6C4EA">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4F59B4"/>
    <w:multiLevelType w:val="hybridMultilevel"/>
    <w:tmpl w:val="F880D1D0"/>
    <w:lvl w:ilvl="0" w:tplc="88B2781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8066C6"/>
    <w:multiLevelType w:val="hybridMultilevel"/>
    <w:tmpl w:val="58C63DD6"/>
    <w:lvl w:ilvl="0" w:tplc="2AC8B4C4">
      <w:start w:val="6"/>
      <w:numFmt w:val="decimalFullWidth"/>
      <w:lvlText w:val="第%1条"/>
      <w:lvlJc w:val="left"/>
      <w:pPr>
        <w:tabs>
          <w:tab w:val="num" w:pos="960"/>
        </w:tabs>
        <w:ind w:left="960" w:hanging="9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076703"/>
    <w:multiLevelType w:val="hybridMultilevel"/>
    <w:tmpl w:val="D85CEA2A"/>
    <w:lvl w:ilvl="0" w:tplc="CE96C7E2">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1" w15:restartNumberingAfterBreak="0">
    <w:nsid w:val="31206413"/>
    <w:multiLevelType w:val="hybridMultilevel"/>
    <w:tmpl w:val="8C728888"/>
    <w:lvl w:ilvl="0" w:tplc="D20492CE">
      <w:start w:val="4"/>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2" w15:restartNumberingAfterBreak="0">
    <w:nsid w:val="32396BDB"/>
    <w:multiLevelType w:val="hybridMultilevel"/>
    <w:tmpl w:val="83F00326"/>
    <w:lvl w:ilvl="0" w:tplc="C07016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598503D"/>
    <w:multiLevelType w:val="hybridMultilevel"/>
    <w:tmpl w:val="9DECFA10"/>
    <w:lvl w:ilvl="0" w:tplc="DCCC1B54">
      <w:start w:val="1"/>
      <w:numFmt w:val="decimalFullWidth"/>
      <w:lvlText w:val="（%1）"/>
      <w:lvlJc w:val="left"/>
      <w:pPr>
        <w:tabs>
          <w:tab w:val="num" w:pos="720"/>
        </w:tabs>
        <w:ind w:left="720" w:hanging="720"/>
      </w:pPr>
      <w:rPr>
        <w:rFonts w:hint="default"/>
        <w:sz w:val="22"/>
      </w:rPr>
    </w:lvl>
    <w:lvl w:ilvl="1" w:tplc="BB041AB6">
      <w:start w:val="1"/>
      <w:numFmt w:val="decimalEnclosedCircle"/>
      <w:lvlText w:val="%2"/>
      <w:lvlJc w:val="left"/>
      <w:pPr>
        <w:tabs>
          <w:tab w:val="num" w:pos="840"/>
        </w:tabs>
        <w:ind w:left="8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540622"/>
    <w:multiLevelType w:val="hybridMultilevel"/>
    <w:tmpl w:val="F8B4C65C"/>
    <w:lvl w:ilvl="0" w:tplc="E5D6EEE0">
      <w:start w:val="1"/>
      <w:numFmt w:val="decimalFullWidth"/>
      <w:lvlText w:val="（%1）"/>
      <w:lvlJc w:val="left"/>
      <w:pPr>
        <w:tabs>
          <w:tab w:val="num" w:pos="720"/>
        </w:tabs>
        <w:ind w:left="720" w:hanging="720"/>
      </w:pPr>
      <w:rPr>
        <w:rFonts w:hint="eastAsia"/>
      </w:rPr>
    </w:lvl>
    <w:lvl w:ilvl="1" w:tplc="60E493C6">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536E36"/>
    <w:multiLevelType w:val="hybridMultilevel"/>
    <w:tmpl w:val="6AB07C38"/>
    <w:lvl w:ilvl="0" w:tplc="B9160AB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A5B19DB"/>
    <w:multiLevelType w:val="hybridMultilevel"/>
    <w:tmpl w:val="07C463F2"/>
    <w:lvl w:ilvl="0" w:tplc="E062C9E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7" w15:restartNumberingAfterBreak="0">
    <w:nsid w:val="5D153272"/>
    <w:multiLevelType w:val="hybridMultilevel"/>
    <w:tmpl w:val="1026CBC2"/>
    <w:lvl w:ilvl="0" w:tplc="1CCE5612">
      <w:start w:val="1"/>
      <w:numFmt w:val="decimalFullWidth"/>
      <w:lvlText w:val="（%1）"/>
      <w:lvlJc w:val="left"/>
      <w:pPr>
        <w:tabs>
          <w:tab w:val="num" w:pos="720"/>
        </w:tabs>
        <w:ind w:left="720" w:hanging="720"/>
      </w:pPr>
      <w:rPr>
        <w:rFonts w:hint="default"/>
        <w:sz w:val="22"/>
      </w:rPr>
    </w:lvl>
    <w:lvl w:ilvl="1" w:tplc="57A2691A">
      <w:start w:val="1"/>
      <w:numFmt w:val="decimalEnclosedCircle"/>
      <w:lvlText w:val="%2"/>
      <w:lvlJc w:val="left"/>
      <w:pPr>
        <w:tabs>
          <w:tab w:val="num" w:pos="840"/>
        </w:tabs>
        <w:ind w:left="8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621502A"/>
    <w:multiLevelType w:val="hybridMultilevel"/>
    <w:tmpl w:val="D3609A8E"/>
    <w:lvl w:ilvl="0" w:tplc="123E3F2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7824209"/>
    <w:multiLevelType w:val="hybridMultilevel"/>
    <w:tmpl w:val="93ACD910"/>
    <w:lvl w:ilvl="0" w:tplc="23C23F94">
      <w:start w:val="1"/>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20" w15:restartNumberingAfterBreak="0">
    <w:nsid w:val="6BAB4AC7"/>
    <w:multiLevelType w:val="hybridMultilevel"/>
    <w:tmpl w:val="B0F4185E"/>
    <w:lvl w:ilvl="0" w:tplc="48E2749A">
      <w:start w:val="1"/>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21" w15:restartNumberingAfterBreak="0">
    <w:nsid w:val="6D5225D8"/>
    <w:multiLevelType w:val="hybridMultilevel"/>
    <w:tmpl w:val="617C358C"/>
    <w:lvl w:ilvl="0" w:tplc="3BA803A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2" w15:restartNumberingAfterBreak="0">
    <w:nsid w:val="71546BE3"/>
    <w:multiLevelType w:val="hybridMultilevel"/>
    <w:tmpl w:val="00E82472"/>
    <w:lvl w:ilvl="0" w:tplc="36E6A88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A305BD1"/>
    <w:multiLevelType w:val="hybridMultilevel"/>
    <w:tmpl w:val="088ACF3E"/>
    <w:lvl w:ilvl="0" w:tplc="F76C999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4" w15:restartNumberingAfterBreak="0">
    <w:nsid w:val="7AA27342"/>
    <w:multiLevelType w:val="hybridMultilevel"/>
    <w:tmpl w:val="9224EABA"/>
    <w:lvl w:ilvl="0" w:tplc="62804148">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59702203">
    <w:abstractNumId w:val="19"/>
  </w:num>
  <w:num w:numId="2" w16cid:durableId="868680773">
    <w:abstractNumId w:val="20"/>
  </w:num>
  <w:num w:numId="3" w16cid:durableId="2047682664">
    <w:abstractNumId w:val="5"/>
  </w:num>
  <w:num w:numId="4" w16cid:durableId="1252397811">
    <w:abstractNumId w:val="8"/>
  </w:num>
  <w:num w:numId="5" w16cid:durableId="2061248022">
    <w:abstractNumId w:val="12"/>
  </w:num>
  <w:num w:numId="6" w16cid:durableId="1134716697">
    <w:abstractNumId w:val="15"/>
  </w:num>
  <w:num w:numId="7" w16cid:durableId="2032996028">
    <w:abstractNumId w:val="24"/>
  </w:num>
  <w:num w:numId="8" w16cid:durableId="577249047">
    <w:abstractNumId w:val="22"/>
  </w:num>
  <w:num w:numId="9" w16cid:durableId="1820610733">
    <w:abstractNumId w:val="6"/>
  </w:num>
  <w:num w:numId="10" w16cid:durableId="639385206">
    <w:abstractNumId w:val="3"/>
  </w:num>
  <w:num w:numId="11" w16cid:durableId="1636984273">
    <w:abstractNumId w:val="11"/>
  </w:num>
  <w:num w:numId="12" w16cid:durableId="1904218876">
    <w:abstractNumId w:val="23"/>
  </w:num>
  <w:num w:numId="13" w16cid:durableId="1427114237">
    <w:abstractNumId w:val="21"/>
  </w:num>
  <w:num w:numId="14" w16cid:durableId="525171360">
    <w:abstractNumId w:val="0"/>
  </w:num>
  <w:num w:numId="15" w16cid:durableId="1136488171">
    <w:abstractNumId w:val="18"/>
  </w:num>
  <w:num w:numId="16" w16cid:durableId="1480879292">
    <w:abstractNumId w:val="1"/>
  </w:num>
  <w:num w:numId="17" w16cid:durableId="164787776">
    <w:abstractNumId w:val="14"/>
  </w:num>
  <w:num w:numId="18" w16cid:durableId="763650888">
    <w:abstractNumId w:val="13"/>
  </w:num>
  <w:num w:numId="19" w16cid:durableId="772286031">
    <w:abstractNumId w:val="17"/>
  </w:num>
  <w:num w:numId="20" w16cid:durableId="656108173">
    <w:abstractNumId w:val="16"/>
  </w:num>
  <w:num w:numId="21" w16cid:durableId="562178946">
    <w:abstractNumId w:val="10"/>
  </w:num>
  <w:num w:numId="22" w16cid:durableId="1204562248">
    <w:abstractNumId w:val="7"/>
  </w:num>
  <w:num w:numId="23" w16cid:durableId="1137333581">
    <w:abstractNumId w:val="9"/>
  </w:num>
  <w:num w:numId="24" w16cid:durableId="444814878">
    <w:abstractNumId w:val="4"/>
  </w:num>
  <w:num w:numId="25" w16cid:durableId="320424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B27"/>
    <w:rsid w:val="00004EB5"/>
    <w:rsid w:val="00011715"/>
    <w:rsid w:val="0001285B"/>
    <w:rsid w:val="000177AD"/>
    <w:rsid w:val="00025AE8"/>
    <w:rsid w:val="0002666B"/>
    <w:rsid w:val="00026C74"/>
    <w:rsid w:val="00033004"/>
    <w:rsid w:val="00033C90"/>
    <w:rsid w:val="00037D59"/>
    <w:rsid w:val="000433A4"/>
    <w:rsid w:val="000442FB"/>
    <w:rsid w:val="000539B8"/>
    <w:rsid w:val="000570C2"/>
    <w:rsid w:val="00060503"/>
    <w:rsid w:val="000645AF"/>
    <w:rsid w:val="00067E8A"/>
    <w:rsid w:val="00070230"/>
    <w:rsid w:val="00071479"/>
    <w:rsid w:val="0007164F"/>
    <w:rsid w:val="00071D1B"/>
    <w:rsid w:val="0007754E"/>
    <w:rsid w:val="000801A4"/>
    <w:rsid w:val="000804D4"/>
    <w:rsid w:val="00081D8E"/>
    <w:rsid w:val="000840CD"/>
    <w:rsid w:val="00094DAB"/>
    <w:rsid w:val="000A0E94"/>
    <w:rsid w:val="000A449C"/>
    <w:rsid w:val="000B31AD"/>
    <w:rsid w:val="000B5CA4"/>
    <w:rsid w:val="000B6ABC"/>
    <w:rsid w:val="000B6CFC"/>
    <w:rsid w:val="000C74FB"/>
    <w:rsid w:val="000D1C45"/>
    <w:rsid w:val="000D232B"/>
    <w:rsid w:val="000D2F8C"/>
    <w:rsid w:val="000E0BF5"/>
    <w:rsid w:val="000F1404"/>
    <w:rsid w:val="000F47A0"/>
    <w:rsid w:val="00100949"/>
    <w:rsid w:val="00102569"/>
    <w:rsid w:val="00102C3A"/>
    <w:rsid w:val="0011168C"/>
    <w:rsid w:val="00112E04"/>
    <w:rsid w:val="001160D4"/>
    <w:rsid w:val="0011676F"/>
    <w:rsid w:val="001229C5"/>
    <w:rsid w:val="001247C3"/>
    <w:rsid w:val="00126BD3"/>
    <w:rsid w:val="00127251"/>
    <w:rsid w:val="00127316"/>
    <w:rsid w:val="0013722A"/>
    <w:rsid w:val="0014529F"/>
    <w:rsid w:val="001469CB"/>
    <w:rsid w:val="00151835"/>
    <w:rsid w:val="00151B73"/>
    <w:rsid w:val="0015418A"/>
    <w:rsid w:val="00154720"/>
    <w:rsid w:val="00164250"/>
    <w:rsid w:val="00171669"/>
    <w:rsid w:val="00173103"/>
    <w:rsid w:val="0017317C"/>
    <w:rsid w:val="00181648"/>
    <w:rsid w:val="00182C2A"/>
    <w:rsid w:val="00186DED"/>
    <w:rsid w:val="0018718A"/>
    <w:rsid w:val="001878B1"/>
    <w:rsid w:val="00187F0E"/>
    <w:rsid w:val="00192829"/>
    <w:rsid w:val="00193520"/>
    <w:rsid w:val="0019386F"/>
    <w:rsid w:val="00194B52"/>
    <w:rsid w:val="001A0D24"/>
    <w:rsid w:val="001B0528"/>
    <w:rsid w:val="001B0EEF"/>
    <w:rsid w:val="001B63ED"/>
    <w:rsid w:val="001B6445"/>
    <w:rsid w:val="001C683B"/>
    <w:rsid w:val="001C75C1"/>
    <w:rsid w:val="001C7737"/>
    <w:rsid w:val="001D29AF"/>
    <w:rsid w:val="001D54A7"/>
    <w:rsid w:val="001E3BAD"/>
    <w:rsid w:val="001E4B37"/>
    <w:rsid w:val="001E6824"/>
    <w:rsid w:val="001E6D4D"/>
    <w:rsid w:val="001F0CEB"/>
    <w:rsid w:val="001F1557"/>
    <w:rsid w:val="001F21CE"/>
    <w:rsid w:val="001F2812"/>
    <w:rsid w:val="001F39E4"/>
    <w:rsid w:val="001F4230"/>
    <w:rsid w:val="001F66CC"/>
    <w:rsid w:val="002063B5"/>
    <w:rsid w:val="00206EC9"/>
    <w:rsid w:val="00213E5A"/>
    <w:rsid w:val="0021565D"/>
    <w:rsid w:val="0022179F"/>
    <w:rsid w:val="00227516"/>
    <w:rsid w:val="00231920"/>
    <w:rsid w:val="0024045C"/>
    <w:rsid w:val="00241E1C"/>
    <w:rsid w:val="00245AA6"/>
    <w:rsid w:val="002462F9"/>
    <w:rsid w:val="0025401D"/>
    <w:rsid w:val="0025491C"/>
    <w:rsid w:val="002574AB"/>
    <w:rsid w:val="00264F03"/>
    <w:rsid w:val="00272042"/>
    <w:rsid w:val="00276E2B"/>
    <w:rsid w:val="002857EC"/>
    <w:rsid w:val="002859E6"/>
    <w:rsid w:val="00287DA0"/>
    <w:rsid w:val="00294366"/>
    <w:rsid w:val="00296C7F"/>
    <w:rsid w:val="002A1056"/>
    <w:rsid w:val="002A25EF"/>
    <w:rsid w:val="002A26E8"/>
    <w:rsid w:val="002A6729"/>
    <w:rsid w:val="002B12DA"/>
    <w:rsid w:val="002B1312"/>
    <w:rsid w:val="002B1571"/>
    <w:rsid w:val="002B26D1"/>
    <w:rsid w:val="002B2D7F"/>
    <w:rsid w:val="002B3012"/>
    <w:rsid w:val="002B6CFF"/>
    <w:rsid w:val="002C505C"/>
    <w:rsid w:val="002C51A9"/>
    <w:rsid w:val="002C5DF4"/>
    <w:rsid w:val="002D50B4"/>
    <w:rsid w:val="002D7F52"/>
    <w:rsid w:val="002E3004"/>
    <w:rsid w:val="002F1F9F"/>
    <w:rsid w:val="002F2250"/>
    <w:rsid w:val="002F6A37"/>
    <w:rsid w:val="002F7659"/>
    <w:rsid w:val="003011D7"/>
    <w:rsid w:val="0032274F"/>
    <w:rsid w:val="00322E40"/>
    <w:rsid w:val="003267C6"/>
    <w:rsid w:val="00333344"/>
    <w:rsid w:val="00337288"/>
    <w:rsid w:val="0034045A"/>
    <w:rsid w:val="00346D6A"/>
    <w:rsid w:val="003507E1"/>
    <w:rsid w:val="0035111B"/>
    <w:rsid w:val="0035472A"/>
    <w:rsid w:val="003552B0"/>
    <w:rsid w:val="0036013A"/>
    <w:rsid w:val="00365E46"/>
    <w:rsid w:val="0036785C"/>
    <w:rsid w:val="00384D16"/>
    <w:rsid w:val="00387593"/>
    <w:rsid w:val="00387B94"/>
    <w:rsid w:val="0039250B"/>
    <w:rsid w:val="00393E2F"/>
    <w:rsid w:val="003A112F"/>
    <w:rsid w:val="003A3B5F"/>
    <w:rsid w:val="003B6DDB"/>
    <w:rsid w:val="003B7922"/>
    <w:rsid w:val="003C2177"/>
    <w:rsid w:val="003D340C"/>
    <w:rsid w:val="003D56C4"/>
    <w:rsid w:val="003E1AC5"/>
    <w:rsid w:val="003E1B8A"/>
    <w:rsid w:val="003E21B1"/>
    <w:rsid w:val="003E3986"/>
    <w:rsid w:val="003E410C"/>
    <w:rsid w:val="003E7EA6"/>
    <w:rsid w:val="003F4C21"/>
    <w:rsid w:val="003F4EB8"/>
    <w:rsid w:val="003F50DD"/>
    <w:rsid w:val="00401C91"/>
    <w:rsid w:val="00410FCC"/>
    <w:rsid w:val="00411740"/>
    <w:rsid w:val="00413D59"/>
    <w:rsid w:val="00415B2E"/>
    <w:rsid w:val="00416DDD"/>
    <w:rsid w:val="00425426"/>
    <w:rsid w:val="00437736"/>
    <w:rsid w:val="00447EC7"/>
    <w:rsid w:val="004507F2"/>
    <w:rsid w:val="0045099A"/>
    <w:rsid w:val="0045488A"/>
    <w:rsid w:val="00461AD4"/>
    <w:rsid w:val="0046290D"/>
    <w:rsid w:val="00464A23"/>
    <w:rsid w:val="00464D1A"/>
    <w:rsid w:val="00465F9D"/>
    <w:rsid w:val="00466C80"/>
    <w:rsid w:val="00472D46"/>
    <w:rsid w:val="00473A29"/>
    <w:rsid w:val="00474B27"/>
    <w:rsid w:val="004912B9"/>
    <w:rsid w:val="00492A39"/>
    <w:rsid w:val="00493CC7"/>
    <w:rsid w:val="00497E04"/>
    <w:rsid w:val="004A3BC1"/>
    <w:rsid w:val="004A71B8"/>
    <w:rsid w:val="004B4FE6"/>
    <w:rsid w:val="004C249A"/>
    <w:rsid w:val="004D5B0E"/>
    <w:rsid w:val="004F6C4C"/>
    <w:rsid w:val="004F7DF1"/>
    <w:rsid w:val="0050767D"/>
    <w:rsid w:val="00511B08"/>
    <w:rsid w:val="00512FB3"/>
    <w:rsid w:val="005158CA"/>
    <w:rsid w:val="00520250"/>
    <w:rsid w:val="0052258B"/>
    <w:rsid w:val="00524001"/>
    <w:rsid w:val="00527268"/>
    <w:rsid w:val="00531AD5"/>
    <w:rsid w:val="005322AB"/>
    <w:rsid w:val="00533A07"/>
    <w:rsid w:val="0053404B"/>
    <w:rsid w:val="00534D58"/>
    <w:rsid w:val="00536D6A"/>
    <w:rsid w:val="005402FF"/>
    <w:rsid w:val="00546CBF"/>
    <w:rsid w:val="00550D15"/>
    <w:rsid w:val="00551E33"/>
    <w:rsid w:val="005540B3"/>
    <w:rsid w:val="00554CD9"/>
    <w:rsid w:val="005641D9"/>
    <w:rsid w:val="00564F50"/>
    <w:rsid w:val="00580C47"/>
    <w:rsid w:val="0058381B"/>
    <w:rsid w:val="0058596D"/>
    <w:rsid w:val="005861D2"/>
    <w:rsid w:val="00594416"/>
    <w:rsid w:val="005A051C"/>
    <w:rsid w:val="005A42C1"/>
    <w:rsid w:val="005A6CEA"/>
    <w:rsid w:val="005B3F5D"/>
    <w:rsid w:val="005B5DB9"/>
    <w:rsid w:val="005C3881"/>
    <w:rsid w:val="005C7B92"/>
    <w:rsid w:val="005D14AA"/>
    <w:rsid w:val="005D559A"/>
    <w:rsid w:val="005D635D"/>
    <w:rsid w:val="005E1EBA"/>
    <w:rsid w:val="005E4FC0"/>
    <w:rsid w:val="005F4A08"/>
    <w:rsid w:val="005F76A9"/>
    <w:rsid w:val="006004FD"/>
    <w:rsid w:val="00601E4E"/>
    <w:rsid w:val="006022E3"/>
    <w:rsid w:val="00603D7C"/>
    <w:rsid w:val="00606E15"/>
    <w:rsid w:val="00607F65"/>
    <w:rsid w:val="006243CA"/>
    <w:rsid w:val="006250A2"/>
    <w:rsid w:val="0062668C"/>
    <w:rsid w:val="006309E2"/>
    <w:rsid w:val="00631053"/>
    <w:rsid w:val="006315B5"/>
    <w:rsid w:val="00631A74"/>
    <w:rsid w:val="006324DD"/>
    <w:rsid w:val="00636456"/>
    <w:rsid w:val="006440B6"/>
    <w:rsid w:val="00646A2A"/>
    <w:rsid w:val="00647BBE"/>
    <w:rsid w:val="006518B9"/>
    <w:rsid w:val="00651B12"/>
    <w:rsid w:val="00655741"/>
    <w:rsid w:val="00661089"/>
    <w:rsid w:val="00661AF5"/>
    <w:rsid w:val="00663177"/>
    <w:rsid w:val="0066387E"/>
    <w:rsid w:val="0066693F"/>
    <w:rsid w:val="00666F00"/>
    <w:rsid w:val="00667E87"/>
    <w:rsid w:val="00674126"/>
    <w:rsid w:val="0069786E"/>
    <w:rsid w:val="00697A1F"/>
    <w:rsid w:val="006A1CB8"/>
    <w:rsid w:val="006A3E33"/>
    <w:rsid w:val="006A7FCE"/>
    <w:rsid w:val="006B1413"/>
    <w:rsid w:val="006B4A9C"/>
    <w:rsid w:val="006C0552"/>
    <w:rsid w:val="006C0D7C"/>
    <w:rsid w:val="006C57C4"/>
    <w:rsid w:val="006C6518"/>
    <w:rsid w:val="006D0369"/>
    <w:rsid w:val="006D1A22"/>
    <w:rsid w:val="006D2AF9"/>
    <w:rsid w:val="006D34EB"/>
    <w:rsid w:val="006D4BB0"/>
    <w:rsid w:val="006E3185"/>
    <w:rsid w:val="006E5D2E"/>
    <w:rsid w:val="006F1DC8"/>
    <w:rsid w:val="006F2104"/>
    <w:rsid w:val="006F5914"/>
    <w:rsid w:val="00701F1B"/>
    <w:rsid w:val="00702880"/>
    <w:rsid w:val="00703696"/>
    <w:rsid w:val="00705F65"/>
    <w:rsid w:val="00706635"/>
    <w:rsid w:val="00715A9E"/>
    <w:rsid w:val="00722215"/>
    <w:rsid w:val="0072451C"/>
    <w:rsid w:val="0073317B"/>
    <w:rsid w:val="00735677"/>
    <w:rsid w:val="00735BBE"/>
    <w:rsid w:val="00740CDF"/>
    <w:rsid w:val="00745D1B"/>
    <w:rsid w:val="00751F93"/>
    <w:rsid w:val="007527FF"/>
    <w:rsid w:val="00752B58"/>
    <w:rsid w:val="00756505"/>
    <w:rsid w:val="00765565"/>
    <w:rsid w:val="00770094"/>
    <w:rsid w:val="007718D5"/>
    <w:rsid w:val="0077523E"/>
    <w:rsid w:val="00775FDE"/>
    <w:rsid w:val="00780516"/>
    <w:rsid w:val="007809B5"/>
    <w:rsid w:val="00783861"/>
    <w:rsid w:val="00786406"/>
    <w:rsid w:val="00786764"/>
    <w:rsid w:val="00787443"/>
    <w:rsid w:val="00787FD8"/>
    <w:rsid w:val="007947FF"/>
    <w:rsid w:val="00794A43"/>
    <w:rsid w:val="00796D9F"/>
    <w:rsid w:val="007A1BCB"/>
    <w:rsid w:val="007A1E6F"/>
    <w:rsid w:val="007A33C8"/>
    <w:rsid w:val="007A395C"/>
    <w:rsid w:val="007A4E2B"/>
    <w:rsid w:val="007B1598"/>
    <w:rsid w:val="007B5950"/>
    <w:rsid w:val="007B5FCC"/>
    <w:rsid w:val="007B6B6A"/>
    <w:rsid w:val="007C120F"/>
    <w:rsid w:val="007C7B1A"/>
    <w:rsid w:val="007D2264"/>
    <w:rsid w:val="007D433B"/>
    <w:rsid w:val="007D4C9A"/>
    <w:rsid w:val="007D6770"/>
    <w:rsid w:val="007E1247"/>
    <w:rsid w:val="007E64F7"/>
    <w:rsid w:val="007E7938"/>
    <w:rsid w:val="007F1A37"/>
    <w:rsid w:val="007F3FFC"/>
    <w:rsid w:val="00802CC7"/>
    <w:rsid w:val="008074B3"/>
    <w:rsid w:val="00807FCE"/>
    <w:rsid w:val="00811042"/>
    <w:rsid w:val="008217BA"/>
    <w:rsid w:val="00822991"/>
    <w:rsid w:val="008243BF"/>
    <w:rsid w:val="00827840"/>
    <w:rsid w:val="0083062B"/>
    <w:rsid w:val="00831FBD"/>
    <w:rsid w:val="008321C1"/>
    <w:rsid w:val="00835116"/>
    <w:rsid w:val="00835268"/>
    <w:rsid w:val="0083692B"/>
    <w:rsid w:val="00837C81"/>
    <w:rsid w:val="00837E29"/>
    <w:rsid w:val="008431B5"/>
    <w:rsid w:val="00846266"/>
    <w:rsid w:val="00850E34"/>
    <w:rsid w:val="008513D9"/>
    <w:rsid w:val="008563E0"/>
    <w:rsid w:val="00862DC0"/>
    <w:rsid w:val="00881DC2"/>
    <w:rsid w:val="008833C5"/>
    <w:rsid w:val="008837BE"/>
    <w:rsid w:val="00885B7B"/>
    <w:rsid w:val="00886F39"/>
    <w:rsid w:val="008902E6"/>
    <w:rsid w:val="008A2509"/>
    <w:rsid w:val="008A5303"/>
    <w:rsid w:val="008A58B1"/>
    <w:rsid w:val="008A64EA"/>
    <w:rsid w:val="008B12D4"/>
    <w:rsid w:val="008B7D6A"/>
    <w:rsid w:val="008C09C3"/>
    <w:rsid w:val="008D1F31"/>
    <w:rsid w:val="008D67B9"/>
    <w:rsid w:val="008E4961"/>
    <w:rsid w:val="008E4FA0"/>
    <w:rsid w:val="008E626F"/>
    <w:rsid w:val="00901C26"/>
    <w:rsid w:val="00901D26"/>
    <w:rsid w:val="00902487"/>
    <w:rsid w:val="00905023"/>
    <w:rsid w:val="009104BE"/>
    <w:rsid w:val="0091560D"/>
    <w:rsid w:val="00920706"/>
    <w:rsid w:val="0092149D"/>
    <w:rsid w:val="00923AF5"/>
    <w:rsid w:val="00923D31"/>
    <w:rsid w:val="009246A4"/>
    <w:rsid w:val="009409E7"/>
    <w:rsid w:val="00940D1D"/>
    <w:rsid w:val="00943452"/>
    <w:rsid w:val="00943E68"/>
    <w:rsid w:val="009468AD"/>
    <w:rsid w:val="00946E35"/>
    <w:rsid w:val="00950F58"/>
    <w:rsid w:val="00952C78"/>
    <w:rsid w:val="009573EC"/>
    <w:rsid w:val="00960AC5"/>
    <w:rsid w:val="00963E43"/>
    <w:rsid w:val="00963E6D"/>
    <w:rsid w:val="009836BC"/>
    <w:rsid w:val="00984C28"/>
    <w:rsid w:val="009871E1"/>
    <w:rsid w:val="009902F2"/>
    <w:rsid w:val="0099296A"/>
    <w:rsid w:val="00993044"/>
    <w:rsid w:val="009A23F2"/>
    <w:rsid w:val="009A49C1"/>
    <w:rsid w:val="009A5354"/>
    <w:rsid w:val="009A640D"/>
    <w:rsid w:val="009A7832"/>
    <w:rsid w:val="009B3142"/>
    <w:rsid w:val="009B3754"/>
    <w:rsid w:val="009B3F4B"/>
    <w:rsid w:val="009B6966"/>
    <w:rsid w:val="009B6A4C"/>
    <w:rsid w:val="009B732D"/>
    <w:rsid w:val="009B798D"/>
    <w:rsid w:val="009C081D"/>
    <w:rsid w:val="009C0C92"/>
    <w:rsid w:val="009C2599"/>
    <w:rsid w:val="009C5049"/>
    <w:rsid w:val="009D4AAB"/>
    <w:rsid w:val="009D6680"/>
    <w:rsid w:val="009E0B0B"/>
    <w:rsid w:val="009E50DF"/>
    <w:rsid w:val="009F06D2"/>
    <w:rsid w:val="009F3257"/>
    <w:rsid w:val="009F38E1"/>
    <w:rsid w:val="009F3A22"/>
    <w:rsid w:val="009F5DCC"/>
    <w:rsid w:val="00A0026A"/>
    <w:rsid w:val="00A01433"/>
    <w:rsid w:val="00A04050"/>
    <w:rsid w:val="00A046A7"/>
    <w:rsid w:val="00A05FB2"/>
    <w:rsid w:val="00A11247"/>
    <w:rsid w:val="00A13C07"/>
    <w:rsid w:val="00A1484A"/>
    <w:rsid w:val="00A1644E"/>
    <w:rsid w:val="00A20EB1"/>
    <w:rsid w:val="00A247BA"/>
    <w:rsid w:val="00A24ED5"/>
    <w:rsid w:val="00A25CC2"/>
    <w:rsid w:val="00A27342"/>
    <w:rsid w:val="00A300AC"/>
    <w:rsid w:val="00A30247"/>
    <w:rsid w:val="00A33CF8"/>
    <w:rsid w:val="00A41224"/>
    <w:rsid w:val="00A47CB8"/>
    <w:rsid w:val="00A533AF"/>
    <w:rsid w:val="00A54976"/>
    <w:rsid w:val="00A5579F"/>
    <w:rsid w:val="00A655BF"/>
    <w:rsid w:val="00A66B50"/>
    <w:rsid w:val="00A70C20"/>
    <w:rsid w:val="00A70DE3"/>
    <w:rsid w:val="00A71539"/>
    <w:rsid w:val="00A71738"/>
    <w:rsid w:val="00A76DED"/>
    <w:rsid w:val="00A8354B"/>
    <w:rsid w:val="00A83A35"/>
    <w:rsid w:val="00A85B35"/>
    <w:rsid w:val="00A86106"/>
    <w:rsid w:val="00A8648F"/>
    <w:rsid w:val="00A86DB6"/>
    <w:rsid w:val="00A900C5"/>
    <w:rsid w:val="00A92ADC"/>
    <w:rsid w:val="00A95A28"/>
    <w:rsid w:val="00AA0CEA"/>
    <w:rsid w:val="00AA214E"/>
    <w:rsid w:val="00AA462B"/>
    <w:rsid w:val="00AA733B"/>
    <w:rsid w:val="00AA773B"/>
    <w:rsid w:val="00AB29EE"/>
    <w:rsid w:val="00AB3E53"/>
    <w:rsid w:val="00AB4BE8"/>
    <w:rsid w:val="00AB74DD"/>
    <w:rsid w:val="00AB753D"/>
    <w:rsid w:val="00AC640C"/>
    <w:rsid w:val="00AD0C70"/>
    <w:rsid w:val="00AD14EA"/>
    <w:rsid w:val="00AD25EF"/>
    <w:rsid w:val="00AD5364"/>
    <w:rsid w:val="00AE5C22"/>
    <w:rsid w:val="00AE7EEA"/>
    <w:rsid w:val="00AF014D"/>
    <w:rsid w:val="00B064BC"/>
    <w:rsid w:val="00B07973"/>
    <w:rsid w:val="00B10D63"/>
    <w:rsid w:val="00B1269D"/>
    <w:rsid w:val="00B164D5"/>
    <w:rsid w:val="00B20BF4"/>
    <w:rsid w:val="00B2392D"/>
    <w:rsid w:val="00B25B02"/>
    <w:rsid w:val="00B27DD1"/>
    <w:rsid w:val="00B3133E"/>
    <w:rsid w:val="00B33990"/>
    <w:rsid w:val="00B37FC4"/>
    <w:rsid w:val="00B425AB"/>
    <w:rsid w:val="00B42632"/>
    <w:rsid w:val="00B431DD"/>
    <w:rsid w:val="00B43692"/>
    <w:rsid w:val="00B50311"/>
    <w:rsid w:val="00B52327"/>
    <w:rsid w:val="00B52F14"/>
    <w:rsid w:val="00B54F0B"/>
    <w:rsid w:val="00B61C7F"/>
    <w:rsid w:val="00B64705"/>
    <w:rsid w:val="00B67DE5"/>
    <w:rsid w:val="00B70411"/>
    <w:rsid w:val="00B70B80"/>
    <w:rsid w:val="00B715D8"/>
    <w:rsid w:val="00B718FC"/>
    <w:rsid w:val="00B746AE"/>
    <w:rsid w:val="00B769A1"/>
    <w:rsid w:val="00B878FF"/>
    <w:rsid w:val="00B929E3"/>
    <w:rsid w:val="00BA20C5"/>
    <w:rsid w:val="00BA6B9E"/>
    <w:rsid w:val="00BB7474"/>
    <w:rsid w:val="00BC2C3F"/>
    <w:rsid w:val="00BC61F0"/>
    <w:rsid w:val="00BD291A"/>
    <w:rsid w:val="00BD753C"/>
    <w:rsid w:val="00BE2159"/>
    <w:rsid w:val="00BE2619"/>
    <w:rsid w:val="00BE3DE8"/>
    <w:rsid w:val="00BF2680"/>
    <w:rsid w:val="00C03499"/>
    <w:rsid w:val="00C0513E"/>
    <w:rsid w:val="00C0660B"/>
    <w:rsid w:val="00C06646"/>
    <w:rsid w:val="00C10D31"/>
    <w:rsid w:val="00C10E16"/>
    <w:rsid w:val="00C10FDA"/>
    <w:rsid w:val="00C123A4"/>
    <w:rsid w:val="00C15EB1"/>
    <w:rsid w:val="00C21AA2"/>
    <w:rsid w:val="00C22F4D"/>
    <w:rsid w:val="00C23447"/>
    <w:rsid w:val="00C23B5E"/>
    <w:rsid w:val="00C24F93"/>
    <w:rsid w:val="00C3720B"/>
    <w:rsid w:val="00C453DD"/>
    <w:rsid w:val="00C531B9"/>
    <w:rsid w:val="00C61DDC"/>
    <w:rsid w:val="00C7670E"/>
    <w:rsid w:val="00C874EE"/>
    <w:rsid w:val="00C875BD"/>
    <w:rsid w:val="00C90159"/>
    <w:rsid w:val="00C92712"/>
    <w:rsid w:val="00C9462B"/>
    <w:rsid w:val="00C95867"/>
    <w:rsid w:val="00C95E6F"/>
    <w:rsid w:val="00C95FD6"/>
    <w:rsid w:val="00CA1B2A"/>
    <w:rsid w:val="00CA349C"/>
    <w:rsid w:val="00CA4D79"/>
    <w:rsid w:val="00CB2E33"/>
    <w:rsid w:val="00CB5F46"/>
    <w:rsid w:val="00CB749C"/>
    <w:rsid w:val="00CC4217"/>
    <w:rsid w:val="00CC4EFB"/>
    <w:rsid w:val="00CC6010"/>
    <w:rsid w:val="00CD6CC8"/>
    <w:rsid w:val="00CD705C"/>
    <w:rsid w:val="00CD7E42"/>
    <w:rsid w:val="00CE6F30"/>
    <w:rsid w:val="00CE706E"/>
    <w:rsid w:val="00CE7EB5"/>
    <w:rsid w:val="00CF4E66"/>
    <w:rsid w:val="00CF60B0"/>
    <w:rsid w:val="00D02AF0"/>
    <w:rsid w:val="00D0789A"/>
    <w:rsid w:val="00D07AAD"/>
    <w:rsid w:val="00D15AC5"/>
    <w:rsid w:val="00D25DD4"/>
    <w:rsid w:val="00D531C4"/>
    <w:rsid w:val="00D55BC5"/>
    <w:rsid w:val="00D62065"/>
    <w:rsid w:val="00D64A6E"/>
    <w:rsid w:val="00D66671"/>
    <w:rsid w:val="00D73C6A"/>
    <w:rsid w:val="00D752A8"/>
    <w:rsid w:val="00D776E3"/>
    <w:rsid w:val="00D77B46"/>
    <w:rsid w:val="00D82AFD"/>
    <w:rsid w:val="00D82D78"/>
    <w:rsid w:val="00D843C6"/>
    <w:rsid w:val="00D905A2"/>
    <w:rsid w:val="00D90833"/>
    <w:rsid w:val="00D91F06"/>
    <w:rsid w:val="00D95150"/>
    <w:rsid w:val="00D973AF"/>
    <w:rsid w:val="00DA0E28"/>
    <w:rsid w:val="00DB40A9"/>
    <w:rsid w:val="00DB512D"/>
    <w:rsid w:val="00DB5C65"/>
    <w:rsid w:val="00DB5D37"/>
    <w:rsid w:val="00DB5F98"/>
    <w:rsid w:val="00DC6D95"/>
    <w:rsid w:val="00DC71C4"/>
    <w:rsid w:val="00DD37DC"/>
    <w:rsid w:val="00DD5DA3"/>
    <w:rsid w:val="00DD72D2"/>
    <w:rsid w:val="00DE38AF"/>
    <w:rsid w:val="00DE484C"/>
    <w:rsid w:val="00DE490D"/>
    <w:rsid w:val="00DE7B2F"/>
    <w:rsid w:val="00DE7C2C"/>
    <w:rsid w:val="00DF35D9"/>
    <w:rsid w:val="00DF59C1"/>
    <w:rsid w:val="00DF620A"/>
    <w:rsid w:val="00DF64E7"/>
    <w:rsid w:val="00E00BFF"/>
    <w:rsid w:val="00E01FB7"/>
    <w:rsid w:val="00E0224C"/>
    <w:rsid w:val="00E03BCB"/>
    <w:rsid w:val="00E03BFC"/>
    <w:rsid w:val="00E0527F"/>
    <w:rsid w:val="00E05969"/>
    <w:rsid w:val="00E05B3B"/>
    <w:rsid w:val="00E12A23"/>
    <w:rsid w:val="00E165D9"/>
    <w:rsid w:val="00E21710"/>
    <w:rsid w:val="00E34ECE"/>
    <w:rsid w:val="00E41CCF"/>
    <w:rsid w:val="00E445EA"/>
    <w:rsid w:val="00E547E2"/>
    <w:rsid w:val="00E617C3"/>
    <w:rsid w:val="00E656F9"/>
    <w:rsid w:val="00E65A23"/>
    <w:rsid w:val="00E66AA2"/>
    <w:rsid w:val="00E670D2"/>
    <w:rsid w:val="00E70097"/>
    <w:rsid w:val="00E771A6"/>
    <w:rsid w:val="00E81F52"/>
    <w:rsid w:val="00E81F8B"/>
    <w:rsid w:val="00E966EE"/>
    <w:rsid w:val="00EA1F3B"/>
    <w:rsid w:val="00EA2B23"/>
    <w:rsid w:val="00EA35D6"/>
    <w:rsid w:val="00EA5E35"/>
    <w:rsid w:val="00EB0EA5"/>
    <w:rsid w:val="00EB3BC8"/>
    <w:rsid w:val="00EB6947"/>
    <w:rsid w:val="00ED1831"/>
    <w:rsid w:val="00ED306B"/>
    <w:rsid w:val="00ED363A"/>
    <w:rsid w:val="00ED43B0"/>
    <w:rsid w:val="00ED7AD5"/>
    <w:rsid w:val="00EE1BA0"/>
    <w:rsid w:val="00EE591F"/>
    <w:rsid w:val="00EF0472"/>
    <w:rsid w:val="00EF11D1"/>
    <w:rsid w:val="00EF2AF3"/>
    <w:rsid w:val="00EF3A54"/>
    <w:rsid w:val="00EF40CA"/>
    <w:rsid w:val="00F04B41"/>
    <w:rsid w:val="00F05371"/>
    <w:rsid w:val="00F16247"/>
    <w:rsid w:val="00F17A15"/>
    <w:rsid w:val="00F21D8F"/>
    <w:rsid w:val="00F260EE"/>
    <w:rsid w:val="00F36D4D"/>
    <w:rsid w:val="00F4077A"/>
    <w:rsid w:val="00F40B14"/>
    <w:rsid w:val="00F41B97"/>
    <w:rsid w:val="00F467D0"/>
    <w:rsid w:val="00F47931"/>
    <w:rsid w:val="00F47D86"/>
    <w:rsid w:val="00F57A7D"/>
    <w:rsid w:val="00F63244"/>
    <w:rsid w:val="00F6461A"/>
    <w:rsid w:val="00F6477F"/>
    <w:rsid w:val="00F64AEA"/>
    <w:rsid w:val="00F6695B"/>
    <w:rsid w:val="00F704F1"/>
    <w:rsid w:val="00F718FA"/>
    <w:rsid w:val="00F723A7"/>
    <w:rsid w:val="00F73B39"/>
    <w:rsid w:val="00F74B20"/>
    <w:rsid w:val="00F74EB5"/>
    <w:rsid w:val="00F7797C"/>
    <w:rsid w:val="00F81620"/>
    <w:rsid w:val="00F83EBB"/>
    <w:rsid w:val="00F90DA8"/>
    <w:rsid w:val="00F97536"/>
    <w:rsid w:val="00FA58A2"/>
    <w:rsid w:val="00FB08B0"/>
    <w:rsid w:val="00FB3237"/>
    <w:rsid w:val="00FD024E"/>
    <w:rsid w:val="00FD1586"/>
    <w:rsid w:val="00FD4A51"/>
    <w:rsid w:val="00FD6B62"/>
    <w:rsid w:val="00FE1B8F"/>
    <w:rsid w:val="00FE387F"/>
    <w:rsid w:val="00FF0157"/>
    <w:rsid w:val="00FF0764"/>
    <w:rsid w:val="00FF379C"/>
    <w:rsid w:val="00FF7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1BC9E0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B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45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A24ED5"/>
    <w:pPr>
      <w:widowControl w:val="0"/>
      <w:wordWrap w:val="0"/>
      <w:autoSpaceDE w:val="0"/>
      <w:autoSpaceDN w:val="0"/>
      <w:adjustRightInd w:val="0"/>
      <w:spacing w:line="214" w:lineRule="exact"/>
      <w:jc w:val="both"/>
    </w:pPr>
    <w:rPr>
      <w:rFonts w:ascii="Times New Roman" w:hAnsi="Times New Roman" w:cs="ＭＳ 明朝"/>
      <w:spacing w:val="7"/>
      <w:sz w:val="21"/>
      <w:szCs w:val="21"/>
    </w:rPr>
  </w:style>
  <w:style w:type="paragraph" w:styleId="a5">
    <w:name w:val="header"/>
    <w:basedOn w:val="a"/>
    <w:rsid w:val="0021565D"/>
    <w:pPr>
      <w:tabs>
        <w:tab w:val="center" w:pos="4252"/>
        <w:tab w:val="right" w:pos="8504"/>
      </w:tabs>
      <w:snapToGrid w:val="0"/>
    </w:pPr>
  </w:style>
  <w:style w:type="paragraph" w:styleId="a6">
    <w:name w:val="footer"/>
    <w:basedOn w:val="a"/>
    <w:rsid w:val="0021565D"/>
    <w:pPr>
      <w:tabs>
        <w:tab w:val="center" w:pos="4252"/>
        <w:tab w:val="right" w:pos="8504"/>
      </w:tabs>
      <w:snapToGrid w:val="0"/>
    </w:pPr>
  </w:style>
  <w:style w:type="character" w:styleId="a7">
    <w:name w:val="page number"/>
    <w:basedOn w:val="a0"/>
    <w:rsid w:val="0021565D"/>
  </w:style>
  <w:style w:type="paragraph" w:customStyle="1" w:styleId="a8">
    <w:name w:val="一太郎８/９"/>
    <w:rsid w:val="00E771A6"/>
    <w:pPr>
      <w:widowControl w:val="0"/>
      <w:wordWrap w:val="0"/>
      <w:autoSpaceDE w:val="0"/>
      <w:autoSpaceDN w:val="0"/>
      <w:adjustRightInd w:val="0"/>
      <w:spacing w:line="405" w:lineRule="atLeast"/>
      <w:jc w:val="both"/>
    </w:pPr>
    <w:rPr>
      <w:rFonts w:ascii="ＭＳ 明朝"/>
      <w:spacing w:val="8"/>
      <w:sz w:val="24"/>
      <w:szCs w:val="24"/>
    </w:rPr>
  </w:style>
  <w:style w:type="character" w:styleId="a9">
    <w:name w:val="Hyperlink"/>
    <w:uiPriority w:val="99"/>
    <w:unhideWhenUsed/>
    <w:rsid w:val="007D433B"/>
    <w:rPr>
      <w:strike w:val="0"/>
      <w:dstrike w:val="0"/>
      <w:color w:val="8E2B2B"/>
      <w:u w:val="none"/>
      <w:effect w:val="none"/>
      <w:shd w:val="clear" w:color="auto" w:fill="auto"/>
    </w:rPr>
  </w:style>
  <w:style w:type="paragraph" w:styleId="aa">
    <w:name w:val="Balloon Text"/>
    <w:basedOn w:val="a"/>
    <w:link w:val="ab"/>
    <w:rsid w:val="000B6ABC"/>
    <w:rPr>
      <w:rFonts w:ascii="Arial" w:eastAsia="ＭＳ ゴシック" w:hAnsi="Arial"/>
      <w:sz w:val="18"/>
      <w:szCs w:val="18"/>
    </w:rPr>
  </w:style>
  <w:style w:type="character" w:customStyle="1" w:styleId="ab">
    <w:name w:val="吹き出し (文字)"/>
    <w:link w:val="aa"/>
    <w:rsid w:val="000B6ABC"/>
    <w:rPr>
      <w:rFonts w:ascii="Arial" w:eastAsia="ＭＳ ゴシック" w:hAnsi="Arial" w:cs="Times New Roman"/>
      <w:kern w:val="2"/>
      <w:sz w:val="18"/>
      <w:szCs w:val="18"/>
    </w:rPr>
  </w:style>
  <w:style w:type="character" w:styleId="ac">
    <w:name w:val="annotation reference"/>
    <w:rsid w:val="00322E40"/>
    <w:rPr>
      <w:sz w:val="18"/>
      <w:szCs w:val="18"/>
    </w:rPr>
  </w:style>
  <w:style w:type="paragraph" w:styleId="ad">
    <w:name w:val="annotation text"/>
    <w:basedOn w:val="a"/>
    <w:link w:val="ae"/>
    <w:rsid w:val="00322E40"/>
    <w:pPr>
      <w:jc w:val="left"/>
    </w:pPr>
  </w:style>
  <w:style w:type="character" w:customStyle="1" w:styleId="ae">
    <w:name w:val="コメント文字列 (文字)"/>
    <w:link w:val="ad"/>
    <w:rsid w:val="00322E40"/>
    <w:rPr>
      <w:kern w:val="2"/>
      <w:sz w:val="21"/>
      <w:szCs w:val="24"/>
    </w:rPr>
  </w:style>
  <w:style w:type="paragraph" w:styleId="af">
    <w:name w:val="annotation subject"/>
    <w:basedOn w:val="ad"/>
    <w:next w:val="ad"/>
    <w:link w:val="af0"/>
    <w:rsid w:val="00322E40"/>
    <w:rPr>
      <w:b/>
      <w:bCs/>
    </w:rPr>
  </w:style>
  <w:style w:type="character" w:customStyle="1" w:styleId="af0">
    <w:name w:val="コメント内容 (文字)"/>
    <w:link w:val="af"/>
    <w:rsid w:val="00322E40"/>
    <w:rPr>
      <w:b/>
      <w:bCs/>
      <w:kern w:val="2"/>
      <w:sz w:val="21"/>
      <w:szCs w:val="24"/>
    </w:rPr>
  </w:style>
  <w:style w:type="paragraph" w:styleId="af1">
    <w:name w:val="Revision"/>
    <w:hidden/>
    <w:uiPriority w:val="99"/>
    <w:semiHidden/>
    <w:rsid w:val="00AB3E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044571">
      <w:bodyDiv w:val="1"/>
      <w:marLeft w:val="0"/>
      <w:marRight w:val="0"/>
      <w:marTop w:val="0"/>
      <w:marBottom w:val="0"/>
      <w:divBdr>
        <w:top w:val="none" w:sz="0" w:space="0" w:color="auto"/>
        <w:left w:val="none" w:sz="0" w:space="0" w:color="auto"/>
        <w:bottom w:val="none" w:sz="0" w:space="0" w:color="auto"/>
        <w:right w:val="none" w:sz="0" w:space="0" w:color="auto"/>
      </w:divBdr>
    </w:div>
    <w:div w:id="322272268">
      <w:bodyDiv w:val="1"/>
      <w:marLeft w:val="0"/>
      <w:marRight w:val="0"/>
      <w:marTop w:val="0"/>
      <w:marBottom w:val="0"/>
      <w:divBdr>
        <w:top w:val="none" w:sz="0" w:space="0" w:color="auto"/>
        <w:left w:val="none" w:sz="0" w:space="0" w:color="auto"/>
        <w:bottom w:val="none" w:sz="0" w:space="0" w:color="auto"/>
        <w:right w:val="none" w:sz="0" w:space="0" w:color="auto"/>
      </w:divBdr>
      <w:divsChild>
        <w:div w:id="1076517995">
          <w:marLeft w:val="0"/>
          <w:marRight w:val="0"/>
          <w:marTop w:val="0"/>
          <w:marBottom w:val="0"/>
          <w:divBdr>
            <w:top w:val="none" w:sz="0" w:space="0" w:color="auto"/>
            <w:left w:val="none" w:sz="0" w:space="0" w:color="auto"/>
            <w:bottom w:val="none" w:sz="0" w:space="0" w:color="auto"/>
            <w:right w:val="none" w:sz="0" w:space="0" w:color="auto"/>
          </w:divBdr>
          <w:divsChild>
            <w:div w:id="793131641">
              <w:marLeft w:val="0"/>
              <w:marRight w:val="0"/>
              <w:marTop w:val="0"/>
              <w:marBottom w:val="0"/>
              <w:divBdr>
                <w:top w:val="none" w:sz="0" w:space="0" w:color="auto"/>
                <w:left w:val="none" w:sz="0" w:space="0" w:color="auto"/>
                <w:bottom w:val="none" w:sz="0" w:space="0" w:color="auto"/>
                <w:right w:val="none" w:sz="0" w:space="0" w:color="auto"/>
              </w:divBdr>
              <w:divsChild>
                <w:div w:id="136726531">
                  <w:marLeft w:val="0"/>
                  <w:marRight w:val="0"/>
                  <w:marTop w:val="0"/>
                  <w:marBottom w:val="0"/>
                  <w:divBdr>
                    <w:top w:val="none" w:sz="0" w:space="0" w:color="auto"/>
                    <w:left w:val="none" w:sz="0" w:space="0" w:color="auto"/>
                    <w:bottom w:val="none" w:sz="0" w:space="0" w:color="auto"/>
                    <w:right w:val="none" w:sz="0" w:space="0" w:color="auto"/>
                  </w:divBdr>
                  <w:divsChild>
                    <w:div w:id="914973383">
                      <w:marLeft w:val="0"/>
                      <w:marRight w:val="0"/>
                      <w:marTop w:val="0"/>
                      <w:marBottom w:val="0"/>
                      <w:divBdr>
                        <w:top w:val="none" w:sz="0" w:space="0" w:color="auto"/>
                        <w:left w:val="none" w:sz="0" w:space="0" w:color="auto"/>
                        <w:bottom w:val="none" w:sz="0" w:space="0" w:color="auto"/>
                        <w:right w:val="none" w:sz="0" w:space="0" w:color="auto"/>
                      </w:divBdr>
                      <w:divsChild>
                        <w:div w:id="850295014">
                          <w:marLeft w:val="0"/>
                          <w:marRight w:val="0"/>
                          <w:marTop w:val="0"/>
                          <w:marBottom w:val="0"/>
                          <w:divBdr>
                            <w:top w:val="none" w:sz="0" w:space="0" w:color="auto"/>
                            <w:left w:val="none" w:sz="0" w:space="0" w:color="auto"/>
                            <w:bottom w:val="none" w:sz="0" w:space="0" w:color="auto"/>
                            <w:right w:val="none" w:sz="0" w:space="0" w:color="auto"/>
                          </w:divBdr>
                          <w:divsChild>
                            <w:div w:id="633830393">
                              <w:marLeft w:val="0"/>
                              <w:marRight w:val="0"/>
                              <w:marTop w:val="0"/>
                              <w:marBottom w:val="0"/>
                              <w:divBdr>
                                <w:top w:val="none" w:sz="0" w:space="0" w:color="auto"/>
                                <w:left w:val="none" w:sz="0" w:space="0" w:color="auto"/>
                                <w:bottom w:val="none" w:sz="0" w:space="0" w:color="auto"/>
                                <w:right w:val="none" w:sz="0" w:space="0" w:color="auto"/>
                              </w:divBdr>
                              <w:divsChild>
                                <w:div w:id="98721009">
                                  <w:marLeft w:val="0"/>
                                  <w:marRight w:val="0"/>
                                  <w:marTop w:val="0"/>
                                  <w:marBottom w:val="0"/>
                                  <w:divBdr>
                                    <w:top w:val="none" w:sz="0" w:space="0" w:color="auto"/>
                                    <w:left w:val="none" w:sz="0" w:space="0" w:color="auto"/>
                                    <w:bottom w:val="none" w:sz="0" w:space="0" w:color="auto"/>
                                    <w:right w:val="none" w:sz="0" w:space="0" w:color="auto"/>
                                  </w:divBdr>
                                  <w:divsChild>
                                    <w:div w:id="251739270">
                                      <w:marLeft w:val="0"/>
                                      <w:marRight w:val="0"/>
                                      <w:marTop w:val="0"/>
                                      <w:marBottom w:val="0"/>
                                      <w:divBdr>
                                        <w:top w:val="none" w:sz="0" w:space="0" w:color="auto"/>
                                        <w:left w:val="none" w:sz="0" w:space="0" w:color="auto"/>
                                        <w:bottom w:val="none" w:sz="0" w:space="0" w:color="auto"/>
                                        <w:right w:val="none" w:sz="0" w:space="0" w:color="auto"/>
                                      </w:divBdr>
                                      <w:divsChild>
                                        <w:div w:id="397439711">
                                          <w:marLeft w:val="0"/>
                                          <w:marRight w:val="-3450"/>
                                          <w:marTop w:val="0"/>
                                          <w:marBottom w:val="0"/>
                                          <w:divBdr>
                                            <w:top w:val="none" w:sz="0" w:space="0" w:color="auto"/>
                                            <w:left w:val="none" w:sz="0" w:space="0" w:color="auto"/>
                                            <w:bottom w:val="none" w:sz="0" w:space="0" w:color="auto"/>
                                            <w:right w:val="none" w:sz="0" w:space="0" w:color="auto"/>
                                          </w:divBdr>
                                          <w:divsChild>
                                            <w:div w:id="1232472145">
                                              <w:marLeft w:val="0"/>
                                              <w:marRight w:val="3450"/>
                                              <w:marTop w:val="0"/>
                                              <w:marBottom w:val="0"/>
                                              <w:divBdr>
                                                <w:top w:val="none" w:sz="0" w:space="0" w:color="auto"/>
                                                <w:left w:val="none" w:sz="0" w:space="0" w:color="auto"/>
                                                <w:bottom w:val="none" w:sz="0" w:space="0" w:color="auto"/>
                                                <w:right w:val="none" w:sz="0" w:space="0" w:color="auto"/>
                                              </w:divBdr>
                                              <w:divsChild>
                                                <w:div w:id="18818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565531">
      <w:bodyDiv w:val="1"/>
      <w:marLeft w:val="0"/>
      <w:marRight w:val="0"/>
      <w:marTop w:val="0"/>
      <w:marBottom w:val="0"/>
      <w:divBdr>
        <w:top w:val="none" w:sz="0" w:space="0" w:color="auto"/>
        <w:left w:val="none" w:sz="0" w:space="0" w:color="auto"/>
        <w:bottom w:val="none" w:sz="0" w:space="0" w:color="auto"/>
        <w:right w:val="none" w:sz="0" w:space="0" w:color="auto"/>
      </w:divBdr>
      <w:divsChild>
        <w:div w:id="671490645">
          <w:marLeft w:val="0"/>
          <w:marRight w:val="0"/>
          <w:marTop w:val="0"/>
          <w:marBottom w:val="0"/>
          <w:divBdr>
            <w:top w:val="none" w:sz="0" w:space="0" w:color="auto"/>
            <w:left w:val="none" w:sz="0" w:space="0" w:color="auto"/>
            <w:bottom w:val="none" w:sz="0" w:space="0" w:color="auto"/>
            <w:right w:val="none" w:sz="0" w:space="0" w:color="auto"/>
          </w:divBdr>
          <w:divsChild>
            <w:div w:id="1510481863">
              <w:marLeft w:val="0"/>
              <w:marRight w:val="0"/>
              <w:marTop w:val="0"/>
              <w:marBottom w:val="0"/>
              <w:divBdr>
                <w:top w:val="none" w:sz="0" w:space="0" w:color="auto"/>
                <w:left w:val="none" w:sz="0" w:space="0" w:color="auto"/>
                <w:bottom w:val="none" w:sz="0" w:space="0" w:color="auto"/>
                <w:right w:val="none" w:sz="0" w:space="0" w:color="auto"/>
              </w:divBdr>
              <w:divsChild>
                <w:div w:id="1566062361">
                  <w:marLeft w:val="0"/>
                  <w:marRight w:val="0"/>
                  <w:marTop w:val="0"/>
                  <w:marBottom w:val="0"/>
                  <w:divBdr>
                    <w:top w:val="none" w:sz="0" w:space="0" w:color="auto"/>
                    <w:left w:val="none" w:sz="0" w:space="0" w:color="auto"/>
                    <w:bottom w:val="none" w:sz="0" w:space="0" w:color="auto"/>
                    <w:right w:val="none" w:sz="0" w:space="0" w:color="auto"/>
                  </w:divBdr>
                  <w:divsChild>
                    <w:div w:id="1011760508">
                      <w:marLeft w:val="0"/>
                      <w:marRight w:val="0"/>
                      <w:marTop w:val="0"/>
                      <w:marBottom w:val="0"/>
                      <w:divBdr>
                        <w:top w:val="none" w:sz="0" w:space="0" w:color="auto"/>
                        <w:left w:val="none" w:sz="0" w:space="0" w:color="auto"/>
                        <w:bottom w:val="none" w:sz="0" w:space="0" w:color="auto"/>
                        <w:right w:val="none" w:sz="0" w:space="0" w:color="auto"/>
                      </w:divBdr>
                      <w:divsChild>
                        <w:div w:id="2059619472">
                          <w:marLeft w:val="0"/>
                          <w:marRight w:val="0"/>
                          <w:marTop w:val="0"/>
                          <w:marBottom w:val="0"/>
                          <w:divBdr>
                            <w:top w:val="none" w:sz="0" w:space="0" w:color="auto"/>
                            <w:left w:val="none" w:sz="0" w:space="0" w:color="auto"/>
                            <w:bottom w:val="none" w:sz="0" w:space="0" w:color="auto"/>
                            <w:right w:val="none" w:sz="0" w:space="0" w:color="auto"/>
                          </w:divBdr>
                          <w:divsChild>
                            <w:div w:id="133103666">
                              <w:marLeft w:val="0"/>
                              <w:marRight w:val="0"/>
                              <w:marTop w:val="0"/>
                              <w:marBottom w:val="0"/>
                              <w:divBdr>
                                <w:top w:val="none" w:sz="0" w:space="0" w:color="auto"/>
                                <w:left w:val="none" w:sz="0" w:space="0" w:color="auto"/>
                                <w:bottom w:val="none" w:sz="0" w:space="0" w:color="auto"/>
                                <w:right w:val="none" w:sz="0" w:space="0" w:color="auto"/>
                              </w:divBdr>
                              <w:divsChild>
                                <w:div w:id="815344436">
                                  <w:marLeft w:val="0"/>
                                  <w:marRight w:val="0"/>
                                  <w:marTop w:val="0"/>
                                  <w:marBottom w:val="0"/>
                                  <w:divBdr>
                                    <w:top w:val="none" w:sz="0" w:space="0" w:color="auto"/>
                                    <w:left w:val="none" w:sz="0" w:space="0" w:color="auto"/>
                                    <w:bottom w:val="none" w:sz="0" w:space="0" w:color="auto"/>
                                    <w:right w:val="none" w:sz="0" w:space="0" w:color="auto"/>
                                  </w:divBdr>
                                  <w:divsChild>
                                    <w:div w:id="189949810">
                                      <w:marLeft w:val="0"/>
                                      <w:marRight w:val="0"/>
                                      <w:marTop w:val="0"/>
                                      <w:marBottom w:val="0"/>
                                      <w:divBdr>
                                        <w:top w:val="none" w:sz="0" w:space="0" w:color="auto"/>
                                        <w:left w:val="none" w:sz="0" w:space="0" w:color="auto"/>
                                        <w:bottom w:val="none" w:sz="0" w:space="0" w:color="auto"/>
                                        <w:right w:val="none" w:sz="0" w:space="0" w:color="auto"/>
                                      </w:divBdr>
                                      <w:divsChild>
                                        <w:div w:id="859390367">
                                          <w:marLeft w:val="0"/>
                                          <w:marRight w:val="-3450"/>
                                          <w:marTop w:val="0"/>
                                          <w:marBottom w:val="0"/>
                                          <w:divBdr>
                                            <w:top w:val="none" w:sz="0" w:space="0" w:color="auto"/>
                                            <w:left w:val="none" w:sz="0" w:space="0" w:color="auto"/>
                                            <w:bottom w:val="none" w:sz="0" w:space="0" w:color="auto"/>
                                            <w:right w:val="none" w:sz="0" w:space="0" w:color="auto"/>
                                          </w:divBdr>
                                          <w:divsChild>
                                            <w:div w:id="170919154">
                                              <w:marLeft w:val="0"/>
                                              <w:marRight w:val="3450"/>
                                              <w:marTop w:val="0"/>
                                              <w:marBottom w:val="0"/>
                                              <w:divBdr>
                                                <w:top w:val="none" w:sz="0" w:space="0" w:color="auto"/>
                                                <w:left w:val="none" w:sz="0" w:space="0" w:color="auto"/>
                                                <w:bottom w:val="none" w:sz="0" w:space="0" w:color="auto"/>
                                                <w:right w:val="none" w:sz="0" w:space="0" w:color="auto"/>
                                              </w:divBdr>
                                              <w:divsChild>
                                                <w:div w:id="200608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121696">
      <w:bodyDiv w:val="1"/>
      <w:marLeft w:val="0"/>
      <w:marRight w:val="0"/>
      <w:marTop w:val="0"/>
      <w:marBottom w:val="0"/>
      <w:divBdr>
        <w:top w:val="none" w:sz="0" w:space="0" w:color="auto"/>
        <w:left w:val="none" w:sz="0" w:space="0" w:color="auto"/>
        <w:bottom w:val="none" w:sz="0" w:space="0" w:color="auto"/>
        <w:right w:val="none" w:sz="0" w:space="0" w:color="auto"/>
      </w:divBdr>
      <w:divsChild>
        <w:div w:id="1668826565">
          <w:marLeft w:val="0"/>
          <w:marRight w:val="0"/>
          <w:marTop w:val="0"/>
          <w:marBottom w:val="0"/>
          <w:divBdr>
            <w:top w:val="none" w:sz="0" w:space="0" w:color="auto"/>
            <w:left w:val="none" w:sz="0" w:space="0" w:color="auto"/>
            <w:bottom w:val="none" w:sz="0" w:space="0" w:color="auto"/>
            <w:right w:val="none" w:sz="0" w:space="0" w:color="auto"/>
          </w:divBdr>
          <w:divsChild>
            <w:div w:id="398358225">
              <w:marLeft w:val="0"/>
              <w:marRight w:val="0"/>
              <w:marTop w:val="0"/>
              <w:marBottom w:val="0"/>
              <w:divBdr>
                <w:top w:val="none" w:sz="0" w:space="0" w:color="auto"/>
                <w:left w:val="none" w:sz="0" w:space="0" w:color="auto"/>
                <w:bottom w:val="none" w:sz="0" w:space="0" w:color="auto"/>
                <w:right w:val="none" w:sz="0" w:space="0" w:color="auto"/>
              </w:divBdr>
              <w:divsChild>
                <w:div w:id="848299729">
                  <w:marLeft w:val="0"/>
                  <w:marRight w:val="0"/>
                  <w:marTop w:val="0"/>
                  <w:marBottom w:val="0"/>
                  <w:divBdr>
                    <w:top w:val="none" w:sz="0" w:space="0" w:color="auto"/>
                    <w:left w:val="none" w:sz="0" w:space="0" w:color="auto"/>
                    <w:bottom w:val="none" w:sz="0" w:space="0" w:color="auto"/>
                    <w:right w:val="none" w:sz="0" w:space="0" w:color="auto"/>
                  </w:divBdr>
                  <w:divsChild>
                    <w:div w:id="1928464586">
                      <w:marLeft w:val="0"/>
                      <w:marRight w:val="0"/>
                      <w:marTop w:val="0"/>
                      <w:marBottom w:val="0"/>
                      <w:divBdr>
                        <w:top w:val="none" w:sz="0" w:space="0" w:color="auto"/>
                        <w:left w:val="none" w:sz="0" w:space="0" w:color="auto"/>
                        <w:bottom w:val="none" w:sz="0" w:space="0" w:color="auto"/>
                        <w:right w:val="none" w:sz="0" w:space="0" w:color="auto"/>
                      </w:divBdr>
                      <w:divsChild>
                        <w:div w:id="1678968692">
                          <w:marLeft w:val="0"/>
                          <w:marRight w:val="0"/>
                          <w:marTop w:val="0"/>
                          <w:marBottom w:val="0"/>
                          <w:divBdr>
                            <w:top w:val="none" w:sz="0" w:space="0" w:color="auto"/>
                            <w:left w:val="none" w:sz="0" w:space="0" w:color="auto"/>
                            <w:bottom w:val="none" w:sz="0" w:space="0" w:color="auto"/>
                            <w:right w:val="none" w:sz="0" w:space="0" w:color="auto"/>
                          </w:divBdr>
                          <w:divsChild>
                            <w:div w:id="1768427747">
                              <w:marLeft w:val="0"/>
                              <w:marRight w:val="0"/>
                              <w:marTop w:val="0"/>
                              <w:marBottom w:val="0"/>
                              <w:divBdr>
                                <w:top w:val="none" w:sz="0" w:space="0" w:color="auto"/>
                                <w:left w:val="none" w:sz="0" w:space="0" w:color="auto"/>
                                <w:bottom w:val="none" w:sz="0" w:space="0" w:color="auto"/>
                                <w:right w:val="none" w:sz="0" w:space="0" w:color="auto"/>
                              </w:divBdr>
                              <w:divsChild>
                                <w:div w:id="936132912">
                                  <w:marLeft w:val="0"/>
                                  <w:marRight w:val="0"/>
                                  <w:marTop w:val="0"/>
                                  <w:marBottom w:val="0"/>
                                  <w:divBdr>
                                    <w:top w:val="none" w:sz="0" w:space="0" w:color="auto"/>
                                    <w:left w:val="none" w:sz="0" w:space="0" w:color="auto"/>
                                    <w:bottom w:val="none" w:sz="0" w:space="0" w:color="auto"/>
                                    <w:right w:val="none" w:sz="0" w:space="0" w:color="auto"/>
                                  </w:divBdr>
                                  <w:divsChild>
                                    <w:div w:id="1182205890">
                                      <w:marLeft w:val="0"/>
                                      <w:marRight w:val="0"/>
                                      <w:marTop w:val="0"/>
                                      <w:marBottom w:val="0"/>
                                      <w:divBdr>
                                        <w:top w:val="none" w:sz="0" w:space="0" w:color="auto"/>
                                        <w:left w:val="none" w:sz="0" w:space="0" w:color="auto"/>
                                        <w:bottom w:val="none" w:sz="0" w:space="0" w:color="auto"/>
                                        <w:right w:val="none" w:sz="0" w:space="0" w:color="auto"/>
                                      </w:divBdr>
                                      <w:divsChild>
                                        <w:div w:id="2135975521">
                                          <w:marLeft w:val="0"/>
                                          <w:marRight w:val="-3450"/>
                                          <w:marTop w:val="0"/>
                                          <w:marBottom w:val="0"/>
                                          <w:divBdr>
                                            <w:top w:val="none" w:sz="0" w:space="0" w:color="auto"/>
                                            <w:left w:val="none" w:sz="0" w:space="0" w:color="auto"/>
                                            <w:bottom w:val="none" w:sz="0" w:space="0" w:color="auto"/>
                                            <w:right w:val="none" w:sz="0" w:space="0" w:color="auto"/>
                                          </w:divBdr>
                                          <w:divsChild>
                                            <w:div w:id="1031421149">
                                              <w:marLeft w:val="0"/>
                                              <w:marRight w:val="3450"/>
                                              <w:marTop w:val="0"/>
                                              <w:marBottom w:val="0"/>
                                              <w:divBdr>
                                                <w:top w:val="none" w:sz="0" w:space="0" w:color="auto"/>
                                                <w:left w:val="none" w:sz="0" w:space="0" w:color="auto"/>
                                                <w:bottom w:val="none" w:sz="0" w:space="0" w:color="auto"/>
                                                <w:right w:val="none" w:sz="0" w:space="0" w:color="auto"/>
                                              </w:divBdr>
                                              <w:divsChild>
                                                <w:div w:id="301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5468892">
      <w:bodyDiv w:val="1"/>
      <w:marLeft w:val="0"/>
      <w:marRight w:val="0"/>
      <w:marTop w:val="0"/>
      <w:marBottom w:val="0"/>
      <w:divBdr>
        <w:top w:val="none" w:sz="0" w:space="0" w:color="auto"/>
        <w:left w:val="none" w:sz="0" w:space="0" w:color="auto"/>
        <w:bottom w:val="none" w:sz="0" w:space="0" w:color="auto"/>
        <w:right w:val="none" w:sz="0" w:space="0" w:color="auto"/>
      </w:divBdr>
      <w:divsChild>
        <w:div w:id="1661808221">
          <w:marLeft w:val="0"/>
          <w:marRight w:val="0"/>
          <w:marTop w:val="0"/>
          <w:marBottom w:val="0"/>
          <w:divBdr>
            <w:top w:val="none" w:sz="0" w:space="0" w:color="auto"/>
            <w:left w:val="none" w:sz="0" w:space="0" w:color="auto"/>
            <w:bottom w:val="none" w:sz="0" w:space="0" w:color="auto"/>
            <w:right w:val="none" w:sz="0" w:space="0" w:color="auto"/>
          </w:divBdr>
          <w:divsChild>
            <w:div w:id="357123303">
              <w:marLeft w:val="0"/>
              <w:marRight w:val="0"/>
              <w:marTop w:val="0"/>
              <w:marBottom w:val="0"/>
              <w:divBdr>
                <w:top w:val="none" w:sz="0" w:space="0" w:color="auto"/>
                <w:left w:val="none" w:sz="0" w:space="0" w:color="auto"/>
                <w:bottom w:val="none" w:sz="0" w:space="0" w:color="auto"/>
                <w:right w:val="none" w:sz="0" w:space="0" w:color="auto"/>
              </w:divBdr>
              <w:divsChild>
                <w:div w:id="1681469761">
                  <w:marLeft w:val="0"/>
                  <w:marRight w:val="0"/>
                  <w:marTop w:val="0"/>
                  <w:marBottom w:val="0"/>
                  <w:divBdr>
                    <w:top w:val="none" w:sz="0" w:space="0" w:color="auto"/>
                    <w:left w:val="none" w:sz="0" w:space="0" w:color="auto"/>
                    <w:bottom w:val="none" w:sz="0" w:space="0" w:color="auto"/>
                    <w:right w:val="none" w:sz="0" w:space="0" w:color="auto"/>
                  </w:divBdr>
                  <w:divsChild>
                    <w:div w:id="1744378464">
                      <w:marLeft w:val="0"/>
                      <w:marRight w:val="0"/>
                      <w:marTop w:val="0"/>
                      <w:marBottom w:val="0"/>
                      <w:divBdr>
                        <w:top w:val="none" w:sz="0" w:space="0" w:color="auto"/>
                        <w:left w:val="none" w:sz="0" w:space="0" w:color="auto"/>
                        <w:bottom w:val="none" w:sz="0" w:space="0" w:color="auto"/>
                        <w:right w:val="none" w:sz="0" w:space="0" w:color="auto"/>
                      </w:divBdr>
                      <w:divsChild>
                        <w:div w:id="355422546">
                          <w:marLeft w:val="0"/>
                          <w:marRight w:val="0"/>
                          <w:marTop w:val="0"/>
                          <w:marBottom w:val="0"/>
                          <w:divBdr>
                            <w:top w:val="none" w:sz="0" w:space="0" w:color="auto"/>
                            <w:left w:val="none" w:sz="0" w:space="0" w:color="auto"/>
                            <w:bottom w:val="none" w:sz="0" w:space="0" w:color="auto"/>
                            <w:right w:val="none" w:sz="0" w:space="0" w:color="auto"/>
                          </w:divBdr>
                          <w:divsChild>
                            <w:div w:id="1902867384">
                              <w:marLeft w:val="0"/>
                              <w:marRight w:val="0"/>
                              <w:marTop w:val="300"/>
                              <w:marBottom w:val="0"/>
                              <w:divBdr>
                                <w:top w:val="none" w:sz="0" w:space="0" w:color="auto"/>
                                <w:left w:val="none" w:sz="0" w:space="0" w:color="auto"/>
                                <w:bottom w:val="none" w:sz="0" w:space="0" w:color="auto"/>
                                <w:right w:val="none" w:sz="0" w:space="0" w:color="auto"/>
                              </w:divBdr>
                              <w:divsChild>
                                <w:div w:id="1620719256">
                                  <w:marLeft w:val="0"/>
                                  <w:marRight w:val="0"/>
                                  <w:marTop w:val="0"/>
                                  <w:marBottom w:val="300"/>
                                  <w:divBdr>
                                    <w:top w:val="none" w:sz="0" w:space="0" w:color="auto"/>
                                    <w:left w:val="none" w:sz="0" w:space="0" w:color="auto"/>
                                    <w:bottom w:val="none" w:sz="0" w:space="0" w:color="auto"/>
                                    <w:right w:val="none" w:sz="0" w:space="0" w:color="auto"/>
                                  </w:divBdr>
                                  <w:divsChild>
                                    <w:div w:id="1159345382">
                                      <w:marLeft w:val="150"/>
                                      <w:marRight w:val="150"/>
                                      <w:marTop w:val="3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801851">
      <w:bodyDiv w:val="1"/>
      <w:marLeft w:val="0"/>
      <w:marRight w:val="0"/>
      <w:marTop w:val="0"/>
      <w:marBottom w:val="0"/>
      <w:divBdr>
        <w:top w:val="none" w:sz="0" w:space="0" w:color="auto"/>
        <w:left w:val="none" w:sz="0" w:space="0" w:color="auto"/>
        <w:bottom w:val="none" w:sz="0" w:space="0" w:color="auto"/>
        <w:right w:val="none" w:sz="0" w:space="0" w:color="auto"/>
      </w:divBdr>
      <w:divsChild>
        <w:div w:id="1208957688">
          <w:marLeft w:val="0"/>
          <w:marRight w:val="0"/>
          <w:marTop w:val="0"/>
          <w:marBottom w:val="0"/>
          <w:divBdr>
            <w:top w:val="none" w:sz="0" w:space="0" w:color="auto"/>
            <w:left w:val="none" w:sz="0" w:space="0" w:color="auto"/>
            <w:bottom w:val="none" w:sz="0" w:space="0" w:color="auto"/>
            <w:right w:val="none" w:sz="0" w:space="0" w:color="auto"/>
          </w:divBdr>
          <w:divsChild>
            <w:div w:id="1790658280">
              <w:marLeft w:val="0"/>
              <w:marRight w:val="0"/>
              <w:marTop w:val="0"/>
              <w:marBottom w:val="0"/>
              <w:divBdr>
                <w:top w:val="none" w:sz="0" w:space="0" w:color="auto"/>
                <w:left w:val="none" w:sz="0" w:space="0" w:color="auto"/>
                <w:bottom w:val="none" w:sz="0" w:space="0" w:color="auto"/>
                <w:right w:val="none" w:sz="0" w:space="0" w:color="auto"/>
              </w:divBdr>
              <w:divsChild>
                <w:div w:id="1036345847">
                  <w:marLeft w:val="0"/>
                  <w:marRight w:val="0"/>
                  <w:marTop w:val="0"/>
                  <w:marBottom w:val="0"/>
                  <w:divBdr>
                    <w:top w:val="none" w:sz="0" w:space="0" w:color="auto"/>
                    <w:left w:val="none" w:sz="0" w:space="0" w:color="auto"/>
                    <w:bottom w:val="none" w:sz="0" w:space="0" w:color="auto"/>
                    <w:right w:val="none" w:sz="0" w:space="0" w:color="auto"/>
                  </w:divBdr>
                  <w:divsChild>
                    <w:div w:id="1318609088">
                      <w:marLeft w:val="0"/>
                      <w:marRight w:val="0"/>
                      <w:marTop w:val="0"/>
                      <w:marBottom w:val="0"/>
                      <w:divBdr>
                        <w:top w:val="none" w:sz="0" w:space="0" w:color="auto"/>
                        <w:left w:val="none" w:sz="0" w:space="0" w:color="auto"/>
                        <w:bottom w:val="none" w:sz="0" w:space="0" w:color="auto"/>
                        <w:right w:val="none" w:sz="0" w:space="0" w:color="auto"/>
                      </w:divBdr>
                      <w:divsChild>
                        <w:div w:id="1403064066">
                          <w:marLeft w:val="0"/>
                          <w:marRight w:val="0"/>
                          <w:marTop w:val="0"/>
                          <w:marBottom w:val="0"/>
                          <w:divBdr>
                            <w:top w:val="none" w:sz="0" w:space="0" w:color="auto"/>
                            <w:left w:val="none" w:sz="0" w:space="0" w:color="auto"/>
                            <w:bottom w:val="none" w:sz="0" w:space="0" w:color="auto"/>
                            <w:right w:val="none" w:sz="0" w:space="0" w:color="auto"/>
                          </w:divBdr>
                          <w:divsChild>
                            <w:div w:id="1819958117">
                              <w:marLeft w:val="0"/>
                              <w:marRight w:val="0"/>
                              <w:marTop w:val="0"/>
                              <w:marBottom w:val="0"/>
                              <w:divBdr>
                                <w:top w:val="none" w:sz="0" w:space="0" w:color="auto"/>
                                <w:left w:val="none" w:sz="0" w:space="0" w:color="auto"/>
                                <w:bottom w:val="none" w:sz="0" w:space="0" w:color="auto"/>
                                <w:right w:val="none" w:sz="0" w:space="0" w:color="auto"/>
                              </w:divBdr>
                              <w:divsChild>
                                <w:div w:id="1414088688">
                                  <w:marLeft w:val="0"/>
                                  <w:marRight w:val="0"/>
                                  <w:marTop w:val="0"/>
                                  <w:marBottom w:val="0"/>
                                  <w:divBdr>
                                    <w:top w:val="none" w:sz="0" w:space="0" w:color="auto"/>
                                    <w:left w:val="none" w:sz="0" w:space="0" w:color="auto"/>
                                    <w:bottom w:val="none" w:sz="0" w:space="0" w:color="auto"/>
                                    <w:right w:val="none" w:sz="0" w:space="0" w:color="auto"/>
                                  </w:divBdr>
                                  <w:divsChild>
                                    <w:div w:id="25253212">
                                      <w:marLeft w:val="0"/>
                                      <w:marRight w:val="0"/>
                                      <w:marTop w:val="0"/>
                                      <w:marBottom w:val="0"/>
                                      <w:divBdr>
                                        <w:top w:val="none" w:sz="0" w:space="0" w:color="auto"/>
                                        <w:left w:val="none" w:sz="0" w:space="0" w:color="auto"/>
                                        <w:bottom w:val="none" w:sz="0" w:space="0" w:color="auto"/>
                                        <w:right w:val="none" w:sz="0" w:space="0" w:color="auto"/>
                                      </w:divBdr>
                                      <w:divsChild>
                                        <w:div w:id="660743501">
                                          <w:marLeft w:val="0"/>
                                          <w:marRight w:val="-3450"/>
                                          <w:marTop w:val="0"/>
                                          <w:marBottom w:val="0"/>
                                          <w:divBdr>
                                            <w:top w:val="none" w:sz="0" w:space="0" w:color="auto"/>
                                            <w:left w:val="none" w:sz="0" w:space="0" w:color="auto"/>
                                            <w:bottom w:val="none" w:sz="0" w:space="0" w:color="auto"/>
                                            <w:right w:val="none" w:sz="0" w:space="0" w:color="auto"/>
                                          </w:divBdr>
                                          <w:divsChild>
                                            <w:div w:id="1218130268">
                                              <w:marLeft w:val="0"/>
                                              <w:marRight w:val="3450"/>
                                              <w:marTop w:val="0"/>
                                              <w:marBottom w:val="0"/>
                                              <w:divBdr>
                                                <w:top w:val="none" w:sz="0" w:space="0" w:color="auto"/>
                                                <w:left w:val="none" w:sz="0" w:space="0" w:color="auto"/>
                                                <w:bottom w:val="none" w:sz="0" w:space="0" w:color="auto"/>
                                                <w:right w:val="none" w:sz="0" w:space="0" w:color="auto"/>
                                              </w:divBdr>
                                              <w:divsChild>
                                                <w:div w:id="17605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1430630">
      <w:bodyDiv w:val="1"/>
      <w:marLeft w:val="0"/>
      <w:marRight w:val="0"/>
      <w:marTop w:val="0"/>
      <w:marBottom w:val="0"/>
      <w:divBdr>
        <w:top w:val="none" w:sz="0" w:space="0" w:color="auto"/>
        <w:left w:val="none" w:sz="0" w:space="0" w:color="auto"/>
        <w:bottom w:val="none" w:sz="0" w:space="0" w:color="auto"/>
        <w:right w:val="none" w:sz="0" w:space="0" w:color="auto"/>
      </w:divBdr>
      <w:divsChild>
        <w:div w:id="1031415209">
          <w:marLeft w:val="0"/>
          <w:marRight w:val="0"/>
          <w:marTop w:val="0"/>
          <w:marBottom w:val="0"/>
          <w:divBdr>
            <w:top w:val="none" w:sz="0" w:space="0" w:color="auto"/>
            <w:left w:val="none" w:sz="0" w:space="0" w:color="auto"/>
            <w:bottom w:val="none" w:sz="0" w:space="0" w:color="auto"/>
            <w:right w:val="none" w:sz="0" w:space="0" w:color="auto"/>
          </w:divBdr>
          <w:divsChild>
            <w:div w:id="1323503145">
              <w:marLeft w:val="0"/>
              <w:marRight w:val="0"/>
              <w:marTop w:val="0"/>
              <w:marBottom w:val="0"/>
              <w:divBdr>
                <w:top w:val="none" w:sz="0" w:space="0" w:color="auto"/>
                <w:left w:val="none" w:sz="0" w:space="0" w:color="auto"/>
                <w:bottom w:val="none" w:sz="0" w:space="0" w:color="auto"/>
                <w:right w:val="none" w:sz="0" w:space="0" w:color="auto"/>
              </w:divBdr>
              <w:divsChild>
                <w:div w:id="1360280409">
                  <w:marLeft w:val="0"/>
                  <w:marRight w:val="0"/>
                  <w:marTop w:val="0"/>
                  <w:marBottom w:val="0"/>
                  <w:divBdr>
                    <w:top w:val="none" w:sz="0" w:space="0" w:color="auto"/>
                    <w:left w:val="none" w:sz="0" w:space="0" w:color="auto"/>
                    <w:bottom w:val="none" w:sz="0" w:space="0" w:color="auto"/>
                    <w:right w:val="none" w:sz="0" w:space="0" w:color="auto"/>
                  </w:divBdr>
                  <w:divsChild>
                    <w:div w:id="312947698">
                      <w:marLeft w:val="0"/>
                      <w:marRight w:val="0"/>
                      <w:marTop w:val="0"/>
                      <w:marBottom w:val="0"/>
                      <w:divBdr>
                        <w:top w:val="none" w:sz="0" w:space="0" w:color="auto"/>
                        <w:left w:val="none" w:sz="0" w:space="0" w:color="auto"/>
                        <w:bottom w:val="none" w:sz="0" w:space="0" w:color="auto"/>
                        <w:right w:val="none" w:sz="0" w:space="0" w:color="auto"/>
                      </w:divBdr>
                      <w:divsChild>
                        <w:div w:id="439835328">
                          <w:marLeft w:val="0"/>
                          <w:marRight w:val="0"/>
                          <w:marTop w:val="0"/>
                          <w:marBottom w:val="0"/>
                          <w:divBdr>
                            <w:top w:val="none" w:sz="0" w:space="0" w:color="auto"/>
                            <w:left w:val="none" w:sz="0" w:space="0" w:color="auto"/>
                            <w:bottom w:val="none" w:sz="0" w:space="0" w:color="auto"/>
                            <w:right w:val="none" w:sz="0" w:space="0" w:color="auto"/>
                          </w:divBdr>
                          <w:divsChild>
                            <w:div w:id="865020314">
                              <w:marLeft w:val="0"/>
                              <w:marRight w:val="0"/>
                              <w:marTop w:val="0"/>
                              <w:marBottom w:val="0"/>
                              <w:divBdr>
                                <w:top w:val="none" w:sz="0" w:space="0" w:color="auto"/>
                                <w:left w:val="none" w:sz="0" w:space="0" w:color="auto"/>
                                <w:bottom w:val="none" w:sz="0" w:space="0" w:color="auto"/>
                                <w:right w:val="none" w:sz="0" w:space="0" w:color="auto"/>
                              </w:divBdr>
                              <w:divsChild>
                                <w:div w:id="1770351251">
                                  <w:marLeft w:val="0"/>
                                  <w:marRight w:val="0"/>
                                  <w:marTop w:val="0"/>
                                  <w:marBottom w:val="0"/>
                                  <w:divBdr>
                                    <w:top w:val="none" w:sz="0" w:space="0" w:color="auto"/>
                                    <w:left w:val="none" w:sz="0" w:space="0" w:color="auto"/>
                                    <w:bottom w:val="none" w:sz="0" w:space="0" w:color="auto"/>
                                    <w:right w:val="none" w:sz="0" w:space="0" w:color="auto"/>
                                  </w:divBdr>
                                  <w:divsChild>
                                    <w:div w:id="78408567">
                                      <w:marLeft w:val="0"/>
                                      <w:marRight w:val="0"/>
                                      <w:marTop w:val="0"/>
                                      <w:marBottom w:val="0"/>
                                      <w:divBdr>
                                        <w:top w:val="none" w:sz="0" w:space="0" w:color="auto"/>
                                        <w:left w:val="none" w:sz="0" w:space="0" w:color="auto"/>
                                        <w:bottom w:val="none" w:sz="0" w:space="0" w:color="auto"/>
                                        <w:right w:val="none" w:sz="0" w:space="0" w:color="auto"/>
                                      </w:divBdr>
                                      <w:divsChild>
                                        <w:div w:id="1639918592">
                                          <w:marLeft w:val="0"/>
                                          <w:marRight w:val="-3450"/>
                                          <w:marTop w:val="0"/>
                                          <w:marBottom w:val="0"/>
                                          <w:divBdr>
                                            <w:top w:val="none" w:sz="0" w:space="0" w:color="auto"/>
                                            <w:left w:val="none" w:sz="0" w:space="0" w:color="auto"/>
                                            <w:bottom w:val="none" w:sz="0" w:space="0" w:color="auto"/>
                                            <w:right w:val="none" w:sz="0" w:space="0" w:color="auto"/>
                                          </w:divBdr>
                                          <w:divsChild>
                                            <w:div w:id="397557960">
                                              <w:marLeft w:val="0"/>
                                              <w:marRight w:val="3450"/>
                                              <w:marTop w:val="0"/>
                                              <w:marBottom w:val="0"/>
                                              <w:divBdr>
                                                <w:top w:val="none" w:sz="0" w:space="0" w:color="auto"/>
                                                <w:left w:val="none" w:sz="0" w:space="0" w:color="auto"/>
                                                <w:bottom w:val="none" w:sz="0" w:space="0" w:color="auto"/>
                                                <w:right w:val="none" w:sz="0" w:space="0" w:color="auto"/>
                                              </w:divBdr>
                                              <w:divsChild>
                                                <w:div w:id="21376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687988">
      <w:bodyDiv w:val="1"/>
      <w:marLeft w:val="0"/>
      <w:marRight w:val="0"/>
      <w:marTop w:val="0"/>
      <w:marBottom w:val="0"/>
      <w:divBdr>
        <w:top w:val="none" w:sz="0" w:space="0" w:color="auto"/>
        <w:left w:val="none" w:sz="0" w:space="0" w:color="auto"/>
        <w:bottom w:val="none" w:sz="0" w:space="0" w:color="auto"/>
        <w:right w:val="none" w:sz="0" w:space="0" w:color="auto"/>
      </w:divBdr>
      <w:divsChild>
        <w:div w:id="1166021195">
          <w:marLeft w:val="0"/>
          <w:marRight w:val="0"/>
          <w:marTop w:val="0"/>
          <w:marBottom w:val="0"/>
          <w:divBdr>
            <w:top w:val="none" w:sz="0" w:space="0" w:color="auto"/>
            <w:left w:val="none" w:sz="0" w:space="0" w:color="auto"/>
            <w:bottom w:val="none" w:sz="0" w:space="0" w:color="auto"/>
            <w:right w:val="none" w:sz="0" w:space="0" w:color="auto"/>
          </w:divBdr>
          <w:divsChild>
            <w:div w:id="1319260701">
              <w:marLeft w:val="0"/>
              <w:marRight w:val="0"/>
              <w:marTop w:val="0"/>
              <w:marBottom w:val="0"/>
              <w:divBdr>
                <w:top w:val="none" w:sz="0" w:space="0" w:color="auto"/>
                <w:left w:val="none" w:sz="0" w:space="0" w:color="auto"/>
                <w:bottom w:val="none" w:sz="0" w:space="0" w:color="auto"/>
                <w:right w:val="none" w:sz="0" w:space="0" w:color="auto"/>
              </w:divBdr>
              <w:divsChild>
                <w:div w:id="267275171">
                  <w:marLeft w:val="0"/>
                  <w:marRight w:val="0"/>
                  <w:marTop w:val="0"/>
                  <w:marBottom w:val="0"/>
                  <w:divBdr>
                    <w:top w:val="none" w:sz="0" w:space="0" w:color="auto"/>
                    <w:left w:val="none" w:sz="0" w:space="0" w:color="auto"/>
                    <w:bottom w:val="none" w:sz="0" w:space="0" w:color="auto"/>
                    <w:right w:val="none" w:sz="0" w:space="0" w:color="auto"/>
                  </w:divBdr>
                  <w:divsChild>
                    <w:div w:id="335231971">
                      <w:marLeft w:val="0"/>
                      <w:marRight w:val="0"/>
                      <w:marTop w:val="0"/>
                      <w:marBottom w:val="0"/>
                      <w:divBdr>
                        <w:top w:val="none" w:sz="0" w:space="0" w:color="auto"/>
                        <w:left w:val="none" w:sz="0" w:space="0" w:color="auto"/>
                        <w:bottom w:val="none" w:sz="0" w:space="0" w:color="auto"/>
                        <w:right w:val="none" w:sz="0" w:space="0" w:color="auto"/>
                      </w:divBdr>
                      <w:divsChild>
                        <w:div w:id="1621841920">
                          <w:marLeft w:val="0"/>
                          <w:marRight w:val="0"/>
                          <w:marTop w:val="0"/>
                          <w:marBottom w:val="0"/>
                          <w:divBdr>
                            <w:top w:val="none" w:sz="0" w:space="0" w:color="auto"/>
                            <w:left w:val="none" w:sz="0" w:space="0" w:color="auto"/>
                            <w:bottom w:val="none" w:sz="0" w:space="0" w:color="auto"/>
                            <w:right w:val="none" w:sz="0" w:space="0" w:color="auto"/>
                          </w:divBdr>
                          <w:divsChild>
                            <w:div w:id="1901406337">
                              <w:marLeft w:val="0"/>
                              <w:marRight w:val="0"/>
                              <w:marTop w:val="0"/>
                              <w:marBottom w:val="0"/>
                              <w:divBdr>
                                <w:top w:val="none" w:sz="0" w:space="0" w:color="auto"/>
                                <w:left w:val="none" w:sz="0" w:space="0" w:color="auto"/>
                                <w:bottom w:val="none" w:sz="0" w:space="0" w:color="auto"/>
                                <w:right w:val="none" w:sz="0" w:space="0" w:color="auto"/>
                              </w:divBdr>
                              <w:divsChild>
                                <w:div w:id="705298858">
                                  <w:marLeft w:val="0"/>
                                  <w:marRight w:val="0"/>
                                  <w:marTop w:val="0"/>
                                  <w:marBottom w:val="0"/>
                                  <w:divBdr>
                                    <w:top w:val="none" w:sz="0" w:space="0" w:color="auto"/>
                                    <w:left w:val="none" w:sz="0" w:space="0" w:color="auto"/>
                                    <w:bottom w:val="none" w:sz="0" w:space="0" w:color="auto"/>
                                    <w:right w:val="none" w:sz="0" w:space="0" w:color="auto"/>
                                  </w:divBdr>
                                  <w:divsChild>
                                    <w:div w:id="826286073">
                                      <w:marLeft w:val="0"/>
                                      <w:marRight w:val="0"/>
                                      <w:marTop w:val="0"/>
                                      <w:marBottom w:val="0"/>
                                      <w:divBdr>
                                        <w:top w:val="none" w:sz="0" w:space="0" w:color="auto"/>
                                        <w:left w:val="none" w:sz="0" w:space="0" w:color="auto"/>
                                        <w:bottom w:val="none" w:sz="0" w:space="0" w:color="auto"/>
                                        <w:right w:val="none" w:sz="0" w:space="0" w:color="auto"/>
                                      </w:divBdr>
                                      <w:divsChild>
                                        <w:div w:id="1949894534">
                                          <w:marLeft w:val="0"/>
                                          <w:marRight w:val="-3450"/>
                                          <w:marTop w:val="0"/>
                                          <w:marBottom w:val="0"/>
                                          <w:divBdr>
                                            <w:top w:val="none" w:sz="0" w:space="0" w:color="auto"/>
                                            <w:left w:val="none" w:sz="0" w:space="0" w:color="auto"/>
                                            <w:bottom w:val="none" w:sz="0" w:space="0" w:color="auto"/>
                                            <w:right w:val="none" w:sz="0" w:space="0" w:color="auto"/>
                                          </w:divBdr>
                                          <w:divsChild>
                                            <w:div w:id="123278500">
                                              <w:marLeft w:val="0"/>
                                              <w:marRight w:val="3450"/>
                                              <w:marTop w:val="0"/>
                                              <w:marBottom w:val="0"/>
                                              <w:divBdr>
                                                <w:top w:val="none" w:sz="0" w:space="0" w:color="auto"/>
                                                <w:left w:val="none" w:sz="0" w:space="0" w:color="auto"/>
                                                <w:bottom w:val="none" w:sz="0" w:space="0" w:color="auto"/>
                                                <w:right w:val="none" w:sz="0" w:space="0" w:color="auto"/>
                                              </w:divBdr>
                                              <w:divsChild>
                                                <w:div w:id="6228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532350">
      <w:bodyDiv w:val="1"/>
      <w:marLeft w:val="0"/>
      <w:marRight w:val="0"/>
      <w:marTop w:val="0"/>
      <w:marBottom w:val="0"/>
      <w:divBdr>
        <w:top w:val="none" w:sz="0" w:space="0" w:color="auto"/>
        <w:left w:val="none" w:sz="0" w:space="0" w:color="auto"/>
        <w:bottom w:val="none" w:sz="0" w:space="0" w:color="auto"/>
        <w:right w:val="none" w:sz="0" w:space="0" w:color="auto"/>
      </w:divBdr>
      <w:divsChild>
        <w:div w:id="2027171779">
          <w:marLeft w:val="0"/>
          <w:marRight w:val="0"/>
          <w:marTop w:val="0"/>
          <w:marBottom w:val="0"/>
          <w:divBdr>
            <w:top w:val="none" w:sz="0" w:space="0" w:color="auto"/>
            <w:left w:val="none" w:sz="0" w:space="0" w:color="auto"/>
            <w:bottom w:val="none" w:sz="0" w:space="0" w:color="auto"/>
            <w:right w:val="none" w:sz="0" w:space="0" w:color="auto"/>
          </w:divBdr>
          <w:divsChild>
            <w:div w:id="1725762290">
              <w:marLeft w:val="0"/>
              <w:marRight w:val="0"/>
              <w:marTop w:val="0"/>
              <w:marBottom w:val="0"/>
              <w:divBdr>
                <w:top w:val="none" w:sz="0" w:space="0" w:color="auto"/>
                <w:left w:val="none" w:sz="0" w:space="0" w:color="auto"/>
                <w:bottom w:val="none" w:sz="0" w:space="0" w:color="auto"/>
                <w:right w:val="none" w:sz="0" w:space="0" w:color="auto"/>
              </w:divBdr>
              <w:divsChild>
                <w:div w:id="1079405575">
                  <w:marLeft w:val="0"/>
                  <w:marRight w:val="0"/>
                  <w:marTop w:val="0"/>
                  <w:marBottom w:val="0"/>
                  <w:divBdr>
                    <w:top w:val="none" w:sz="0" w:space="0" w:color="auto"/>
                    <w:left w:val="none" w:sz="0" w:space="0" w:color="auto"/>
                    <w:bottom w:val="none" w:sz="0" w:space="0" w:color="auto"/>
                    <w:right w:val="none" w:sz="0" w:space="0" w:color="auto"/>
                  </w:divBdr>
                  <w:divsChild>
                    <w:div w:id="994533197">
                      <w:marLeft w:val="0"/>
                      <w:marRight w:val="0"/>
                      <w:marTop w:val="0"/>
                      <w:marBottom w:val="0"/>
                      <w:divBdr>
                        <w:top w:val="none" w:sz="0" w:space="0" w:color="auto"/>
                        <w:left w:val="none" w:sz="0" w:space="0" w:color="auto"/>
                        <w:bottom w:val="none" w:sz="0" w:space="0" w:color="auto"/>
                        <w:right w:val="none" w:sz="0" w:space="0" w:color="auto"/>
                      </w:divBdr>
                      <w:divsChild>
                        <w:div w:id="1264874976">
                          <w:marLeft w:val="0"/>
                          <w:marRight w:val="0"/>
                          <w:marTop w:val="0"/>
                          <w:marBottom w:val="0"/>
                          <w:divBdr>
                            <w:top w:val="none" w:sz="0" w:space="0" w:color="auto"/>
                            <w:left w:val="none" w:sz="0" w:space="0" w:color="auto"/>
                            <w:bottom w:val="none" w:sz="0" w:space="0" w:color="auto"/>
                            <w:right w:val="none" w:sz="0" w:space="0" w:color="auto"/>
                          </w:divBdr>
                          <w:divsChild>
                            <w:div w:id="886144868">
                              <w:marLeft w:val="0"/>
                              <w:marRight w:val="0"/>
                              <w:marTop w:val="0"/>
                              <w:marBottom w:val="0"/>
                              <w:divBdr>
                                <w:top w:val="none" w:sz="0" w:space="0" w:color="auto"/>
                                <w:left w:val="none" w:sz="0" w:space="0" w:color="auto"/>
                                <w:bottom w:val="none" w:sz="0" w:space="0" w:color="auto"/>
                                <w:right w:val="none" w:sz="0" w:space="0" w:color="auto"/>
                              </w:divBdr>
                              <w:divsChild>
                                <w:div w:id="407389457">
                                  <w:marLeft w:val="0"/>
                                  <w:marRight w:val="0"/>
                                  <w:marTop w:val="0"/>
                                  <w:marBottom w:val="0"/>
                                  <w:divBdr>
                                    <w:top w:val="none" w:sz="0" w:space="0" w:color="auto"/>
                                    <w:left w:val="none" w:sz="0" w:space="0" w:color="auto"/>
                                    <w:bottom w:val="none" w:sz="0" w:space="0" w:color="auto"/>
                                    <w:right w:val="none" w:sz="0" w:space="0" w:color="auto"/>
                                  </w:divBdr>
                                  <w:divsChild>
                                    <w:div w:id="1296645021">
                                      <w:marLeft w:val="0"/>
                                      <w:marRight w:val="0"/>
                                      <w:marTop w:val="0"/>
                                      <w:marBottom w:val="0"/>
                                      <w:divBdr>
                                        <w:top w:val="none" w:sz="0" w:space="0" w:color="auto"/>
                                        <w:left w:val="none" w:sz="0" w:space="0" w:color="auto"/>
                                        <w:bottom w:val="none" w:sz="0" w:space="0" w:color="auto"/>
                                        <w:right w:val="none" w:sz="0" w:space="0" w:color="auto"/>
                                      </w:divBdr>
                                      <w:divsChild>
                                        <w:div w:id="782070387">
                                          <w:marLeft w:val="0"/>
                                          <w:marRight w:val="-3450"/>
                                          <w:marTop w:val="0"/>
                                          <w:marBottom w:val="0"/>
                                          <w:divBdr>
                                            <w:top w:val="none" w:sz="0" w:space="0" w:color="auto"/>
                                            <w:left w:val="none" w:sz="0" w:space="0" w:color="auto"/>
                                            <w:bottom w:val="none" w:sz="0" w:space="0" w:color="auto"/>
                                            <w:right w:val="none" w:sz="0" w:space="0" w:color="auto"/>
                                          </w:divBdr>
                                          <w:divsChild>
                                            <w:div w:id="936057449">
                                              <w:marLeft w:val="0"/>
                                              <w:marRight w:val="3450"/>
                                              <w:marTop w:val="0"/>
                                              <w:marBottom w:val="0"/>
                                              <w:divBdr>
                                                <w:top w:val="none" w:sz="0" w:space="0" w:color="auto"/>
                                                <w:left w:val="none" w:sz="0" w:space="0" w:color="auto"/>
                                                <w:bottom w:val="none" w:sz="0" w:space="0" w:color="auto"/>
                                                <w:right w:val="none" w:sz="0" w:space="0" w:color="auto"/>
                                              </w:divBdr>
                                              <w:divsChild>
                                                <w:div w:id="16180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071335">
      <w:bodyDiv w:val="1"/>
      <w:marLeft w:val="0"/>
      <w:marRight w:val="0"/>
      <w:marTop w:val="0"/>
      <w:marBottom w:val="0"/>
      <w:divBdr>
        <w:top w:val="none" w:sz="0" w:space="0" w:color="auto"/>
        <w:left w:val="none" w:sz="0" w:space="0" w:color="auto"/>
        <w:bottom w:val="none" w:sz="0" w:space="0" w:color="auto"/>
        <w:right w:val="none" w:sz="0" w:space="0" w:color="auto"/>
      </w:divBdr>
      <w:divsChild>
        <w:div w:id="383452547">
          <w:marLeft w:val="0"/>
          <w:marRight w:val="0"/>
          <w:marTop w:val="0"/>
          <w:marBottom w:val="0"/>
          <w:divBdr>
            <w:top w:val="none" w:sz="0" w:space="0" w:color="auto"/>
            <w:left w:val="none" w:sz="0" w:space="0" w:color="auto"/>
            <w:bottom w:val="none" w:sz="0" w:space="0" w:color="auto"/>
            <w:right w:val="none" w:sz="0" w:space="0" w:color="auto"/>
          </w:divBdr>
          <w:divsChild>
            <w:div w:id="976836892">
              <w:marLeft w:val="0"/>
              <w:marRight w:val="0"/>
              <w:marTop w:val="0"/>
              <w:marBottom w:val="0"/>
              <w:divBdr>
                <w:top w:val="none" w:sz="0" w:space="0" w:color="auto"/>
                <w:left w:val="none" w:sz="0" w:space="0" w:color="auto"/>
                <w:bottom w:val="none" w:sz="0" w:space="0" w:color="auto"/>
                <w:right w:val="none" w:sz="0" w:space="0" w:color="auto"/>
              </w:divBdr>
              <w:divsChild>
                <w:div w:id="1792825535">
                  <w:marLeft w:val="0"/>
                  <w:marRight w:val="0"/>
                  <w:marTop w:val="0"/>
                  <w:marBottom w:val="0"/>
                  <w:divBdr>
                    <w:top w:val="none" w:sz="0" w:space="0" w:color="auto"/>
                    <w:left w:val="none" w:sz="0" w:space="0" w:color="auto"/>
                    <w:bottom w:val="none" w:sz="0" w:space="0" w:color="auto"/>
                    <w:right w:val="none" w:sz="0" w:space="0" w:color="auto"/>
                  </w:divBdr>
                  <w:divsChild>
                    <w:div w:id="2128230623">
                      <w:marLeft w:val="0"/>
                      <w:marRight w:val="0"/>
                      <w:marTop w:val="0"/>
                      <w:marBottom w:val="0"/>
                      <w:divBdr>
                        <w:top w:val="none" w:sz="0" w:space="0" w:color="auto"/>
                        <w:left w:val="none" w:sz="0" w:space="0" w:color="auto"/>
                        <w:bottom w:val="none" w:sz="0" w:space="0" w:color="auto"/>
                        <w:right w:val="none" w:sz="0" w:space="0" w:color="auto"/>
                      </w:divBdr>
                      <w:divsChild>
                        <w:div w:id="1549536126">
                          <w:marLeft w:val="0"/>
                          <w:marRight w:val="0"/>
                          <w:marTop w:val="0"/>
                          <w:marBottom w:val="0"/>
                          <w:divBdr>
                            <w:top w:val="none" w:sz="0" w:space="0" w:color="auto"/>
                            <w:left w:val="none" w:sz="0" w:space="0" w:color="auto"/>
                            <w:bottom w:val="none" w:sz="0" w:space="0" w:color="auto"/>
                            <w:right w:val="none" w:sz="0" w:space="0" w:color="auto"/>
                          </w:divBdr>
                          <w:divsChild>
                            <w:div w:id="1147744008">
                              <w:marLeft w:val="0"/>
                              <w:marRight w:val="0"/>
                              <w:marTop w:val="0"/>
                              <w:marBottom w:val="0"/>
                              <w:divBdr>
                                <w:top w:val="none" w:sz="0" w:space="0" w:color="auto"/>
                                <w:left w:val="none" w:sz="0" w:space="0" w:color="auto"/>
                                <w:bottom w:val="none" w:sz="0" w:space="0" w:color="auto"/>
                                <w:right w:val="none" w:sz="0" w:space="0" w:color="auto"/>
                              </w:divBdr>
                              <w:divsChild>
                                <w:div w:id="1516378072">
                                  <w:marLeft w:val="0"/>
                                  <w:marRight w:val="0"/>
                                  <w:marTop w:val="0"/>
                                  <w:marBottom w:val="0"/>
                                  <w:divBdr>
                                    <w:top w:val="none" w:sz="0" w:space="0" w:color="auto"/>
                                    <w:left w:val="none" w:sz="0" w:space="0" w:color="auto"/>
                                    <w:bottom w:val="none" w:sz="0" w:space="0" w:color="auto"/>
                                    <w:right w:val="none" w:sz="0" w:space="0" w:color="auto"/>
                                  </w:divBdr>
                                  <w:divsChild>
                                    <w:div w:id="1439639097">
                                      <w:marLeft w:val="0"/>
                                      <w:marRight w:val="0"/>
                                      <w:marTop w:val="0"/>
                                      <w:marBottom w:val="0"/>
                                      <w:divBdr>
                                        <w:top w:val="none" w:sz="0" w:space="0" w:color="auto"/>
                                        <w:left w:val="none" w:sz="0" w:space="0" w:color="auto"/>
                                        <w:bottom w:val="none" w:sz="0" w:space="0" w:color="auto"/>
                                        <w:right w:val="none" w:sz="0" w:space="0" w:color="auto"/>
                                      </w:divBdr>
                                      <w:divsChild>
                                        <w:div w:id="899831976">
                                          <w:marLeft w:val="0"/>
                                          <w:marRight w:val="-3450"/>
                                          <w:marTop w:val="0"/>
                                          <w:marBottom w:val="0"/>
                                          <w:divBdr>
                                            <w:top w:val="none" w:sz="0" w:space="0" w:color="auto"/>
                                            <w:left w:val="none" w:sz="0" w:space="0" w:color="auto"/>
                                            <w:bottom w:val="none" w:sz="0" w:space="0" w:color="auto"/>
                                            <w:right w:val="none" w:sz="0" w:space="0" w:color="auto"/>
                                          </w:divBdr>
                                          <w:divsChild>
                                            <w:div w:id="1847816952">
                                              <w:marLeft w:val="0"/>
                                              <w:marRight w:val="3450"/>
                                              <w:marTop w:val="0"/>
                                              <w:marBottom w:val="0"/>
                                              <w:divBdr>
                                                <w:top w:val="none" w:sz="0" w:space="0" w:color="auto"/>
                                                <w:left w:val="none" w:sz="0" w:space="0" w:color="auto"/>
                                                <w:bottom w:val="none" w:sz="0" w:space="0" w:color="auto"/>
                                                <w:right w:val="none" w:sz="0" w:space="0" w:color="auto"/>
                                              </w:divBdr>
                                              <w:divsChild>
                                                <w:div w:id="4602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639459">
      <w:bodyDiv w:val="1"/>
      <w:marLeft w:val="0"/>
      <w:marRight w:val="0"/>
      <w:marTop w:val="0"/>
      <w:marBottom w:val="0"/>
      <w:divBdr>
        <w:top w:val="none" w:sz="0" w:space="0" w:color="auto"/>
        <w:left w:val="none" w:sz="0" w:space="0" w:color="auto"/>
        <w:bottom w:val="none" w:sz="0" w:space="0" w:color="auto"/>
        <w:right w:val="none" w:sz="0" w:space="0" w:color="auto"/>
      </w:divBdr>
      <w:divsChild>
        <w:div w:id="1275871306">
          <w:marLeft w:val="0"/>
          <w:marRight w:val="0"/>
          <w:marTop w:val="0"/>
          <w:marBottom w:val="0"/>
          <w:divBdr>
            <w:top w:val="none" w:sz="0" w:space="0" w:color="auto"/>
            <w:left w:val="none" w:sz="0" w:space="0" w:color="auto"/>
            <w:bottom w:val="none" w:sz="0" w:space="0" w:color="auto"/>
            <w:right w:val="none" w:sz="0" w:space="0" w:color="auto"/>
          </w:divBdr>
          <w:divsChild>
            <w:div w:id="457797602">
              <w:marLeft w:val="0"/>
              <w:marRight w:val="0"/>
              <w:marTop w:val="0"/>
              <w:marBottom w:val="0"/>
              <w:divBdr>
                <w:top w:val="none" w:sz="0" w:space="0" w:color="auto"/>
                <w:left w:val="none" w:sz="0" w:space="0" w:color="auto"/>
                <w:bottom w:val="none" w:sz="0" w:space="0" w:color="auto"/>
                <w:right w:val="none" w:sz="0" w:space="0" w:color="auto"/>
              </w:divBdr>
              <w:divsChild>
                <w:div w:id="804810487">
                  <w:marLeft w:val="0"/>
                  <w:marRight w:val="0"/>
                  <w:marTop w:val="0"/>
                  <w:marBottom w:val="0"/>
                  <w:divBdr>
                    <w:top w:val="none" w:sz="0" w:space="0" w:color="auto"/>
                    <w:left w:val="none" w:sz="0" w:space="0" w:color="auto"/>
                    <w:bottom w:val="none" w:sz="0" w:space="0" w:color="auto"/>
                    <w:right w:val="none" w:sz="0" w:space="0" w:color="auto"/>
                  </w:divBdr>
                  <w:divsChild>
                    <w:div w:id="379133915">
                      <w:marLeft w:val="0"/>
                      <w:marRight w:val="0"/>
                      <w:marTop w:val="0"/>
                      <w:marBottom w:val="0"/>
                      <w:divBdr>
                        <w:top w:val="none" w:sz="0" w:space="0" w:color="auto"/>
                        <w:left w:val="none" w:sz="0" w:space="0" w:color="auto"/>
                        <w:bottom w:val="none" w:sz="0" w:space="0" w:color="auto"/>
                        <w:right w:val="none" w:sz="0" w:space="0" w:color="auto"/>
                      </w:divBdr>
                      <w:divsChild>
                        <w:div w:id="409932765">
                          <w:marLeft w:val="0"/>
                          <w:marRight w:val="0"/>
                          <w:marTop w:val="0"/>
                          <w:marBottom w:val="0"/>
                          <w:divBdr>
                            <w:top w:val="none" w:sz="0" w:space="0" w:color="auto"/>
                            <w:left w:val="none" w:sz="0" w:space="0" w:color="auto"/>
                            <w:bottom w:val="none" w:sz="0" w:space="0" w:color="auto"/>
                            <w:right w:val="none" w:sz="0" w:space="0" w:color="auto"/>
                          </w:divBdr>
                          <w:divsChild>
                            <w:div w:id="1551727545">
                              <w:marLeft w:val="0"/>
                              <w:marRight w:val="0"/>
                              <w:marTop w:val="0"/>
                              <w:marBottom w:val="0"/>
                              <w:divBdr>
                                <w:top w:val="none" w:sz="0" w:space="0" w:color="auto"/>
                                <w:left w:val="none" w:sz="0" w:space="0" w:color="auto"/>
                                <w:bottom w:val="none" w:sz="0" w:space="0" w:color="auto"/>
                                <w:right w:val="none" w:sz="0" w:space="0" w:color="auto"/>
                              </w:divBdr>
                              <w:divsChild>
                                <w:div w:id="1699044007">
                                  <w:marLeft w:val="0"/>
                                  <w:marRight w:val="0"/>
                                  <w:marTop w:val="0"/>
                                  <w:marBottom w:val="0"/>
                                  <w:divBdr>
                                    <w:top w:val="none" w:sz="0" w:space="0" w:color="auto"/>
                                    <w:left w:val="none" w:sz="0" w:space="0" w:color="auto"/>
                                    <w:bottom w:val="none" w:sz="0" w:space="0" w:color="auto"/>
                                    <w:right w:val="none" w:sz="0" w:space="0" w:color="auto"/>
                                  </w:divBdr>
                                  <w:divsChild>
                                    <w:div w:id="1411196249">
                                      <w:marLeft w:val="0"/>
                                      <w:marRight w:val="0"/>
                                      <w:marTop w:val="0"/>
                                      <w:marBottom w:val="0"/>
                                      <w:divBdr>
                                        <w:top w:val="none" w:sz="0" w:space="0" w:color="auto"/>
                                        <w:left w:val="none" w:sz="0" w:space="0" w:color="auto"/>
                                        <w:bottom w:val="none" w:sz="0" w:space="0" w:color="auto"/>
                                        <w:right w:val="none" w:sz="0" w:space="0" w:color="auto"/>
                                      </w:divBdr>
                                      <w:divsChild>
                                        <w:div w:id="1065451111">
                                          <w:marLeft w:val="0"/>
                                          <w:marRight w:val="-3450"/>
                                          <w:marTop w:val="0"/>
                                          <w:marBottom w:val="0"/>
                                          <w:divBdr>
                                            <w:top w:val="none" w:sz="0" w:space="0" w:color="auto"/>
                                            <w:left w:val="none" w:sz="0" w:space="0" w:color="auto"/>
                                            <w:bottom w:val="none" w:sz="0" w:space="0" w:color="auto"/>
                                            <w:right w:val="none" w:sz="0" w:space="0" w:color="auto"/>
                                          </w:divBdr>
                                          <w:divsChild>
                                            <w:div w:id="1216501591">
                                              <w:marLeft w:val="0"/>
                                              <w:marRight w:val="3450"/>
                                              <w:marTop w:val="0"/>
                                              <w:marBottom w:val="0"/>
                                              <w:divBdr>
                                                <w:top w:val="none" w:sz="0" w:space="0" w:color="auto"/>
                                                <w:left w:val="none" w:sz="0" w:space="0" w:color="auto"/>
                                                <w:bottom w:val="none" w:sz="0" w:space="0" w:color="auto"/>
                                                <w:right w:val="none" w:sz="0" w:space="0" w:color="auto"/>
                                              </w:divBdr>
                                              <w:divsChild>
                                                <w:div w:id="13378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398535">
      <w:bodyDiv w:val="1"/>
      <w:marLeft w:val="0"/>
      <w:marRight w:val="0"/>
      <w:marTop w:val="0"/>
      <w:marBottom w:val="0"/>
      <w:divBdr>
        <w:top w:val="none" w:sz="0" w:space="0" w:color="auto"/>
        <w:left w:val="none" w:sz="0" w:space="0" w:color="auto"/>
        <w:bottom w:val="none" w:sz="0" w:space="0" w:color="auto"/>
        <w:right w:val="none" w:sz="0" w:space="0" w:color="auto"/>
      </w:divBdr>
      <w:divsChild>
        <w:div w:id="225997732">
          <w:marLeft w:val="0"/>
          <w:marRight w:val="0"/>
          <w:marTop w:val="0"/>
          <w:marBottom w:val="0"/>
          <w:divBdr>
            <w:top w:val="none" w:sz="0" w:space="0" w:color="auto"/>
            <w:left w:val="none" w:sz="0" w:space="0" w:color="auto"/>
            <w:bottom w:val="none" w:sz="0" w:space="0" w:color="auto"/>
            <w:right w:val="none" w:sz="0" w:space="0" w:color="auto"/>
          </w:divBdr>
          <w:divsChild>
            <w:div w:id="1449277064">
              <w:marLeft w:val="0"/>
              <w:marRight w:val="0"/>
              <w:marTop w:val="0"/>
              <w:marBottom w:val="0"/>
              <w:divBdr>
                <w:top w:val="none" w:sz="0" w:space="0" w:color="auto"/>
                <w:left w:val="none" w:sz="0" w:space="0" w:color="auto"/>
                <w:bottom w:val="none" w:sz="0" w:space="0" w:color="auto"/>
                <w:right w:val="none" w:sz="0" w:space="0" w:color="auto"/>
              </w:divBdr>
              <w:divsChild>
                <w:div w:id="459538507">
                  <w:marLeft w:val="0"/>
                  <w:marRight w:val="0"/>
                  <w:marTop w:val="0"/>
                  <w:marBottom w:val="0"/>
                  <w:divBdr>
                    <w:top w:val="none" w:sz="0" w:space="0" w:color="auto"/>
                    <w:left w:val="none" w:sz="0" w:space="0" w:color="auto"/>
                    <w:bottom w:val="none" w:sz="0" w:space="0" w:color="auto"/>
                    <w:right w:val="none" w:sz="0" w:space="0" w:color="auto"/>
                  </w:divBdr>
                  <w:divsChild>
                    <w:div w:id="313799641">
                      <w:marLeft w:val="0"/>
                      <w:marRight w:val="0"/>
                      <w:marTop w:val="0"/>
                      <w:marBottom w:val="0"/>
                      <w:divBdr>
                        <w:top w:val="none" w:sz="0" w:space="0" w:color="auto"/>
                        <w:left w:val="none" w:sz="0" w:space="0" w:color="auto"/>
                        <w:bottom w:val="none" w:sz="0" w:space="0" w:color="auto"/>
                        <w:right w:val="none" w:sz="0" w:space="0" w:color="auto"/>
                      </w:divBdr>
                      <w:divsChild>
                        <w:div w:id="174224176">
                          <w:marLeft w:val="0"/>
                          <w:marRight w:val="0"/>
                          <w:marTop w:val="0"/>
                          <w:marBottom w:val="0"/>
                          <w:divBdr>
                            <w:top w:val="none" w:sz="0" w:space="0" w:color="auto"/>
                            <w:left w:val="none" w:sz="0" w:space="0" w:color="auto"/>
                            <w:bottom w:val="none" w:sz="0" w:space="0" w:color="auto"/>
                            <w:right w:val="none" w:sz="0" w:space="0" w:color="auto"/>
                          </w:divBdr>
                          <w:divsChild>
                            <w:div w:id="961308412">
                              <w:marLeft w:val="0"/>
                              <w:marRight w:val="0"/>
                              <w:marTop w:val="0"/>
                              <w:marBottom w:val="0"/>
                              <w:divBdr>
                                <w:top w:val="none" w:sz="0" w:space="0" w:color="auto"/>
                                <w:left w:val="none" w:sz="0" w:space="0" w:color="auto"/>
                                <w:bottom w:val="none" w:sz="0" w:space="0" w:color="auto"/>
                                <w:right w:val="none" w:sz="0" w:space="0" w:color="auto"/>
                              </w:divBdr>
                              <w:divsChild>
                                <w:div w:id="1191600777">
                                  <w:marLeft w:val="0"/>
                                  <w:marRight w:val="0"/>
                                  <w:marTop w:val="0"/>
                                  <w:marBottom w:val="0"/>
                                  <w:divBdr>
                                    <w:top w:val="none" w:sz="0" w:space="0" w:color="auto"/>
                                    <w:left w:val="none" w:sz="0" w:space="0" w:color="auto"/>
                                    <w:bottom w:val="none" w:sz="0" w:space="0" w:color="auto"/>
                                    <w:right w:val="none" w:sz="0" w:space="0" w:color="auto"/>
                                  </w:divBdr>
                                  <w:divsChild>
                                    <w:div w:id="1422528748">
                                      <w:marLeft w:val="0"/>
                                      <w:marRight w:val="0"/>
                                      <w:marTop w:val="0"/>
                                      <w:marBottom w:val="0"/>
                                      <w:divBdr>
                                        <w:top w:val="none" w:sz="0" w:space="0" w:color="auto"/>
                                        <w:left w:val="none" w:sz="0" w:space="0" w:color="auto"/>
                                        <w:bottom w:val="none" w:sz="0" w:space="0" w:color="auto"/>
                                        <w:right w:val="none" w:sz="0" w:space="0" w:color="auto"/>
                                      </w:divBdr>
                                      <w:divsChild>
                                        <w:div w:id="1276597356">
                                          <w:marLeft w:val="0"/>
                                          <w:marRight w:val="-3450"/>
                                          <w:marTop w:val="0"/>
                                          <w:marBottom w:val="0"/>
                                          <w:divBdr>
                                            <w:top w:val="none" w:sz="0" w:space="0" w:color="auto"/>
                                            <w:left w:val="none" w:sz="0" w:space="0" w:color="auto"/>
                                            <w:bottom w:val="none" w:sz="0" w:space="0" w:color="auto"/>
                                            <w:right w:val="none" w:sz="0" w:space="0" w:color="auto"/>
                                          </w:divBdr>
                                          <w:divsChild>
                                            <w:div w:id="959648461">
                                              <w:marLeft w:val="0"/>
                                              <w:marRight w:val="3450"/>
                                              <w:marTop w:val="0"/>
                                              <w:marBottom w:val="0"/>
                                              <w:divBdr>
                                                <w:top w:val="none" w:sz="0" w:space="0" w:color="auto"/>
                                                <w:left w:val="none" w:sz="0" w:space="0" w:color="auto"/>
                                                <w:bottom w:val="none" w:sz="0" w:space="0" w:color="auto"/>
                                                <w:right w:val="none" w:sz="0" w:space="0" w:color="auto"/>
                                              </w:divBdr>
                                              <w:divsChild>
                                                <w:div w:id="8734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9546572">
      <w:bodyDiv w:val="1"/>
      <w:marLeft w:val="0"/>
      <w:marRight w:val="0"/>
      <w:marTop w:val="0"/>
      <w:marBottom w:val="0"/>
      <w:divBdr>
        <w:top w:val="none" w:sz="0" w:space="0" w:color="auto"/>
        <w:left w:val="none" w:sz="0" w:space="0" w:color="auto"/>
        <w:bottom w:val="none" w:sz="0" w:space="0" w:color="auto"/>
        <w:right w:val="none" w:sz="0" w:space="0" w:color="auto"/>
      </w:divBdr>
      <w:divsChild>
        <w:div w:id="236014951">
          <w:marLeft w:val="0"/>
          <w:marRight w:val="0"/>
          <w:marTop w:val="0"/>
          <w:marBottom w:val="0"/>
          <w:divBdr>
            <w:top w:val="none" w:sz="0" w:space="0" w:color="auto"/>
            <w:left w:val="none" w:sz="0" w:space="0" w:color="auto"/>
            <w:bottom w:val="none" w:sz="0" w:space="0" w:color="auto"/>
            <w:right w:val="none" w:sz="0" w:space="0" w:color="auto"/>
          </w:divBdr>
          <w:divsChild>
            <w:div w:id="1185091021">
              <w:marLeft w:val="0"/>
              <w:marRight w:val="0"/>
              <w:marTop w:val="0"/>
              <w:marBottom w:val="0"/>
              <w:divBdr>
                <w:top w:val="none" w:sz="0" w:space="0" w:color="auto"/>
                <w:left w:val="none" w:sz="0" w:space="0" w:color="auto"/>
                <w:bottom w:val="none" w:sz="0" w:space="0" w:color="auto"/>
                <w:right w:val="none" w:sz="0" w:space="0" w:color="auto"/>
              </w:divBdr>
              <w:divsChild>
                <w:div w:id="1859615564">
                  <w:marLeft w:val="0"/>
                  <w:marRight w:val="0"/>
                  <w:marTop w:val="0"/>
                  <w:marBottom w:val="0"/>
                  <w:divBdr>
                    <w:top w:val="none" w:sz="0" w:space="0" w:color="auto"/>
                    <w:left w:val="none" w:sz="0" w:space="0" w:color="auto"/>
                    <w:bottom w:val="none" w:sz="0" w:space="0" w:color="auto"/>
                    <w:right w:val="none" w:sz="0" w:space="0" w:color="auto"/>
                  </w:divBdr>
                  <w:divsChild>
                    <w:div w:id="299464452">
                      <w:marLeft w:val="0"/>
                      <w:marRight w:val="0"/>
                      <w:marTop w:val="0"/>
                      <w:marBottom w:val="0"/>
                      <w:divBdr>
                        <w:top w:val="none" w:sz="0" w:space="0" w:color="auto"/>
                        <w:left w:val="none" w:sz="0" w:space="0" w:color="auto"/>
                        <w:bottom w:val="none" w:sz="0" w:space="0" w:color="auto"/>
                        <w:right w:val="none" w:sz="0" w:space="0" w:color="auto"/>
                      </w:divBdr>
                      <w:divsChild>
                        <w:div w:id="292248900">
                          <w:marLeft w:val="0"/>
                          <w:marRight w:val="0"/>
                          <w:marTop w:val="0"/>
                          <w:marBottom w:val="0"/>
                          <w:divBdr>
                            <w:top w:val="none" w:sz="0" w:space="0" w:color="auto"/>
                            <w:left w:val="none" w:sz="0" w:space="0" w:color="auto"/>
                            <w:bottom w:val="none" w:sz="0" w:space="0" w:color="auto"/>
                            <w:right w:val="none" w:sz="0" w:space="0" w:color="auto"/>
                          </w:divBdr>
                          <w:divsChild>
                            <w:div w:id="1413963192">
                              <w:marLeft w:val="0"/>
                              <w:marRight w:val="0"/>
                              <w:marTop w:val="0"/>
                              <w:marBottom w:val="0"/>
                              <w:divBdr>
                                <w:top w:val="none" w:sz="0" w:space="0" w:color="auto"/>
                                <w:left w:val="none" w:sz="0" w:space="0" w:color="auto"/>
                                <w:bottom w:val="none" w:sz="0" w:space="0" w:color="auto"/>
                                <w:right w:val="none" w:sz="0" w:space="0" w:color="auto"/>
                              </w:divBdr>
                              <w:divsChild>
                                <w:div w:id="264582553">
                                  <w:marLeft w:val="0"/>
                                  <w:marRight w:val="0"/>
                                  <w:marTop w:val="0"/>
                                  <w:marBottom w:val="0"/>
                                  <w:divBdr>
                                    <w:top w:val="none" w:sz="0" w:space="0" w:color="auto"/>
                                    <w:left w:val="none" w:sz="0" w:space="0" w:color="auto"/>
                                    <w:bottom w:val="none" w:sz="0" w:space="0" w:color="auto"/>
                                    <w:right w:val="none" w:sz="0" w:space="0" w:color="auto"/>
                                  </w:divBdr>
                                  <w:divsChild>
                                    <w:div w:id="1091665042">
                                      <w:marLeft w:val="0"/>
                                      <w:marRight w:val="0"/>
                                      <w:marTop w:val="0"/>
                                      <w:marBottom w:val="0"/>
                                      <w:divBdr>
                                        <w:top w:val="none" w:sz="0" w:space="0" w:color="auto"/>
                                        <w:left w:val="none" w:sz="0" w:space="0" w:color="auto"/>
                                        <w:bottom w:val="none" w:sz="0" w:space="0" w:color="auto"/>
                                        <w:right w:val="none" w:sz="0" w:space="0" w:color="auto"/>
                                      </w:divBdr>
                                      <w:divsChild>
                                        <w:div w:id="1037390081">
                                          <w:marLeft w:val="0"/>
                                          <w:marRight w:val="-3450"/>
                                          <w:marTop w:val="0"/>
                                          <w:marBottom w:val="0"/>
                                          <w:divBdr>
                                            <w:top w:val="none" w:sz="0" w:space="0" w:color="auto"/>
                                            <w:left w:val="none" w:sz="0" w:space="0" w:color="auto"/>
                                            <w:bottom w:val="none" w:sz="0" w:space="0" w:color="auto"/>
                                            <w:right w:val="none" w:sz="0" w:space="0" w:color="auto"/>
                                          </w:divBdr>
                                          <w:divsChild>
                                            <w:div w:id="1941984480">
                                              <w:marLeft w:val="0"/>
                                              <w:marRight w:val="3450"/>
                                              <w:marTop w:val="0"/>
                                              <w:marBottom w:val="0"/>
                                              <w:divBdr>
                                                <w:top w:val="none" w:sz="0" w:space="0" w:color="auto"/>
                                                <w:left w:val="none" w:sz="0" w:space="0" w:color="auto"/>
                                                <w:bottom w:val="none" w:sz="0" w:space="0" w:color="auto"/>
                                                <w:right w:val="none" w:sz="0" w:space="0" w:color="auto"/>
                                              </w:divBdr>
                                              <w:divsChild>
                                                <w:div w:id="153441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115951">
      <w:bodyDiv w:val="1"/>
      <w:marLeft w:val="0"/>
      <w:marRight w:val="0"/>
      <w:marTop w:val="0"/>
      <w:marBottom w:val="0"/>
      <w:divBdr>
        <w:top w:val="none" w:sz="0" w:space="0" w:color="auto"/>
        <w:left w:val="none" w:sz="0" w:space="0" w:color="auto"/>
        <w:bottom w:val="none" w:sz="0" w:space="0" w:color="auto"/>
        <w:right w:val="none" w:sz="0" w:space="0" w:color="auto"/>
      </w:divBdr>
      <w:divsChild>
        <w:div w:id="813763728">
          <w:marLeft w:val="0"/>
          <w:marRight w:val="0"/>
          <w:marTop w:val="0"/>
          <w:marBottom w:val="0"/>
          <w:divBdr>
            <w:top w:val="none" w:sz="0" w:space="0" w:color="auto"/>
            <w:left w:val="none" w:sz="0" w:space="0" w:color="auto"/>
            <w:bottom w:val="none" w:sz="0" w:space="0" w:color="auto"/>
            <w:right w:val="none" w:sz="0" w:space="0" w:color="auto"/>
          </w:divBdr>
          <w:divsChild>
            <w:div w:id="2025016056">
              <w:marLeft w:val="0"/>
              <w:marRight w:val="0"/>
              <w:marTop w:val="0"/>
              <w:marBottom w:val="0"/>
              <w:divBdr>
                <w:top w:val="none" w:sz="0" w:space="0" w:color="auto"/>
                <w:left w:val="none" w:sz="0" w:space="0" w:color="auto"/>
                <w:bottom w:val="none" w:sz="0" w:space="0" w:color="auto"/>
                <w:right w:val="none" w:sz="0" w:space="0" w:color="auto"/>
              </w:divBdr>
              <w:divsChild>
                <w:div w:id="767433286">
                  <w:marLeft w:val="0"/>
                  <w:marRight w:val="0"/>
                  <w:marTop w:val="0"/>
                  <w:marBottom w:val="0"/>
                  <w:divBdr>
                    <w:top w:val="none" w:sz="0" w:space="0" w:color="auto"/>
                    <w:left w:val="none" w:sz="0" w:space="0" w:color="auto"/>
                    <w:bottom w:val="none" w:sz="0" w:space="0" w:color="auto"/>
                    <w:right w:val="none" w:sz="0" w:space="0" w:color="auto"/>
                  </w:divBdr>
                  <w:divsChild>
                    <w:div w:id="955335646">
                      <w:marLeft w:val="0"/>
                      <w:marRight w:val="0"/>
                      <w:marTop w:val="0"/>
                      <w:marBottom w:val="0"/>
                      <w:divBdr>
                        <w:top w:val="none" w:sz="0" w:space="0" w:color="auto"/>
                        <w:left w:val="none" w:sz="0" w:space="0" w:color="auto"/>
                        <w:bottom w:val="none" w:sz="0" w:space="0" w:color="auto"/>
                        <w:right w:val="none" w:sz="0" w:space="0" w:color="auto"/>
                      </w:divBdr>
                      <w:divsChild>
                        <w:div w:id="1973754359">
                          <w:marLeft w:val="0"/>
                          <w:marRight w:val="0"/>
                          <w:marTop w:val="0"/>
                          <w:marBottom w:val="0"/>
                          <w:divBdr>
                            <w:top w:val="none" w:sz="0" w:space="0" w:color="auto"/>
                            <w:left w:val="none" w:sz="0" w:space="0" w:color="auto"/>
                            <w:bottom w:val="none" w:sz="0" w:space="0" w:color="auto"/>
                            <w:right w:val="none" w:sz="0" w:space="0" w:color="auto"/>
                          </w:divBdr>
                          <w:divsChild>
                            <w:div w:id="1676836329">
                              <w:marLeft w:val="0"/>
                              <w:marRight w:val="0"/>
                              <w:marTop w:val="300"/>
                              <w:marBottom w:val="0"/>
                              <w:divBdr>
                                <w:top w:val="none" w:sz="0" w:space="0" w:color="auto"/>
                                <w:left w:val="none" w:sz="0" w:space="0" w:color="auto"/>
                                <w:bottom w:val="none" w:sz="0" w:space="0" w:color="auto"/>
                                <w:right w:val="none" w:sz="0" w:space="0" w:color="auto"/>
                              </w:divBdr>
                              <w:divsChild>
                                <w:div w:id="495534337">
                                  <w:marLeft w:val="0"/>
                                  <w:marRight w:val="0"/>
                                  <w:marTop w:val="0"/>
                                  <w:marBottom w:val="300"/>
                                  <w:divBdr>
                                    <w:top w:val="none" w:sz="0" w:space="0" w:color="auto"/>
                                    <w:left w:val="none" w:sz="0" w:space="0" w:color="auto"/>
                                    <w:bottom w:val="none" w:sz="0" w:space="0" w:color="auto"/>
                                    <w:right w:val="none" w:sz="0" w:space="0" w:color="auto"/>
                                  </w:divBdr>
                                  <w:divsChild>
                                    <w:div w:id="1595090173">
                                      <w:marLeft w:val="150"/>
                                      <w:marRight w:val="150"/>
                                      <w:marTop w:val="3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FC23D-72F0-4932-8AFE-808035016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2025-07-04T00:49:00Z</dcterms:created>
  <dcterms:modified xsi:type="dcterms:W3CDTF">2025-07-04T00:50:00Z</dcterms:modified>
</cp:coreProperties>
</file>