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E39" w:rsidRPr="003D7A0D" w:rsidRDefault="003E4E39" w:rsidP="003E4E39">
      <w:pPr>
        <w:widowControl/>
        <w:jc w:val="center"/>
        <w:rPr>
          <w:rFonts w:asciiTheme="majorEastAsia" w:eastAsiaTheme="majorEastAsia" w:hAnsiTheme="majorEastAsia"/>
          <w:sz w:val="28"/>
          <w:szCs w:val="28"/>
        </w:rPr>
      </w:pPr>
    </w:p>
    <w:p w:rsidR="003E4E39" w:rsidRPr="003D7A0D" w:rsidRDefault="003E4E39" w:rsidP="003E4E39">
      <w:pPr>
        <w:widowControl/>
        <w:jc w:val="center"/>
        <w:rPr>
          <w:rFonts w:asciiTheme="majorEastAsia" w:eastAsiaTheme="majorEastAsia" w:hAnsiTheme="majorEastAsia"/>
          <w:sz w:val="28"/>
          <w:szCs w:val="28"/>
        </w:rPr>
      </w:pPr>
    </w:p>
    <w:p w:rsidR="003E4E39" w:rsidRPr="003D7A0D" w:rsidRDefault="003E4E39" w:rsidP="003E4E39">
      <w:pPr>
        <w:widowControl/>
        <w:jc w:val="center"/>
        <w:rPr>
          <w:rFonts w:asciiTheme="majorEastAsia" w:eastAsiaTheme="majorEastAsia" w:hAnsiTheme="majorEastAsia"/>
          <w:sz w:val="28"/>
          <w:szCs w:val="28"/>
        </w:rPr>
      </w:pPr>
    </w:p>
    <w:p w:rsidR="003E4E39" w:rsidRPr="003D7A0D" w:rsidRDefault="003E4E39" w:rsidP="003E4E39">
      <w:pPr>
        <w:widowControl/>
        <w:jc w:val="center"/>
        <w:rPr>
          <w:rFonts w:asciiTheme="majorEastAsia" w:eastAsiaTheme="majorEastAsia" w:hAnsiTheme="majorEastAsia"/>
          <w:sz w:val="28"/>
          <w:szCs w:val="28"/>
        </w:rPr>
      </w:pPr>
    </w:p>
    <w:p w:rsidR="003E4E39" w:rsidRPr="003D7A0D" w:rsidRDefault="003E4E39" w:rsidP="003E4E39">
      <w:pPr>
        <w:pStyle w:val="Default"/>
        <w:rPr>
          <w:rFonts w:asciiTheme="majorEastAsia" w:eastAsiaTheme="majorEastAsia" w:hAnsiTheme="majorEastAsia"/>
          <w:color w:val="auto"/>
        </w:rPr>
      </w:pPr>
    </w:p>
    <w:p w:rsidR="003E4E39" w:rsidRPr="003D7A0D" w:rsidRDefault="003E4E39" w:rsidP="003E4E39">
      <w:pPr>
        <w:pStyle w:val="Default"/>
        <w:rPr>
          <w:rFonts w:asciiTheme="majorEastAsia" w:eastAsiaTheme="majorEastAsia" w:hAnsiTheme="majorEastAsia"/>
          <w:color w:val="auto"/>
          <w:sz w:val="40"/>
          <w:szCs w:val="40"/>
        </w:rPr>
      </w:pPr>
      <w:r w:rsidRPr="003D7A0D">
        <w:rPr>
          <w:rFonts w:asciiTheme="majorEastAsia" w:eastAsiaTheme="majorEastAsia" w:hAnsiTheme="majorEastAsia" w:hint="eastAsia"/>
          <w:color w:val="auto"/>
          <w:sz w:val="40"/>
          <w:szCs w:val="40"/>
        </w:rPr>
        <w:t>「プラントにおけるドローンの安全な運用方法に</w:t>
      </w:r>
    </w:p>
    <w:p w:rsidR="003E4E39" w:rsidRPr="003D7A0D" w:rsidRDefault="003E4E39" w:rsidP="003E4E39">
      <w:pPr>
        <w:pStyle w:val="Default"/>
        <w:ind w:rightChars="-211" w:right="-427"/>
        <w:jc w:val="center"/>
        <w:rPr>
          <w:rFonts w:asciiTheme="majorEastAsia" w:eastAsiaTheme="majorEastAsia" w:hAnsiTheme="majorEastAsia"/>
          <w:color w:val="auto"/>
          <w:sz w:val="40"/>
          <w:szCs w:val="40"/>
        </w:rPr>
      </w:pPr>
      <w:r w:rsidRPr="003D7A0D">
        <w:rPr>
          <w:rFonts w:asciiTheme="majorEastAsia" w:eastAsiaTheme="majorEastAsia" w:hAnsiTheme="majorEastAsia" w:hint="eastAsia"/>
          <w:color w:val="auto"/>
          <w:sz w:val="40"/>
          <w:szCs w:val="40"/>
        </w:rPr>
        <w:t>関するガイドライン」に基づく飛行計画書</w:t>
      </w:r>
    </w:p>
    <w:p w:rsidR="003E4E39" w:rsidRPr="003D7A0D" w:rsidRDefault="003E4E39" w:rsidP="003E4E39">
      <w:pPr>
        <w:widowControl/>
        <w:jc w:val="center"/>
        <w:rPr>
          <w:rFonts w:asciiTheme="majorEastAsia" w:eastAsiaTheme="majorEastAsia" w:hAnsiTheme="majorEastAsia"/>
          <w:sz w:val="48"/>
          <w:szCs w:val="28"/>
        </w:rPr>
      </w:pPr>
    </w:p>
    <w:p w:rsidR="003E4E39" w:rsidRPr="003D7A0D" w:rsidRDefault="003E4E39" w:rsidP="003E4E39">
      <w:pPr>
        <w:widowControl/>
        <w:jc w:val="center"/>
        <w:rPr>
          <w:rFonts w:asciiTheme="majorEastAsia" w:eastAsiaTheme="majorEastAsia" w:hAnsiTheme="majorEastAsia"/>
          <w:sz w:val="48"/>
          <w:szCs w:val="28"/>
        </w:rPr>
      </w:pPr>
      <w:r w:rsidRPr="003D7A0D">
        <w:rPr>
          <w:rFonts w:asciiTheme="majorEastAsia" w:eastAsiaTheme="majorEastAsia" w:hAnsiTheme="majorEastAsia" w:hint="eastAsia"/>
          <w:sz w:val="48"/>
          <w:szCs w:val="28"/>
        </w:rPr>
        <w:t>（</w:t>
      </w:r>
      <w:r w:rsidR="00235362">
        <w:rPr>
          <w:rFonts w:asciiTheme="majorEastAsia" w:eastAsiaTheme="majorEastAsia" w:hAnsiTheme="majorEastAsia" w:hint="eastAsia"/>
          <w:sz w:val="48"/>
          <w:szCs w:val="28"/>
        </w:rPr>
        <w:t>素案</w:t>
      </w:r>
      <w:bookmarkStart w:id="0" w:name="_GoBack"/>
      <w:bookmarkEnd w:id="0"/>
      <w:r w:rsidRPr="003D7A0D">
        <w:rPr>
          <w:rFonts w:asciiTheme="majorEastAsia" w:eastAsiaTheme="majorEastAsia" w:hAnsiTheme="majorEastAsia" w:hint="eastAsia"/>
          <w:sz w:val="48"/>
          <w:szCs w:val="28"/>
        </w:rPr>
        <w:t>）</w:t>
      </w:r>
    </w:p>
    <w:p w:rsidR="003E4E39" w:rsidRPr="00AB5C9E" w:rsidRDefault="00AB5C9E" w:rsidP="003E4E39">
      <w:pPr>
        <w:widowControl/>
        <w:jc w:val="center"/>
        <w:rPr>
          <w:rFonts w:asciiTheme="majorEastAsia" w:eastAsiaTheme="majorEastAsia" w:hAnsiTheme="majorEastAsia"/>
          <w:color w:val="FF0000"/>
          <w:sz w:val="48"/>
          <w:szCs w:val="48"/>
        </w:rPr>
      </w:pPr>
      <w:r w:rsidRPr="00AB5C9E">
        <w:rPr>
          <w:rFonts w:asciiTheme="majorEastAsia" w:eastAsiaTheme="majorEastAsia" w:hAnsiTheme="majorEastAsia" w:hint="eastAsia"/>
          <w:color w:val="FF0000"/>
          <w:sz w:val="48"/>
          <w:szCs w:val="48"/>
        </w:rPr>
        <w:t>（記入例）</w:t>
      </w:r>
    </w:p>
    <w:p w:rsidR="003E4E39" w:rsidRPr="003D7A0D" w:rsidRDefault="003E4E39" w:rsidP="003E4E39">
      <w:pPr>
        <w:widowControl/>
        <w:jc w:val="center"/>
        <w:rPr>
          <w:rFonts w:asciiTheme="majorEastAsia" w:eastAsiaTheme="majorEastAsia" w:hAnsiTheme="majorEastAsia"/>
          <w:sz w:val="28"/>
          <w:szCs w:val="28"/>
        </w:rPr>
      </w:pPr>
    </w:p>
    <w:p w:rsidR="003E4E39" w:rsidRPr="003D7A0D" w:rsidRDefault="003E4E39" w:rsidP="003E4E39">
      <w:pPr>
        <w:widowControl/>
        <w:jc w:val="center"/>
        <w:rPr>
          <w:rFonts w:asciiTheme="majorEastAsia" w:eastAsiaTheme="majorEastAsia" w:hAnsiTheme="majorEastAsia"/>
          <w:sz w:val="28"/>
          <w:szCs w:val="28"/>
        </w:rPr>
      </w:pPr>
    </w:p>
    <w:p w:rsidR="003E4E39" w:rsidRPr="003D7A0D" w:rsidRDefault="003E4E39" w:rsidP="003E4E39">
      <w:pPr>
        <w:widowControl/>
        <w:jc w:val="center"/>
        <w:rPr>
          <w:rFonts w:asciiTheme="majorEastAsia" w:eastAsiaTheme="majorEastAsia" w:hAnsiTheme="majorEastAsia"/>
          <w:sz w:val="28"/>
          <w:szCs w:val="28"/>
        </w:rPr>
      </w:pPr>
    </w:p>
    <w:p w:rsidR="003E4E39" w:rsidRPr="003D7A0D" w:rsidRDefault="003E4E39" w:rsidP="003E4E39">
      <w:pPr>
        <w:widowControl/>
        <w:jc w:val="center"/>
        <w:rPr>
          <w:rFonts w:asciiTheme="majorEastAsia" w:eastAsiaTheme="majorEastAsia" w:hAnsiTheme="majorEastAsia"/>
          <w:sz w:val="28"/>
          <w:szCs w:val="28"/>
        </w:rPr>
      </w:pPr>
    </w:p>
    <w:p w:rsidR="003E4E39" w:rsidRPr="003D7A0D" w:rsidRDefault="003E4E39" w:rsidP="003E4E39">
      <w:pPr>
        <w:widowControl/>
        <w:jc w:val="center"/>
        <w:rPr>
          <w:rFonts w:asciiTheme="majorEastAsia" w:eastAsiaTheme="majorEastAsia" w:hAnsiTheme="majorEastAsia"/>
          <w:sz w:val="28"/>
          <w:szCs w:val="28"/>
        </w:rPr>
      </w:pPr>
    </w:p>
    <w:p w:rsidR="003E4E39" w:rsidRPr="003D7A0D" w:rsidRDefault="003E4E39" w:rsidP="003E4E39">
      <w:pPr>
        <w:widowControl/>
        <w:jc w:val="center"/>
        <w:rPr>
          <w:rFonts w:asciiTheme="majorEastAsia" w:eastAsiaTheme="majorEastAsia" w:hAnsiTheme="majorEastAsia"/>
          <w:sz w:val="28"/>
          <w:szCs w:val="28"/>
        </w:rPr>
      </w:pPr>
    </w:p>
    <w:p w:rsidR="003E4E39" w:rsidRPr="003D7A0D" w:rsidRDefault="003E4E39" w:rsidP="003E4E39">
      <w:pPr>
        <w:widowControl/>
        <w:jc w:val="center"/>
        <w:rPr>
          <w:rFonts w:asciiTheme="majorEastAsia" w:eastAsiaTheme="majorEastAsia" w:hAnsiTheme="majorEastAsia"/>
          <w:sz w:val="28"/>
          <w:szCs w:val="28"/>
        </w:rPr>
      </w:pPr>
    </w:p>
    <w:p w:rsidR="003E4E39" w:rsidRPr="003D7A0D" w:rsidRDefault="003E4E39" w:rsidP="003E4E39">
      <w:pPr>
        <w:widowControl/>
        <w:jc w:val="center"/>
        <w:rPr>
          <w:rFonts w:asciiTheme="majorEastAsia" w:eastAsiaTheme="majorEastAsia" w:hAnsiTheme="majorEastAsia"/>
          <w:sz w:val="28"/>
          <w:szCs w:val="28"/>
        </w:rPr>
      </w:pPr>
    </w:p>
    <w:p w:rsidR="003E4E39" w:rsidRPr="004C0908" w:rsidRDefault="003E4E39" w:rsidP="003E4E39">
      <w:pPr>
        <w:widowControl/>
        <w:jc w:val="center"/>
        <w:rPr>
          <w:rFonts w:asciiTheme="majorEastAsia" w:eastAsiaTheme="majorEastAsia" w:hAnsiTheme="majorEastAsia"/>
          <w:color w:val="FF0000"/>
          <w:sz w:val="32"/>
          <w:szCs w:val="28"/>
        </w:rPr>
      </w:pPr>
      <w:r w:rsidRPr="004C0908">
        <w:rPr>
          <w:rFonts w:asciiTheme="majorEastAsia" w:eastAsiaTheme="majorEastAsia" w:hAnsiTheme="majorEastAsia" w:hint="eastAsia"/>
          <w:color w:val="FF0000"/>
          <w:sz w:val="32"/>
          <w:szCs w:val="28"/>
        </w:rPr>
        <w:t>千葉インダストリー株式会社　市原事業所</w:t>
      </w:r>
    </w:p>
    <w:p w:rsidR="003E4E39" w:rsidRPr="00B62B32" w:rsidRDefault="003E4E39" w:rsidP="003E4E39">
      <w:pPr>
        <w:widowControl/>
        <w:jc w:val="center"/>
        <w:rPr>
          <w:rFonts w:asciiTheme="majorEastAsia" w:eastAsiaTheme="majorEastAsia" w:hAnsiTheme="majorEastAsia"/>
          <w:sz w:val="32"/>
          <w:szCs w:val="28"/>
        </w:rPr>
      </w:pPr>
      <w:r w:rsidRPr="004C0908">
        <w:rPr>
          <w:rFonts w:asciiTheme="majorEastAsia" w:eastAsiaTheme="majorEastAsia" w:hAnsiTheme="majorEastAsia" w:hint="eastAsia"/>
          <w:color w:val="FF0000"/>
          <w:sz w:val="32"/>
          <w:szCs w:val="28"/>
        </w:rPr>
        <w:t xml:space="preserve">代表取締役　千葉　太郎　</w:t>
      </w:r>
      <w:r w:rsidRPr="004C0908">
        <w:rPr>
          <w:rFonts w:asciiTheme="majorEastAsia" w:eastAsiaTheme="majorEastAsia" w:hAnsiTheme="majorEastAsia"/>
          <w:color w:val="FF0000"/>
          <w:sz w:val="32"/>
          <w:szCs w:val="28"/>
        </w:rPr>
        <w:fldChar w:fldCharType="begin"/>
      </w:r>
      <w:r w:rsidRPr="004C0908">
        <w:rPr>
          <w:rFonts w:asciiTheme="majorEastAsia" w:eastAsiaTheme="majorEastAsia" w:hAnsiTheme="majorEastAsia"/>
          <w:color w:val="FF0000"/>
          <w:sz w:val="32"/>
          <w:szCs w:val="28"/>
        </w:rPr>
        <w:instrText xml:space="preserve"> </w:instrText>
      </w:r>
      <w:r w:rsidRPr="004C0908">
        <w:rPr>
          <w:rFonts w:asciiTheme="majorEastAsia" w:eastAsiaTheme="majorEastAsia" w:hAnsiTheme="majorEastAsia" w:hint="eastAsia"/>
          <w:color w:val="FF0000"/>
          <w:sz w:val="32"/>
          <w:szCs w:val="28"/>
        </w:rPr>
        <w:instrText>eq \o\ac(</w:instrText>
      </w:r>
      <w:r w:rsidRPr="004C0908">
        <w:rPr>
          <w:rFonts w:ascii="ＭＳ ゴシック" w:eastAsiaTheme="majorEastAsia" w:hAnsiTheme="majorEastAsia" w:hint="eastAsia"/>
          <w:color w:val="FF0000"/>
          <w:position w:val="-6"/>
          <w:sz w:val="48"/>
          <w:szCs w:val="28"/>
        </w:rPr>
        <w:instrText>○</w:instrText>
      </w:r>
      <w:r w:rsidRPr="004C0908">
        <w:rPr>
          <w:rFonts w:asciiTheme="majorEastAsia" w:eastAsiaTheme="majorEastAsia" w:hAnsiTheme="majorEastAsia" w:hint="eastAsia"/>
          <w:color w:val="FF0000"/>
          <w:sz w:val="32"/>
          <w:szCs w:val="28"/>
        </w:rPr>
        <w:instrText>,印)</w:instrText>
      </w:r>
      <w:r w:rsidRPr="004C0908">
        <w:rPr>
          <w:rFonts w:asciiTheme="majorEastAsia" w:eastAsiaTheme="majorEastAsia" w:hAnsiTheme="majorEastAsia"/>
          <w:color w:val="FF0000"/>
          <w:sz w:val="32"/>
          <w:szCs w:val="28"/>
        </w:rPr>
        <w:fldChar w:fldCharType="end"/>
      </w:r>
    </w:p>
    <w:p w:rsidR="003E4E39" w:rsidRDefault="003E4E39" w:rsidP="003E4E39">
      <w:pPr>
        <w:widowControl/>
        <w:jc w:val="left"/>
        <w:rPr>
          <w:rFonts w:asciiTheme="majorEastAsia" w:eastAsiaTheme="majorEastAsia" w:hAnsiTheme="majorEastAsia"/>
          <w:sz w:val="28"/>
          <w:szCs w:val="28"/>
        </w:rPr>
      </w:pPr>
    </w:p>
    <w:p w:rsidR="003E4E39" w:rsidRDefault="003E4E39" w:rsidP="003E4E39">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3E4E39" w:rsidRPr="00727BB7" w:rsidRDefault="003E4E39" w:rsidP="003E4E3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提出書類チェックリスト</w:t>
      </w:r>
    </w:p>
    <w:p w:rsidR="003E4E39" w:rsidRDefault="003E4E39" w:rsidP="003E4E39">
      <w:pPr>
        <w:rPr>
          <w:rFonts w:ascii="ＭＳ 明朝" w:eastAsia="ＭＳ 明朝" w:hAnsi="ＭＳ 明朝"/>
          <w:sz w:val="24"/>
          <w:szCs w:val="24"/>
        </w:rPr>
      </w:pPr>
    </w:p>
    <w:tbl>
      <w:tblPr>
        <w:tblStyle w:val="a7"/>
        <w:tblW w:w="8930" w:type="dxa"/>
        <w:jc w:val="center"/>
        <w:tblLook w:val="04A0" w:firstRow="1" w:lastRow="0" w:firstColumn="1" w:lastColumn="0" w:noHBand="0" w:noVBand="1"/>
      </w:tblPr>
      <w:tblGrid>
        <w:gridCol w:w="709"/>
        <w:gridCol w:w="4531"/>
        <w:gridCol w:w="2977"/>
        <w:gridCol w:w="713"/>
      </w:tblGrid>
      <w:tr w:rsidR="003E4E39" w:rsidRPr="007A5F63" w:rsidTr="000B73F9">
        <w:trPr>
          <w:jc w:val="center"/>
        </w:trPr>
        <w:tc>
          <w:tcPr>
            <w:tcW w:w="709" w:type="dxa"/>
            <w:vAlign w:val="center"/>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番号</w:t>
            </w:r>
          </w:p>
        </w:tc>
        <w:tc>
          <w:tcPr>
            <w:tcW w:w="4531" w:type="dxa"/>
            <w:vAlign w:val="center"/>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書類の名称</w:t>
            </w:r>
          </w:p>
        </w:tc>
        <w:tc>
          <w:tcPr>
            <w:tcW w:w="2977" w:type="dxa"/>
            <w:vAlign w:val="center"/>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備考</w:t>
            </w:r>
          </w:p>
        </w:tc>
        <w:tc>
          <w:tcPr>
            <w:tcW w:w="713" w:type="dxa"/>
            <w:vAlign w:val="center"/>
          </w:tcPr>
          <w:p w:rsidR="003E4E39" w:rsidRPr="004C0908" w:rsidRDefault="003E4E39" w:rsidP="000B73F9">
            <w:pPr>
              <w:jc w:val="center"/>
              <w:rPr>
                <w:rFonts w:ascii="ＭＳ 明朝" w:eastAsia="ＭＳ 明朝" w:hAnsi="ＭＳ 明朝"/>
                <w:color w:val="FF0000"/>
              </w:rPr>
            </w:pPr>
            <w:r>
              <w:rPr>
                <w:rFonts w:ascii="ＭＳ 明朝" w:eastAsia="ＭＳ 明朝" w:hAnsi="ＭＳ 明朝" w:hint="eastAsia"/>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１</w:t>
            </w:r>
          </w:p>
        </w:tc>
        <w:tc>
          <w:tcPr>
            <w:tcW w:w="4531"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ドローン飛行計画書</w:t>
            </w:r>
          </w:p>
        </w:tc>
        <w:tc>
          <w:tcPr>
            <w:tcW w:w="2977"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本書</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２</w:t>
            </w:r>
          </w:p>
        </w:tc>
        <w:tc>
          <w:tcPr>
            <w:tcW w:w="4531"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「無人航空機の飛行に関する許可・承認申請書」の写し</w:t>
            </w:r>
            <w:r w:rsidRPr="00BF4F81">
              <w:rPr>
                <w:rFonts w:ascii="ＭＳ 明朝" w:eastAsia="ＭＳ 明朝" w:hAnsi="ＭＳ 明朝" w:hint="eastAsia"/>
                <w:vertAlign w:val="superscript"/>
              </w:rPr>
              <w:t>※1</w:t>
            </w:r>
          </w:p>
        </w:tc>
        <w:tc>
          <w:tcPr>
            <w:tcW w:w="2977" w:type="dxa"/>
          </w:tcPr>
          <w:p w:rsidR="003E4E39" w:rsidRPr="007A5F63" w:rsidRDefault="003E4E39" w:rsidP="000B73F9">
            <w:pPr>
              <w:rPr>
                <w:rFonts w:ascii="ＭＳ 明朝" w:eastAsia="ＭＳ 明朝" w:hAnsi="ＭＳ 明朝"/>
              </w:rPr>
            </w:pP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３</w:t>
            </w:r>
          </w:p>
        </w:tc>
        <w:tc>
          <w:tcPr>
            <w:tcW w:w="4531"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「無人航空機の飛行に関する許可・承認書」の</w:t>
            </w:r>
            <w:r>
              <w:rPr>
                <w:rFonts w:ascii="ＭＳ 明朝" w:eastAsia="ＭＳ 明朝" w:hAnsi="ＭＳ 明朝" w:hint="eastAsia"/>
              </w:rPr>
              <w:t xml:space="preserve">　</w:t>
            </w:r>
            <w:r w:rsidRPr="007A5F63">
              <w:rPr>
                <w:rFonts w:ascii="ＭＳ 明朝" w:eastAsia="ＭＳ 明朝" w:hAnsi="ＭＳ 明朝" w:hint="eastAsia"/>
              </w:rPr>
              <w:t>写し</w:t>
            </w:r>
            <w:r w:rsidRPr="00BF4F81">
              <w:rPr>
                <w:rFonts w:ascii="ＭＳ 明朝" w:eastAsia="ＭＳ 明朝" w:hAnsi="ＭＳ 明朝" w:hint="eastAsia"/>
                <w:vertAlign w:val="superscript"/>
              </w:rPr>
              <w:t>※1</w:t>
            </w:r>
          </w:p>
        </w:tc>
        <w:tc>
          <w:tcPr>
            <w:tcW w:w="2977" w:type="dxa"/>
          </w:tcPr>
          <w:p w:rsidR="003E4E39" w:rsidRPr="007A5F63" w:rsidRDefault="003E4E39" w:rsidP="000B73F9">
            <w:pPr>
              <w:rPr>
                <w:rFonts w:ascii="ＭＳ 明朝" w:eastAsia="ＭＳ 明朝" w:hAnsi="ＭＳ 明朝"/>
              </w:rPr>
            </w:pPr>
            <w:r>
              <w:rPr>
                <w:rFonts w:ascii="ＭＳ 明朝" w:eastAsia="ＭＳ 明朝" w:hAnsi="ＭＳ 明朝" w:hint="eastAsia"/>
              </w:rPr>
              <w:t>包括飛行申請許可を含む</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４</w:t>
            </w:r>
          </w:p>
        </w:tc>
        <w:tc>
          <w:tcPr>
            <w:tcW w:w="4531" w:type="dxa"/>
          </w:tcPr>
          <w:p w:rsidR="003E4E39" w:rsidRPr="007A5F63" w:rsidRDefault="003E4E39" w:rsidP="000B73F9">
            <w:pPr>
              <w:rPr>
                <w:rFonts w:ascii="ＭＳ 明朝" w:eastAsia="ＭＳ 明朝" w:hAnsi="ＭＳ 明朝"/>
              </w:rPr>
            </w:pPr>
            <w:r>
              <w:rPr>
                <w:rFonts w:ascii="ＭＳ 明朝" w:eastAsia="ＭＳ 明朝" w:hAnsi="ＭＳ 明朝" w:hint="eastAsia"/>
              </w:rPr>
              <w:t>飛行経路図及び監視体制</w:t>
            </w:r>
          </w:p>
        </w:tc>
        <w:tc>
          <w:tcPr>
            <w:tcW w:w="2977" w:type="dxa"/>
          </w:tcPr>
          <w:p w:rsidR="003E4E39" w:rsidRDefault="003E4E39" w:rsidP="000B73F9">
            <w:pPr>
              <w:rPr>
                <w:rFonts w:ascii="ＭＳ 明朝" w:eastAsia="ＭＳ 明朝" w:hAnsi="ＭＳ 明朝"/>
              </w:rPr>
            </w:pPr>
            <w:r>
              <w:rPr>
                <w:rFonts w:ascii="ＭＳ 明朝" w:eastAsia="ＭＳ 明朝" w:hAnsi="ＭＳ 明朝" w:hint="eastAsia"/>
              </w:rPr>
              <w:t>別添資料１</w:t>
            </w:r>
          </w:p>
          <w:p w:rsidR="003E4E39" w:rsidRDefault="003E4E39" w:rsidP="000B73F9">
            <w:pPr>
              <w:rPr>
                <w:rFonts w:ascii="ＭＳ 明朝" w:eastAsia="ＭＳ 明朝" w:hAnsi="ＭＳ 明朝"/>
              </w:rPr>
            </w:pPr>
            <w:r>
              <w:rPr>
                <w:rFonts w:ascii="ＭＳ 明朝" w:eastAsia="ＭＳ 明朝" w:hAnsi="ＭＳ 明朝" w:hint="eastAsia"/>
              </w:rPr>
              <w:t>航空局申請書類で一部代替可</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５</w:t>
            </w:r>
          </w:p>
        </w:tc>
        <w:tc>
          <w:tcPr>
            <w:tcW w:w="4531"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無人航空機及び操縦装置の</w:t>
            </w:r>
            <w:r w:rsidR="00D56D7C">
              <w:rPr>
                <w:rFonts w:ascii="ＭＳ 明朝" w:eastAsia="ＭＳ 明朝" w:hAnsi="ＭＳ 明朝" w:hint="eastAsia"/>
              </w:rPr>
              <w:t>仕様</w:t>
            </w:r>
            <w:r w:rsidRPr="007A5F63">
              <w:rPr>
                <w:rFonts w:ascii="ＭＳ 明朝" w:eastAsia="ＭＳ 明朝" w:hAnsi="ＭＳ 明朝" w:hint="eastAsia"/>
              </w:rPr>
              <w:t>が分かる設計図又は多方面の写真</w:t>
            </w:r>
            <w:r w:rsidRPr="00BF4F81">
              <w:rPr>
                <w:rFonts w:ascii="ＭＳ 明朝" w:eastAsia="ＭＳ 明朝" w:hAnsi="ＭＳ 明朝" w:hint="eastAsia"/>
                <w:vertAlign w:val="superscript"/>
              </w:rPr>
              <w:t>※</w:t>
            </w:r>
            <w:r>
              <w:rPr>
                <w:rFonts w:ascii="ＭＳ 明朝" w:eastAsia="ＭＳ 明朝" w:hAnsi="ＭＳ 明朝" w:hint="eastAsia"/>
                <w:vertAlign w:val="superscript"/>
              </w:rPr>
              <w:t>2</w:t>
            </w:r>
            <w:r>
              <w:rPr>
                <w:rFonts w:ascii="ＭＳ 明朝" w:eastAsia="ＭＳ 明朝" w:hAnsi="ＭＳ 明朝"/>
                <w:vertAlign w:val="superscript"/>
              </w:rPr>
              <w:t xml:space="preserve"> </w:t>
            </w:r>
            <w:r>
              <w:rPr>
                <w:rFonts w:ascii="ＭＳ 明朝" w:eastAsia="ＭＳ 明朝" w:hAnsi="ＭＳ 明朝" w:hint="eastAsia"/>
                <w:vertAlign w:val="superscript"/>
              </w:rPr>
              <w:t>※4</w:t>
            </w:r>
          </w:p>
        </w:tc>
        <w:tc>
          <w:tcPr>
            <w:tcW w:w="2977" w:type="dxa"/>
          </w:tcPr>
          <w:p w:rsidR="003E4E39" w:rsidRDefault="003E4E39" w:rsidP="000B73F9">
            <w:pPr>
              <w:rPr>
                <w:rFonts w:ascii="ＭＳ 明朝" w:eastAsia="ＭＳ 明朝" w:hAnsi="ＭＳ 明朝"/>
              </w:rPr>
            </w:pPr>
            <w:r>
              <w:rPr>
                <w:rFonts w:ascii="ＭＳ 明朝" w:eastAsia="ＭＳ 明朝" w:hAnsi="ＭＳ 明朝" w:hint="eastAsia"/>
              </w:rPr>
              <w:t>別添資料２</w:t>
            </w:r>
          </w:p>
          <w:p w:rsidR="003E4E39" w:rsidRPr="007A5F63" w:rsidRDefault="003E4E39" w:rsidP="000B73F9">
            <w:pPr>
              <w:rPr>
                <w:rFonts w:ascii="ＭＳ 明朝" w:eastAsia="ＭＳ 明朝" w:hAnsi="ＭＳ 明朝"/>
              </w:rPr>
            </w:pP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６</w:t>
            </w:r>
          </w:p>
        </w:tc>
        <w:tc>
          <w:tcPr>
            <w:tcW w:w="4531"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無人航空機の機能・性能に関する基準適合確認書</w:t>
            </w:r>
            <w:r>
              <w:rPr>
                <w:rFonts w:ascii="ＭＳ 明朝" w:eastAsia="ＭＳ 明朝" w:hAnsi="ＭＳ 明朝" w:hint="eastAsia"/>
                <w:vertAlign w:val="superscript"/>
              </w:rPr>
              <w:t>※4</w:t>
            </w:r>
          </w:p>
        </w:tc>
        <w:tc>
          <w:tcPr>
            <w:tcW w:w="2977" w:type="dxa"/>
          </w:tcPr>
          <w:p w:rsidR="003E4E39" w:rsidRPr="007A5F63" w:rsidRDefault="003E4E39" w:rsidP="000B73F9">
            <w:pPr>
              <w:rPr>
                <w:rFonts w:ascii="ＭＳ 明朝" w:eastAsia="ＭＳ 明朝" w:hAnsi="ＭＳ 明朝"/>
              </w:rPr>
            </w:pPr>
            <w:r>
              <w:rPr>
                <w:rFonts w:ascii="ＭＳ 明朝" w:eastAsia="ＭＳ 明朝" w:hAnsi="ＭＳ 明朝" w:hint="eastAsia"/>
              </w:rPr>
              <w:t>別添資料３</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７</w:t>
            </w:r>
          </w:p>
        </w:tc>
        <w:tc>
          <w:tcPr>
            <w:tcW w:w="4531"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無人航空機の運用限界及び無人航空機を飛行させる方法が記載された取扱説明書等の該当部分の写し</w:t>
            </w:r>
            <w:r w:rsidRPr="00BF4F81">
              <w:rPr>
                <w:rFonts w:ascii="ＭＳ 明朝" w:eastAsia="ＭＳ 明朝" w:hAnsi="ＭＳ 明朝" w:hint="eastAsia"/>
                <w:vertAlign w:val="superscript"/>
              </w:rPr>
              <w:t>※</w:t>
            </w:r>
            <w:r>
              <w:rPr>
                <w:rFonts w:ascii="ＭＳ 明朝" w:eastAsia="ＭＳ 明朝" w:hAnsi="ＭＳ 明朝" w:hint="eastAsia"/>
                <w:vertAlign w:val="superscript"/>
              </w:rPr>
              <w:t>2</w:t>
            </w:r>
            <w:r>
              <w:rPr>
                <w:rFonts w:ascii="ＭＳ 明朝" w:eastAsia="ＭＳ 明朝" w:hAnsi="ＭＳ 明朝"/>
                <w:vertAlign w:val="superscript"/>
              </w:rPr>
              <w:t xml:space="preserve"> </w:t>
            </w:r>
            <w:r>
              <w:rPr>
                <w:rFonts w:ascii="ＭＳ 明朝" w:eastAsia="ＭＳ 明朝" w:hAnsi="ＭＳ 明朝" w:hint="eastAsia"/>
                <w:vertAlign w:val="superscript"/>
              </w:rPr>
              <w:t>※4</w:t>
            </w:r>
          </w:p>
        </w:tc>
        <w:tc>
          <w:tcPr>
            <w:tcW w:w="2977"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別添</w:t>
            </w:r>
            <w:r>
              <w:rPr>
                <w:rFonts w:ascii="ＭＳ 明朝" w:eastAsia="ＭＳ 明朝" w:hAnsi="ＭＳ 明朝" w:hint="eastAsia"/>
              </w:rPr>
              <w:t>資料４</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８</w:t>
            </w:r>
          </w:p>
        </w:tc>
        <w:tc>
          <w:tcPr>
            <w:tcW w:w="4531" w:type="dxa"/>
          </w:tcPr>
          <w:p w:rsidR="003E4E39" w:rsidRPr="007A5F63" w:rsidRDefault="003E4E39" w:rsidP="000B73F9">
            <w:pPr>
              <w:rPr>
                <w:rFonts w:ascii="ＭＳ 明朝" w:eastAsia="ＭＳ 明朝" w:hAnsi="ＭＳ 明朝"/>
              </w:rPr>
            </w:pPr>
            <w:r>
              <w:rPr>
                <w:rFonts w:ascii="ＭＳ 明朝" w:eastAsia="ＭＳ 明朝" w:hAnsi="ＭＳ 明朝" w:hint="eastAsia"/>
              </w:rPr>
              <w:t>無人航空機の運航管理・点検管理表</w:t>
            </w:r>
          </w:p>
        </w:tc>
        <w:tc>
          <w:tcPr>
            <w:tcW w:w="2977"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別添</w:t>
            </w:r>
            <w:r>
              <w:rPr>
                <w:rFonts w:ascii="ＭＳ 明朝" w:eastAsia="ＭＳ 明朝" w:hAnsi="ＭＳ 明朝" w:hint="eastAsia"/>
              </w:rPr>
              <w:t>資料５</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９</w:t>
            </w:r>
          </w:p>
        </w:tc>
        <w:tc>
          <w:tcPr>
            <w:tcW w:w="4531"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無人航空機への追加基準への適合性</w:t>
            </w:r>
            <w:r>
              <w:rPr>
                <w:rFonts w:ascii="ＭＳ 明朝" w:eastAsia="ＭＳ 明朝" w:hAnsi="ＭＳ 明朝" w:hint="eastAsia"/>
                <w:vertAlign w:val="superscript"/>
              </w:rPr>
              <w:t>※4</w:t>
            </w:r>
          </w:p>
        </w:tc>
        <w:tc>
          <w:tcPr>
            <w:tcW w:w="2977"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別添</w:t>
            </w:r>
            <w:r>
              <w:rPr>
                <w:rFonts w:ascii="ＭＳ 明朝" w:eastAsia="ＭＳ 明朝" w:hAnsi="ＭＳ 明朝" w:hint="eastAsia"/>
              </w:rPr>
              <w:t>資料６</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１０</w:t>
            </w:r>
          </w:p>
        </w:tc>
        <w:tc>
          <w:tcPr>
            <w:tcW w:w="4531"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無人航空機を飛行させる者一覧</w:t>
            </w:r>
            <w:r>
              <w:rPr>
                <w:rFonts w:ascii="ＭＳ 明朝" w:eastAsia="ＭＳ 明朝" w:hAnsi="ＭＳ 明朝" w:hint="eastAsia"/>
                <w:vertAlign w:val="superscript"/>
              </w:rPr>
              <w:t>※4</w:t>
            </w:r>
          </w:p>
        </w:tc>
        <w:tc>
          <w:tcPr>
            <w:tcW w:w="2977"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別添</w:t>
            </w:r>
            <w:r>
              <w:rPr>
                <w:rFonts w:ascii="ＭＳ 明朝" w:eastAsia="ＭＳ 明朝" w:hAnsi="ＭＳ 明朝" w:hint="eastAsia"/>
              </w:rPr>
              <w:t>資料７</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１１</w:t>
            </w:r>
          </w:p>
        </w:tc>
        <w:tc>
          <w:tcPr>
            <w:tcW w:w="4531" w:type="dxa"/>
          </w:tcPr>
          <w:p w:rsidR="003E4E39" w:rsidRPr="00D57C0A" w:rsidRDefault="003E4E39" w:rsidP="000B73F9">
            <w:pPr>
              <w:rPr>
                <w:rFonts w:ascii="ＭＳ 明朝" w:eastAsia="ＭＳ 明朝" w:hAnsi="ＭＳ 明朝"/>
              </w:rPr>
            </w:pPr>
            <w:r w:rsidRPr="007A5F63">
              <w:rPr>
                <w:rFonts w:ascii="ＭＳ 明朝" w:eastAsia="ＭＳ 明朝" w:hAnsi="ＭＳ 明朝" w:hint="eastAsia"/>
              </w:rPr>
              <w:t>無人航空機を飛行させる者に関する飛行経歴・知識・能力確認書</w:t>
            </w:r>
            <w:r w:rsidRPr="00BF4F81">
              <w:rPr>
                <w:rFonts w:ascii="ＭＳ 明朝" w:eastAsia="ＭＳ 明朝" w:hAnsi="ＭＳ 明朝" w:hint="eastAsia"/>
                <w:vertAlign w:val="superscript"/>
              </w:rPr>
              <w:t>※</w:t>
            </w:r>
            <w:r>
              <w:rPr>
                <w:rFonts w:ascii="ＭＳ 明朝" w:eastAsia="ＭＳ 明朝" w:hAnsi="ＭＳ 明朝" w:hint="eastAsia"/>
                <w:vertAlign w:val="superscript"/>
              </w:rPr>
              <w:t>3</w:t>
            </w:r>
            <w:r>
              <w:rPr>
                <w:rFonts w:ascii="ＭＳ 明朝" w:eastAsia="ＭＳ 明朝" w:hAnsi="ＭＳ 明朝"/>
                <w:vertAlign w:val="superscript"/>
              </w:rPr>
              <w:t xml:space="preserve"> </w:t>
            </w:r>
            <w:r>
              <w:rPr>
                <w:rFonts w:ascii="ＭＳ 明朝" w:eastAsia="ＭＳ 明朝" w:hAnsi="ＭＳ 明朝" w:hint="eastAsia"/>
                <w:vertAlign w:val="superscript"/>
              </w:rPr>
              <w:t>※4</w:t>
            </w:r>
          </w:p>
        </w:tc>
        <w:tc>
          <w:tcPr>
            <w:tcW w:w="2977" w:type="dxa"/>
          </w:tcPr>
          <w:p w:rsidR="003E4E39" w:rsidRPr="007A5F63" w:rsidRDefault="003E4E39" w:rsidP="000B73F9">
            <w:pPr>
              <w:rPr>
                <w:rFonts w:ascii="ＭＳ 明朝" w:eastAsia="ＭＳ 明朝" w:hAnsi="ＭＳ 明朝"/>
              </w:rPr>
            </w:pPr>
            <w:r>
              <w:rPr>
                <w:rFonts w:ascii="ＭＳ 明朝" w:eastAsia="ＭＳ 明朝" w:hAnsi="ＭＳ 明朝" w:hint="eastAsia"/>
              </w:rPr>
              <w:t>別添資料８</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１２</w:t>
            </w:r>
          </w:p>
        </w:tc>
        <w:tc>
          <w:tcPr>
            <w:tcW w:w="4531"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申請事項に応じた飛行させる者の追加基準への適合性を示した資料</w:t>
            </w:r>
            <w:r w:rsidRPr="00BF4F81">
              <w:rPr>
                <w:rFonts w:ascii="ＭＳ 明朝" w:eastAsia="ＭＳ 明朝" w:hAnsi="ＭＳ 明朝" w:hint="eastAsia"/>
                <w:vertAlign w:val="superscript"/>
              </w:rPr>
              <w:t>※</w:t>
            </w:r>
            <w:r>
              <w:rPr>
                <w:rFonts w:ascii="ＭＳ 明朝" w:eastAsia="ＭＳ 明朝" w:hAnsi="ＭＳ 明朝" w:hint="eastAsia"/>
                <w:vertAlign w:val="superscript"/>
              </w:rPr>
              <w:t>3</w:t>
            </w:r>
            <w:r>
              <w:rPr>
                <w:rFonts w:ascii="ＭＳ 明朝" w:eastAsia="ＭＳ 明朝" w:hAnsi="ＭＳ 明朝"/>
                <w:vertAlign w:val="superscript"/>
              </w:rPr>
              <w:t xml:space="preserve"> </w:t>
            </w:r>
            <w:r>
              <w:rPr>
                <w:rFonts w:ascii="ＭＳ 明朝" w:eastAsia="ＭＳ 明朝" w:hAnsi="ＭＳ 明朝" w:hint="eastAsia"/>
                <w:vertAlign w:val="superscript"/>
              </w:rPr>
              <w:t>※4</w:t>
            </w:r>
          </w:p>
        </w:tc>
        <w:tc>
          <w:tcPr>
            <w:tcW w:w="2977"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別添</w:t>
            </w:r>
            <w:r>
              <w:rPr>
                <w:rFonts w:ascii="ＭＳ 明朝" w:eastAsia="ＭＳ 明朝" w:hAnsi="ＭＳ 明朝" w:hint="eastAsia"/>
              </w:rPr>
              <w:t>資料９</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１３</w:t>
            </w:r>
          </w:p>
        </w:tc>
        <w:tc>
          <w:tcPr>
            <w:tcW w:w="4531"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リスクアセスメントとリスク対策</w:t>
            </w:r>
          </w:p>
        </w:tc>
        <w:tc>
          <w:tcPr>
            <w:tcW w:w="2977" w:type="dxa"/>
          </w:tcPr>
          <w:p w:rsidR="003E4E39" w:rsidRPr="007A5F63" w:rsidRDefault="003E4E39" w:rsidP="000B73F9">
            <w:pPr>
              <w:rPr>
                <w:rFonts w:ascii="ＭＳ 明朝" w:eastAsia="ＭＳ 明朝" w:hAnsi="ＭＳ 明朝"/>
              </w:rPr>
            </w:pPr>
            <w:r>
              <w:rPr>
                <w:rFonts w:ascii="ＭＳ 明朝" w:eastAsia="ＭＳ 明朝" w:hAnsi="ＭＳ 明朝" w:hint="eastAsia"/>
              </w:rPr>
              <w:t>別添資料１０</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Pr>
          <w:p w:rsidR="003E4E39" w:rsidRPr="007A5F63" w:rsidRDefault="003E4E39" w:rsidP="000B73F9">
            <w:pPr>
              <w:rPr>
                <w:rFonts w:ascii="ＭＳ 明朝" w:eastAsia="ＭＳ 明朝" w:hAnsi="ＭＳ 明朝"/>
              </w:rPr>
            </w:pPr>
            <w:r>
              <w:rPr>
                <w:rFonts w:ascii="ＭＳ 明朝" w:eastAsia="ＭＳ 明朝" w:hAnsi="ＭＳ 明朝" w:hint="eastAsia"/>
              </w:rPr>
              <w:t>１４</w:t>
            </w:r>
          </w:p>
        </w:tc>
        <w:tc>
          <w:tcPr>
            <w:tcW w:w="4531" w:type="dxa"/>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事前・飛行中チェックリスト</w:t>
            </w:r>
          </w:p>
        </w:tc>
        <w:tc>
          <w:tcPr>
            <w:tcW w:w="2977" w:type="dxa"/>
          </w:tcPr>
          <w:p w:rsidR="003E4E39" w:rsidRPr="007A5F63" w:rsidRDefault="003E4E39" w:rsidP="000B73F9">
            <w:pPr>
              <w:rPr>
                <w:rFonts w:ascii="ＭＳ 明朝" w:eastAsia="ＭＳ 明朝" w:hAnsi="ＭＳ 明朝"/>
              </w:rPr>
            </w:pPr>
            <w:r>
              <w:rPr>
                <w:rFonts w:ascii="ＭＳ 明朝" w:eastAsia="ＭＳ 明朝" w:hAnsi="ＭＳ 明朝" w:hint="eastAsia"/>
              </w:rPr>
              <w:t>別添資料１１</w:t>
            </w:r>
          </w:p>
        </w:tc>
        <w:tc>
          <w:tcPr>
            <w:tcW w:w="713" w:type="dxa"/>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Borders>
              <w:bottom w:val="single" w:sz="4" w:space="0" w:color="auto"/>
            </w:tcBorders>
          </w:tcPr>
          <w:p w:rsidR="003E4E39" w:rsidRPr="007A5F63" w:rsidRDefault="003E4E39" w:rsidP="000B73F9">
            <w:pPr>
              <w:rPr>
                <w:rFonts w:ascii="ＭＳ 明朝" w:eastAsia="ＭＳ 明朝" w:hAnsi="ＭＳ 明朝"/>
              </w:rPr>
            </w:pPr>
            <w:r>
              <w:rPr>
                <w:rFonts w:ascii="ＭＳ 明朝" w:eastAsia="ＭＳ 明朝" w:hAnsi="ＭＳ 明朝" w:hint="eastAsia"/>
              </w:rPr>
              <w:t>１５</w:t>
            </w:r>
          </w:p>
        </w:tc>
        <w:tc>
          <w:tcPr>
            <w:tcW w:w="4531" w:type="dxa"/>
            <w:tcBorders>
              <w:bottom w:val="single" w:sz="4" w:space="0" w:color="auto"/>
            </w:tcBorders>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緊急連絡系統図</w:t>
            </w:r>
          </w:p>
        </w:tc>
        <w:tc>
          <w:tcPr>
            <w:tcW w:w="2977" w:type="dxa"/>
            <w:tcBorders>
              <w:bottom w:val="single" w:sz="4" w:space="0" w:color="auto"/>
            </w:tcBorders>
          </w:tcPr>
          <w:p w:rsidR="003E4E39" w:rsidRPr="007A5F63" w:rsidRDefault="003E4E39" w:rsidP="000B73F9">
            <w:pPr>
              <w:rPr>
                <w:rFonts w:ascii="ＭＳ 明朝" w:eastAsia="ＭＳ 明朝" w:hAnsi="ＭＳ 明朝"/>
              </w:rPr>
            </w:pPr>
            <w:r>
              <w:rPr>
                <w:rFonts w:ascii="ＭＳ 明朝" w:eastAsia="ＭＳ 明朝" w:hAnsi="ＭＳ 明朝" w:hint="eastAsia"/>
              </w:rPr>
              <w:t>別添資料１２</w:t>
            </w:r>
          </w:p>
        </w:tc>
        <w:tc>
          <w:tcPr>
            <w:tcW w:w="713" w:type="dxa"/>
            <w:tcBorders>
              <w:bottom w:val="single" w:sz="4" w:space="0" w:color="auto"/>
            </w:tcBorders>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Borders>
              <w:bottom w:val="double" w:sz="4" w:space="0" w:color="auto"/>
            </w:tcBorders>
          </w:tcPr>
          <w:p w:rsidR="003E4E39" w:rsidRPr="007A5F63" w:rsidRDefault="003E4E39" w:rsidP="000B73F9">
            <w:pPr>
              <w:rPr>
                <w:rFonts w:ascii="ＭＳ 明朝" w:eastAsia="ＭＳ 明朝" w:hAnsi="ＭＳ 明朝"/>
              </w:rPr>
            </w:pPr>
            <w:r>
              <w:rPr>
                <w:rFonts w:ascii="ＭＳ 明朝" w:eastAsia="ＭＳ 明朝" w:hAnsi="ＭＳ 明朝" w:hint="eastAsia"/>
              </w:rPr>
              <w:t>１６</w:t>
            </w:r>
          </w:p>
        </w:tc>
        <w:tc>
          <w:tcPr>
            <w:tcW w:w="4531" w:type="dxa"/>
            <w:tcBorders>
              <w:bottom w:val="double" w:sz="4" w:space="0" w:color="auto"/>
            </w:tcBorders>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飛行マニュアル</w:t>
            </w:r>
          </w:p>
        </w:tc>
        <w:tc>
          <w:tcPr>
            <w:tcW w:w="2977" w:type="dxa"/>
            <w:tcBorders>
              <w:bottom w:val="double" w:sz="4" w:space="0" w:color="auto"/>
            </w:tcBorders>
          </w:tcPr>
          <w:p w:rsidR="003E4E39" w:rsidRPr="007A5F63" w:rsidRDefault="003E4E39" w:rsidP="000B73F9">
            <w:pPr>
              <w:rPr>
                <w:rFonts w:ascii="ＭＳ 明朝" w:eastAsia="ＭＳ 明朝" w:hAnsi="ＭＳ 明朝"/>
              </w:rPr>
            </w:pPr>
            <w:r w:rsidRPr="007A5F63">
              <w:rPr>
                <w:rFonts w:ascii="ＭＳ 明朝" w:eastAsia="ＭＳ 明朝" w:hAnsi="ＭＳ 明朝" w:hint="eastAsia"/>
              </w:rPr>
              <w:t>航空局標準マニュアル</w:t>
            </w:r>
            <w:r>
              <w:rPr>
                <w:rFonts w:ascii="ＭＳ 明朝" w:eastAsia="ＭＳ 明朝" w:hAnsi="ＭＳ 明朝" w:hint="eastAsia"/>
              </w:rPr>
              <w:t>や、航空局HPに掲載されている団体のマニュアル</w:t>
            </w:r>
            <w:r w:rsidRPr="007A5F63">
              <w:rPr>
                <w:rFonts w:ascii="ＭＳ 明朝" w:eastAsia="ＭＳ 明朝" w:hAnsi="ＭＳ 明朝" w:hint="eastAsia"/>
              </w:rPr>
              <w:t>を利用する場合は</w:t>
            </w:r>
            <w:r>
              <w:rPr>
                <w:rFonts w:ascii="ＭＳ 明朝" w:eastAsia="ＭＳ 明朝" w:hAnsi="ＭＳ 明朝" w:hint="eastAsia"/>
              </w:rPr>
              <w:t>省略可</w:t>
            </w:r>
          </w:p>
        </w:tc>
        <w:tc>
          <w:tcPr>
            <w:tcW w:w="713" w:type="dxa"/>
            <w:tcBorders>
              <w:bottom w:val="double" w:sz="4" w:space="0" w:color="auto"/>
            </w:tcBorders>
            <w:vAlign w:val="center"/>
          </w:tcPr>
          <w:p w:rsidR="003E4E39" w:rsidRPr="00EB084A" w:rsidRDefault="003E4E39" w:rsidP="000B73F9">
            <w:pPr>
              <w:jc w:val="center"/>
              <w:rPr>
                <w:rFonts w:ascii="ＭＳ 明朝" w:eastAsia="ＭＳ 明朝" w:hAnsi="ＭＳ 明朝"/>
                <w:color w:val="FF0000"/>
              </w:rPr>
            </w:pPr>
            <w:r w:rsidRPr="00EB084A">
              <w:rPr>
                <w:rFonts w:ascii="ＭＳ 明朝" w:eastAsia="ＭＳ 明朝" w:hAnsi="ＭＳ 明朝" w:hint="eastAsia"/>
                <w:color w:val="FF0000"/>
              </w:rPr>
              <w:t>✓</w:t>
            </w:r>
          </w:p>
        </w:tc>
      </w:tr>
      <w:tr w:rsidR="003E4E39" w:rsidRPr="007A5F63" w:rsidTr="000B73F9">
        <w:trPr>
          <w:jc w:val="center"/>
        </w:trPr>
        <w:tc>
          <w:tcPr>
            <w:tcW w:w="709" w:type="dxa"/>
            <w:tcBorders>
              <w:top w:val="double" w:sz="4" w:space="0" w:color="auto"/>
            </w:tcBorders>
          </w:tcPr>
          <w:p w:rsidR="003E4E39" w:rsidRPr="00F4005C" w:rsidRDefault="003E4E39" w:rsidP="000B73F9">
            <w:pPr>
              <w:rPr>
                <w:rFonts w:ascii="ＭＳ 明朝" w:eastAsia="ＭＳ 明朝" w:hAnsi="ＭＳ 明朝"/>
                <w:color w:val="FF0000"/>
              </w:rPr>
            </w:pPr>
          </w:p>
        </w:tc>
        <w:tc>
          <w:tcPr>
            <w:tcW w:w="4531" w:type="dxa"/>
            <w:tcBorders>
              <w:top w:val="double" w:sz="4" w:space="0" w:color="auto"/>
            </w:tcBorders>
          </w:tcPr>
          <w:p w:rsidR="003E4E39" w:rsidRPr="00F4005C" w:rsidRDefault="003E4E39" w:rsidP="000B73F9">
            <w:pPr>
              <w:rPr>
                <w:rFonts w:ascii="ＭＳ 明朝" w:eastAsia="ＭＳ 明朝" w:hAnsi="ＭＳ 明朝"/>
                <w:color w:val="FF0000"/>
              </w:rPr>
            </w:pPr>
            <w:r w:rsidRPr="00F4005C">
              <w:rPr>
                <w:rFonts w:ascii="ＭＳ 明朝" w:eastAsia="ＭＳ 明朝" w:hAnsi="ＭＳ 明朝" w:hint="eastAsia"/>
                <w:color w:val="FF0000"/>
              </w:rPr>
              <w:t>飛行条件変更同意書</w:t>
            </w:r>
          </w:p>
        </w:tc>
        <w:tc>
          <w:tcPr>
            <w:tcW w:w="2977" w:type="dxa"/>
            <w:tcBorders>
              <w:top w:val="double" w:sz="4" w:space="0" w:color="auto"/>
            </w:tcBorders>
          </w:tcPr>
          <w:p w:rsidR="003E4E39" w:rsidRPr="00F4005C" w:rsidRDefault="003E4E39" w:rsidP="000B73F9">
            <w:pPr>
              <w:rPr>
                <w:rFonts w:ascii="ＭＳ 明朝" w:eastAsia="ＭＳ 明朝" w:hAnsi="ＭＳ 明朝"/>
                <w:color w:val="FF0000"/>
              </w:rPr>
            </w:pPr>
            <w:r w:rsidRPr="00F4005C">
              <w:rPr>
                <w:rFonts w:ascii="ＭＳ 明朝" w:eastAsia="ＭＳ 明朝" w:hAnsi="ＭＳ 明朝" w:hint="eastAsia"/>
                <w:color w:val="FF0000"/>
              </w:rPr>
              <w:t>参考資料１</w:t>
            </w:r>
          </w:p>
        </w:tc>
        <w:tc>
          <w:tcPr>
            <w:tcW w:w="713" w:type="dxa"/>
            <w:tcBorders>
              <w:top w:val="double" w:sz="4" w:space="0" w:color="auto"/>
            </w:tcBorders>
            <w:vAlign w:val="center"/>
          </w:tcPr>
          <w:p w:rsidR="003E4E39" w:rsidRPr="00F4005C" w:rsidRDefault="003E4E39" w:rsidP="000B73F9">
            <w:pPr>
              <w:jc w:val="center"/>
              <w:rPr>
                <w:rFonts w:ascii="ＭＳ 明朝" w:eastAsia="ＭＳ 明朝" w:hAnsi="ＭＳ 明朝"/>
                <w:color w:val="FF0000"/>
              </w:rPr>
            </w:pPr>
          </w:p>
        </w:tc>
      </w:tr>
      <w:tr w:rsidR="003E4E39" w:rsidRPr="007A5F63" w:rsidTr="000B73F9">
        <w:trPr>
          <w:jc w:val="center"/>
        </w:trPr>
        <w:tc>
          <w:tcPr>
            <w:tcW w:w="709" w:type="dxa"/>
            <w:tcBorders>
              <w:bottom w:val="single" w:sz="4" w:space="0" w:color="auto"/>
            </w:tcBorders>
          </w:tcPr>
          <w:p w:rsidR="003E4E39" w:rsidRPr="00F4005C" w:rsidRDefault="003E4E39" w:rsidP="000B73F9">
            <w:pPr>
              <w:rPr>
                <w:rFonts w:ascii="ＭＳ 明朝" w:eastAsia="ＭＳ 明朝" w:hAnsi="ＭＳ 明朝"/>
                <w:color w:val="FF0000"/>
              </w:rPr>
            </w:pPr>
          </w:p>
        </w:tc>
        <w:tc>
          <w:tcPr>
            <w:tcW w:w="4531" w:type="dxa"/>
            <w:tcBorders>
              <w:bottom w:val="single" w:sz="4" w:space="0" w:color="auto"/>
            </w:tcBorders>
          </w:tcPr>
          <w:p w:rsidR="003E4E39" w:rsidRPr="00F4005C" w:rsidRDefault="003E4E39" w:rsidP="000B73F9">
            <w:pPr>
              <w:rPr>
                <w:rFonts w:ascii="ＭＳ 明朝" w:eastAsia="ＭＳ 明朝" w:hAnsi="ＭＳ 明朝"/>
                <w:color w:val="FF0000"/>
              </w:rPr>
            </w:pPr>
            <w:r w:rsidRPr="00F4005C">
              <w:rPr>
                <w:rFonts w:ascii="ＭＳ 明朝" w:eastAsia="ＭＳ 明朝" w:hAnsi="ＭＳ 明朝" w:hint="eastAsia"/>
                <w:color w:val="FF0000"/>
              </w:rPr>
              <w:t>飛行タイムテーブル</w:t>
            </w:r>
          </w:p>
        </w:tc>
        <w:tc>
          <w:tcPr>
            <w:tcW w:w="2977" w:type="dxa"/>
            <w:tcBorders>
              <w:bottom w:val="single" w:sz="4" w:space="0" w:color="auto"/>
            </w:tcBorders>
          </w:tcPr>
          <w:p w:rsidR="003E4E39" w:rsidRPr="00F4005C" w:rsidRDefault="003E4E39" w:rsidP="000B73F9">
            <w:pPr>
              <w:rPr>
                <w:rFonts w:ascii="ＭＳ 明朝" w:eastAsia="ＭＳ 明朝" w:hAnsi="ＭＳ 明朝"/>
                <w:color w:val="FF0000"/>
              </w:rPr>
            </w:pPr>
            <w:r w:rsidRPr="00F4005C">
              <w:rPr>
                <w:rFonts w:ascii="ＭＳ 明朝" w:eastAsia="ＭＳ 明朝" w:hAnsi="ＭＳ 明朝" w:hint="eastAsia"/>
                <w:color w:val="FF0000"/>
              </w:rPr>
              <w:t>参考資料２</w:t>
            </w:r>
          </w:p>
        </w:tc>
        <w:tc>
          <w:tcPr>
            <w:tcW w:w="713" w:type="dxa"/>
            <w:tcBorders>
              <w:bottom w:val="single" w:sz="4" w:space="0" w:color="auto"/>
            </w:tcBorders>
            <w:vAlign w:val="center"/>
          </w:tcPr>
          <w:p w:rsidR="003E4E39" w:rsidRPr="00F4005C" w:rsidRDefault="003E4E39" w:rsidP="000B73F9">
            <w:pPr>
              <w:jc w:val="center"/>
              <w:rPr>
                <w:rFonts w:ascii="ＭＳ 明朝" w:eastAsia="ＭＳ 明朝" w:hAnsi="ＭＳ 明朝"/>
                <w:color w:val="FF0000"/>
              </w:rPr>
            </w:pPr>
          </w:p>
        </w:tc>
      </w:tr>
      <w:tr w:rsidR="003E4E39" w:rsidRPr="007A5F63" w:rsidTr="000B73F9">
        <w:trPr>
          <w:jc w:val="center"/>
        </w:trPr>
        <w:tc>
          <w:tcPr>
            <w:tcW w:w="709" w:type="dxa"/>
            <w:tcBorders>
              <w:bottom w:val="single" w:sz="4" w:space="0" w:color="auto"/>
            </w:tcBorders>
          </w:tcPr>
          <w:p w:rsidR="003E4E39" w:rsidRPr="00F4005C" w:rsidRDefault="003E4E39" w:rsidP="000B73F9">
            <w:pPr>
              <w:rPr>
                <w:rFonts w:ascii="ＭＳ 明朝" w:eastAsia="ＭＳ 明朝" w:hAnsi="ＭＳ 明朝"/>
                <w:color w:val="FF0000"/>
              </w:rPr>
            </w:pPr>
          </w:p>
        </w:tc>
        <w:tc>
          <w:tcPr>
            <w:tcW w:w="4531" w:type="dxa"/>
            <w:tcBorders>
              <w:bottom w:val="single" w:sz="4" w:space="0" w:color="auto"/>
            </w:tcBorders>
          </w:tcPr>
          <w:p w:rsidR="003E4E39" w:rsidRPr="00F4005C" w:rsidRDefault="003E4E39" w:rsidP="000B73F9">
            <w:pPr>
              <w:rPr>
                <w:rFonts w:ascii="ＭＳ 明朝" w:eastAsia="ＭＳ 明朝" w:hAnsi="ＭＳ 明朝"/>
                <w:color w:val="FF0000"/>
              </w:rPr>
            </w:pPr>
            <w:r>
              <w:rPr>
                <w:rFonts w:ascii="ＭＳ 明朝" w:eastAsia="ＭＳ 明朝" w:hAnsi="ＭＳ 明朝" w:hint="eastAsia"/>
                <w:color w:val="FF0000"/>
              </w:rPr>
              <w:t>講習団体等が発行した技能証明書の写し</w:t>
            </w:r>
          </w:p>
        </w:tc>
        <w:tc>
          <w:tcPr>
            <w:tcW w:w="2977" w:type="dxa"/>
            <w:tcBorders>
              <w:bottom w:val="single" w:sz="4" w:space="0" w:color="auto"/>
            </w:tcBorders>
          </w:tcPr>
          <w:p w:rsidR="003E4E39" w:rsidRPr="00F4005C" w:rsidRDefault="003E4E39" w:rsidP="000B73F9">
            <w:pPr>
              <w:rPr>
                <w:rFonts w:ascii="ＭＳ 明朝" w:eastAsia="ＭＳ 明朝" w:hAnsi="ＭＳ 明朝"/>
                <w:color w:val="FF0000"/>
              </w:rPr>
            </w:pPr>
          </w:p>
        </w:tc>
        <w:tc>
          <w:tcPr>
            <w:tcW w:w="713" w:type="dxa"/>
            <w:tcBorders>
              <w:bottom w:val="single" w:sz="4" w:space="0" w:color="auto"/>
            </w:tcBorders>
            <w:vAlign w:val="center"/>
          </w:tcPr>
          <w:p w:rsidR="003E4E39" w:rsidRPr="00F4005C" w:rsidRDefault="003E4E39" w:rsidP="000B73F9">
            <w:pPr>
              <w:jc w:val="center"/>
              <w:rPr>
                <w:rFonts w:ascii="ＭＳ 明朝" w:eastAsia="ＭＳ 明朝" w:hAnsi="ＭＳ 明朝"/>
                <w:color w:val="FF0000"/>
              </w:rPr>
            </w:pPr>
          </w:p>
        </w:tc>
      </w:tr>
      <w:tr w:rsidR="003E4E39" w:rsidRPr="007A5F63" w:rsidTr="000B73F9">
        <w:trPr>
          <w:jc w:val="center"/>
        </w:trPr>
        <w:tc>
          <w:tcPr>
            <w:tcW w:w="709" w:type="dxa"/>
          </w:tcPr>
          <w:p w:rsidR="003E4E39" w:rsidRPr="00F4005C" w:rsidRDefault="003E4E39" w:rsidP="000B73F9">
            <w:pPr>
              <w:rPr>
                <w:rFonts w:ascii="ＭＳ 明朝" w:eastAsia="ＭＳ 明朝" w:hAnsi="ＭＳ 明朝"/>
                <w:color w:val="FF0000"/>
              </w:rPr>
            </w:pPr>
          </w:p>
        </w:tc>
        <w:tc>
          <w:tcPr>
            <w:tcW w:w="4531" w:type="dxa"/>
          </w:tcPr>
          <w:p w:rsidR="003E4E39" w:rsidRPr="00F4005C" w:rsidRDefault="003E4E39" w:rsidP="000B73F9">
            <w:pPr>
              <w:rPr>
                <w:rFonts w:ascii="ＭＳ 明朝" w:eastAsia="ＭＳ 明朝" w:hAnsi="ＭＳ 明朝"/>
                <w:color w:val="FF0000"/>
              </w:rPr>
            </w:pPr>
            <w:r w:rsidRPr="00F4005C">
              <w:rPr>
                <w:rFonts w:ascii="ＭＳ 明朝" w:eastAsia="ＭＳ 明朝" w:hAnsi="ＭＳ 明朝" w:hint="eastAsia"/>
                <w:color w:val="FF0000"/>
              </w:rPr>
              <w:t>損害保険の保険証の写し</w:t>
            </w:r>
          </w:p>
        </w:tc>
        <w:tc>
          <w:tcPr>
            <w:tcW w:w="2977" w:type="dxa"/>
          </w:tcPr>
          <w:p w:rsidR="003E4E39" w:rsidRPr="00F4005C" w:rsidRDefault="003E4E39" w:rsidP="000B73F9">
            <w:pPr>
              <w:rPr>
                <w:rFonts w:ascii="ＭＳ 明朝" w:eastAsia="ＭＳ 明朝" w:hAnsi="ＭＳ 明朝"/>
                <w:color w:val="FF0000"/>
              </w:rPr>
            </w:pPr>
          </w:p>
        </w:tc>
        <w:tc>
          <w:tcPr>
            <w:tcW w:w="713" w:type="dxa"/>
            <w:vAlign w:val="center"/>
          </w:tcPr>
          <w:p w:rsidR="003E4E39" w:rsidRPr="00F4005C" w:rsidRDefault="003E4E39" w:rsidP="000B73F9">
            <w:pPr>
              <w:jc w:val="center"/>
              <w:rPr>
                <w:rFonts w:ascii="ＭＳ 明朝" w:eastAsia="ＭＳ 明朝" w:hAnsi="ＭＳ 明朝"/>
                <w:color w:val="FF0000"/>
              </w:rPr>
            </w:pPr>
          </w:p>
        </w:tc>
      </w:tr>
      <w:tr w:rsidR="003E4E39" w:rsidRPr="007A5F63" w:rsidTr="000B73F9">
        <w:trPr>
          <w:jc w:val="center"/>
        </w:trPr>
        <w:tc>
          <w:tcPr>
            <w:tcW w:w="709" w:type="dxa"/>
          </w:tcPr>
          <w:p w:rsidR="003E4E39" w:rsidRPr="00F4005C" w:rsidRDefault="003E4E39" w:rsidP="000B73F9">
            <w:pPr>
              <w:rPr>
                <w:rFonts w:ascii="ＭＳ 明朝" w:eastAsia="ＭＳ 明朝" w:hAnsi="ＭＳ 明朝"/>
                <w:color w:val="FF0000"/>
              </w:rPr>
            </w:pPr>
          </w:p>
        </w:tc>
        <w:tc>
          <w:tcPr>
            <w:tcW w:w="4531" w:type="dxa"/>
          </w:tcPr>
          <w:p w:rsidR="003E4E39" w:rsidRPr="00F4005C" w:rsidRDefault="003E4E39" w:rsidP="000B73F9">
            <w:pPr>
              <w:rPr>
                <w:rFonts w:ascii="ＭＳ 明朝" w:eastAsia="ＭＳ 明朝" w:hAnsi="ＭＳ 明朝"/>
                <w:color w:val="FF0000"/>
              </w:rPr>
            </w:pPr>
          </w:p>
        </w:tc>
        <w:tc>
          <w:tcPr>
            <w:tcW w:w="2977" w:type="dxa"/>
          </w:tcPr>
          <w:p w:rsidR="003E4E39" w:rsidRPr="00F4005C" w:rsidRDefault="003E4E39" w:rsidP="000B73F9">
            <w:pPr>
              <w:rPr>
                <w:rFonts w:ascii="ＭＳ 明朝" w:eastAsia="ＭＳ 明朝" w:hAnsi="ＭＳ 明朝"/>
                <w:color w:val="FF0000"/>
              </w:rPr>
            </w:pPr>
          </w:p>
        </w:tc>
        <w:tc>
          <w:tcPr>
            <w:tcW w:w="713" w:type="dxa"/>
            <w:vAlign w:val="center"/>
          </w:tcPr>
          <w:p w:rsidR="003E4E39" w:rsidRPr="00F4005C" w:rsidRDefault="003E4E39" w:rsidP="000B73F9">
            <w:pPr>
              <w:jc w:val="center"/>
              <w:rPr>
                <w:rFonts w:ascii="ＭＳ 明朝" w:eastAsia="ＭＳ 明朝" w:hAnsi="ＭＳ 明朝"/>
                <w:color w:val="FF0000"/>
              </w:rPr>
            </w:pPr>
          </w:p>
        </w:tc>
      </w:tr>
    </w:tbl>
    <w:p w:rsidR="003E4E39" w:rsidRPr="00BF4F81" w:rsidRDefault="003E4E39" w:rsidP="00C910ED">
      <w:pPr>
        <w:widowControl/>
        <w:ind w:left="405" w:hangingChars="200" w:hanging="405"/>
        <w:rPr>
          <w:rFonts w:ascii="ＭＳ 明朝" w:eastAsia="ＭＳ 明朝" w:hAnsi="ＭＳ 明朝"/>
        </w:rPr>
      </w:pPr>
      <w:r>
        <w:rPr>
          <w:rFonts w:ascii="ＭＳ 明朝" w:eastAsia="ＭＳ 明朝" w:hAnsi="ＭＳ 明朝" w:hint="eastAsia"/>
        </w:rPr>
        <w:t>※1　航空法第132条</w:t>
      </w:r>
      <w:r w:rsidR="00C910ED">
        <w:rPr>
          <w:rFonts w:ascii="ＭＳ 明朝" w:eastAsia="ＭＳ 明朝" w:hAnsi="ＭＳ 明朝" w:hint="eastAsia"/>
        </w:rPr>
        <w:t>第2項第2号</w:t>
      </w:r>
      <w:r>
        <w:rPr>
          <w:rFonts w:ascii="ＭＳ 明朝" w:eastAsia="ＭＳ 明朝" w:hAnsi="ＭＳ 明朝" w:hint="eastAsia"/>
        </w:rPr>
        <w:t>及び第132条の2</w:t>
      </w:r>
      <w:r w:rsidR="00C910ED">
        <w:rPr>
          <w:rFonts w:ascii="ＭＳ 明朝" w:eastAsia="ＭＳ 明朝" w:hAnsi="ＭＳ 明朝" w:hint="eastAsia"/>
        </w:rPr>
        <w:t>第2項第2号</w:t>
      </w:r>
      <w:r>
        <w:rPr>
          <w:rFonts w:ascii="ＭＳ 明朝" w:eastAsia="ＭＳ 明朝" w:hAnsi="ＭＳ 明朝" w:hint="eastAsia"/>
        </w:rPr>
        <w:t>に基づく許可・承認が不要な飛行の場合は添付不要</w:t>
      </w:r>
    </w:p>
    <w:p w:rsidR="003E4E39" w:rsidRDefault="003E4E39" w:rsidP="003E4E39">
      <w:pPr>
        <w:widowControl/>
        <w:rPr>
          <w:rFonts w:ascii="ＭＳ 明朝" w:eastAsia="ＭＳ 明朝" w:hAnsi="ＭＳ 明朝"/>
        </w:rPr>
      </w:pPr>
      <w:r>
        <w:rPr>
          <w:rFonts w:ascii="ＭＳ 明朝" w:eastAsia="ＭＳ 明朝" w:hAnsi="ＭＳ 明朝" w:hint="eastAsia"/>
        </w:rPr>
        <w:t>※2　航空局ホームページに記載されている無人航空機を活用する場合は省略可</w:t>
      </w:r>
    </w:p>
    <w:p w:rsidR="003E4E39" w:rsidRDefault="003E4E39" w:rsidP="003E4E39">
      <w:pPr>
        <w:widowControl/>
        <w:ind w:left="405" w:hangingChars="200" w:hanging="405"/>
        <w:rPr>
          <w:rFonts w:ascii="ＭＳ 明朝" w:eastAsia="ＭＳ 明朝" w:hAnsi="ＭＳ 明朝"/>
        </w:rPr>
      </w:pPr>
      <w:r>
        <w:rPr>
          <w:rFonts w:ascii="ＭＳ 明朝" w:eastAsia="ＭＳ 明朝" w:hAnsi="ＭＳ 明朝" w:hint="eastAsia"/>
        </w:rPr>
        <w:t>※3　航空局ホームページに記載されている「無人航空機の講習団体及び管理団体一覧」に記載されている講習団体等から技能証明を受けている場合、当該技能証明書の写しで代替可</w:t>
      </w:r>
    </w:p>
    <w:p w:rsidR="00235362" w:rsidRPr="00C27C0E" w:rsidRDefault="00235362" w:rsidP="00235362">
      <w:pPr>
        <w:widowControl/>
        <w:ind w:left="405" w:hangingChars="200" w:hanging="405"/>
        <w:rPr>
          <w:rFonts w:ascii="ＭＳ 明朝" w:eastAsia="ＭＳ 明朝" w:hAnsi="ＭＳ 明朝"/>
        </w:rPr>
      </w:pPr>
      <w:r w:rsidRPr="00C27C0E">
        <w:rPr>
          <w:rFonts w:ascii="ＭＳ 明朝" w:eastAsia="ＭＳ 明朝" w:hAnsi="ＭＳ 明朝" w:hint="eastAsia"/>
        </w:rPr>
        <w:t>※4　航空法第132条</w:t>
      </w:r>
      <w:r>
        <w:rPr>
          <w:rFonts w:ascii="ＭＳ 明朝" w:eastAsia="ＭＳ 明朝" w:hAnsi="ＭＳ 明朝" w:hint="eastAsia"/>
        </w:rPr>
        <w:t>第2項第2号に基づく許可</w:t>
      </w:r>
      <w:r w:rsidRPr="00C27C0E">
        <w:rPr>
          <w:rFonts w:ascii="ＭＳ 明朝" w:eastAsia="ＭＳ 明朝" w:hAnsi="ＭＳ 明朝" w:hint="eastAsia"/>
        </w:rPr>
        <w:t>及び第132条の2</w:t>
      </w:r>
      <w:r>
        <w:rPr>
          <w:rFonts w:ascii="ＭＳ 明朝" w:eastAsia="ＭＳ 明朝" w:hAnsi="ＭＳ 明朝" w:hint="eastAsia"/>
        </w:rPr>
        <w:t>第2項第2号に基づく承認を受けた場合、当該申請書類で</w:t>
      </w:r>
      <w:r w:rsidRPr="00C27C0E">
        <w:rPr>
          <w:rFonts w:ascii="ＭＳ 明朝" w:eastAsia="ＭＳ 明朝" w:hAnsi="ＭＳ 明朝" w:hint="eastAsia"/>
        </w:rPr>
        <w:t>代替可</w:t>
      </w:r>
    </w:p>
    <w:p w:rsidR="003E4E39" w:rsidRPr="003D7A0D" w:rsidRDefault="003E4E39" w:rsidP="003E4E39">
      <w:pPr>
        <w:widowControl/>
        <w:rPr>
          <w:rFonts w:asciiTheme="majorEastAsia" w:eastAsiaTheme="majorEastAsia" w:hAnsiTheme="majorEastAsia"/>
          <w:sz w:val="28"/>
          <w:szCs w:val="28"/>
        </w:rPr>
      </w:pPr>
      <w:r w:rsidRPr="003D7A0D">
        <w:rPr>
          <w:rFonts w:asciiTheme="majorEastAsia" w:eastAsiaTheme="majorEastAsia" w:hAnsiTheme="majorEastAsia"/>
          <w:sz w:val="28"/>
          <w:szCs w:val="28"/>
        </w:rPr>
        <w:br w:type="page"/>
      </w:r>
    </w:p>
    <w:p w:rsidR="003E4E39" w:rsidRDefault="003E4E39" w:rsidP="003E4E39">
      <w:pPr>
        <w:widowControl/>
        <w:jc w:val="center"/>
        <w:rPr>
          <w:rFonts w:asciiTheme="majorEastAsia" w:eastAsiaTheme="majorEastAsia" w:hAnsiTheme="majorEastAsia"/>
          <w:sz w:val="28"/>
          <w:szCs w:val="28"/>
        </w:rPr>
      </w:pPr>
      <w:r w:rsidRPr="003D7A0D">
        <w:rPr>
          <w:rFonts w:asciiTheme="majorEastAsia" w:eastAsiaTheme="majorEastAsia" w:hAnsiTheme="majorEastAsia" w:hint="eastAsia"/>
          <w:sz w:val="28"/>
          <w:szCs w:val="28"/>
        </w:rPr>
        <w:lastRenderedPageBreak/>
        <w:t>ドローン飛行計画書</w:t>
      </w:r>
    </w:p>
    <w:p w:rsidR="003E4E39" w:rsidRPr="00C00C2D" w:rsidRDefault="003E4E39" w:rsidP="003E4E39">
      <w:pPr>
        <w:widowControl/>
        <w:jc w:val="center"/>
        <w:rPr>
          <w:rFonts w:asciiTheme="majorEastAsia" w:eastAsiaTheme="majorEastAsia" w:hAnsiTheme="majorEastAsia"/>
          <w:sz w:val="20"/>
          <w:szCs w:val="28"/>
        </w:rPr>
      </w:pPr>
    </w:p>
    <w:p w:rsidR="003E4E39" w:rsidRPr="003D7A0D" w:rsidRDefault="003E4E39" w:rsidP="003E4E39">
      <w:pPr>
        <w:widowControl/>
        <w:ind w:firstLineChars="100" w:firstLine="182"/>
        <w:rPr>
          <w:rFonts w:asciiTheme="majorEastAsia" w:eastAsiaTheme="majorEastAsia" w:hAnsiTheme="majorEastAsia"/>
          <w:sz w:val="20"/>
          <w:szCs w:val="28"/>
        </w:rPr>
      </w:pPr>
      <w:r w:rsidRPr="003D7A0D">
        <w:rPr>
          <w:rFonts w:asciiTheme="minorEastAsia" w:hAnsiTheme="minorEastAsia" w:hint="eastAsia"/>
          <w:sz w:val="20"/>
          <w:szCs w:val="20"/>
        </w:rPr>
        <w:t>「プラントにおけるドローンの安全な運用方法に関するガイドライン」</w:t>
      </w:r>
      <w:r>
        <w:rPr>
          <w:rFonts w:asciiTheme="minorEastAsia" w:hAnsiTheme="minorEastAsia" w:hint="eastAsia"/>
          <w:sz w:val="20"/>
          <w:szCs w:val="20"/>
        </w:rPr>
        <w:t>第2章2.4</w:t>
      </w:r>
      <w:r w:rsidRPr="003D7A0D">
        <w:rPr>
          <w:rFonts w:asciiTheme="minorEastAsia" w:hAnsiTheme="minorEastAsia" w:hint="eastAsia"/>
          <w:sz w:val="20"/>
          <w:szCs w:val="20"/>
        </w:rPr>
        <w:t>に</w:t>
      </w:r>
      <w:r>
        <w:rPr>
          <w:rFonts w:asciiTheme="minorEastAsia" w:hAnsiTheme="minorEastAsia" w:hint="eastAsia"/>
          <w:sz w:val="20"/>
          <w:szCs w:val="20"/>
        </w:rPr>
        <w:t>基づく</w:t>
      </w:r>
      <w:r w:rsidRPr="003D7A0D">
        <w:rPr>
          <w:rFonts w:asciiTheme="minorEastAsia" w:hAnsiTheme="minorEastAsia" w:hint="eastAsia"/>
          <w:sz w:val="20"/>
          <w:szCs w:val="20"/>
        </w:rPr>
        <w:t>ドローンの飛行計画書は次のとおりとする。</w:t>
      </w:r>
    </w:p>
    <w:tbl>
      <w:tblPr>
        <w:tblStyle w:val="a7"/>
        <w:tblW w:w="8931" w:type="dxa"/>
        <w:tblInd w:w="-147" w:type="dxa"/>
        <w:tblLayout w:type="fixed"/>
        <w:tblLook w:val="04A0" w:firstRow="1" w:lastRow="0" w:firstColumn="1" w:lastColumn="0" w:noHBand="0" w:noVBand="1"/>
      </w:tblPr>
      <w:tblGrid>
        <w:gridCol w:w="1843"/>
        <w:gridCol w:w="1560"/>
        <w:gridCol w:w="283"/>
        <w:gridCol w:w="851"/>
        <w:gridCol w:w="283"/>
        <w:gridCol w:w="851"/>
        <w:gridCol w:w="1417"/>
        <w:gridCol w:w="1843"/>
      </w:tblGrid>
      <w:tr w:rsidR="003E4E39" w:rsidRPr="003D7A0D" w:rsidTr="000B73F9">
        <w:trPr>
          <w:trHeight w:val="787"/>
        </w:trPr>
        <w:tc>
          <w:tcPr>
            <w:tcW w:w="1843" w:type="dxa"/>
            <w:vAlign w:val="center"/>
          </w:tcPr>
          <w:p w:rsidR="003E4E39" w:rsidRPr="003D7A0D" w:rsidRDefault="003E4E39" w:rsidP="000B73F9">
            <w:pPr>
              <w:widowControl/>
              <w:jc w:val="center"/>
              <w:rPr>
                <w:rFonts w:asciiTheme="minorEastAsia" w:hAnsiTheme="minorEastAsia"/>
                <w:sz w:val="20"/>
                <w:szCs w:val="18"/>
              </w:rPr>
            </w:pPr>
            <w:r w:rsidRPr="003D7A0D">
              <w:rPr>
                <w:rFonts w:asciiTheme="minorEastAsia" w:hAnsiTheme="minorEastAsia" w:hint="eastAsia"/>
                <w:sz w:val="20"/>
                <w:szCs w:val="18"/>
              </w:rPr>
              <w:t>飛行の目的</w:t>
            </w:r>
          </w:p>
        </w:tc>
        <w:tc>
          <w:tcPr>
            <w:tcW w:w="7088" w:type="dxa"/>
            <w:gridSpan w:val="7"/>
            <w:vAlign w:val="center"/>
          </w:tcPr>
          <w:p w:rsidR="003E4E39" w:rsidRPr="003D7A0D" w:rsidRDefault="003E4E39" w:rsidP="000B73F9">
            <w:pPr>
              <w:widowControl/>
              <w:rPr>
                <w:rFonts w:asciiTheme="minorEastAsia" w:hAnsiTheme="minorEastAsia"/>
                <w:sz w:val="20"/>
                <w:szCs w:val="18"/>
              </w:rPr>
            </w:pPr>
            <w:r w:rsidRPr="00C66ABA">
              <w:rPr>
                <w:rFonts w:asciiTheme="minorEastAsia" w:hAnsiTheme="minorEastAsia" w:hint="eastAsia"/>
                <w:color w:val="FF0000"/>
                <w:sz w:val="20"/>
                <w:szCs w:val="18"/>
              </w:rPr>
              <w:t>☑</w:t>
            </w:r>
            <w:r>
              <w:rPr>
                <w:rFonts w:asciiTheme="minorEastAsia" w:hAnsiTheme="minorEastAsia" w:hint="eastAsia"/>
                <w:sz w:val="20"/>
                <w:szCs w:val="18"/>
              </w:rPr>
              <w:t>プラント</w:t>
            </w:r>
            <w:r w:rsidRPr="003D7A0D">
              <w:rPr>
                <w:rFonts w:asciiTheme="minorEastAsia" w:hAnsiTheme="minorEastAsia" w:hint="eastAsia"/>
                <w:sz w:val="20"/>
                <w:szCs w:val="18"/>
              </w:rPr>
              <w:t xml:space="preserve">設備の点検 </w:t>
            </w:r>
            <w:r w:rsidRPr="003D7A0D">
              <w:rPr>
                <w:rFonts w:asciiTheme="minorEastAsia" w:hAnsiTheme="minorEastAsia"/>
                <w:sz w:val="20"/>
                <w:szCs w:val="18"/>
              </w:rPr>
              <w:t xml:space="preserve"> </w:t>
            </w:r>
            <w:r w:rsidRPr="003D7A0D">
              <w:rPr>
                <w:rFonts w:asciiTheme="minorEastAsia" w:hAnsiTheme="minorEastAsia" w:hint="eastAsia"/>
                <w:sz w:val="20"/>
                <w:szCs w:val="18"/>
              </w:rPr>
              <w:t xml:space="preserve"> □プラント</w:t>
            </w:r>
            <w:r>
              <w:rPr>
                <w:rFonts w:asciiTheme="minorEastAsia" w:hAnsiTheme="minorEastAsia" w:hint="eastAsia"/>
                <w:sz w:val="20"/>
                <w:szCs w:val="18"/>
              </w:rPr>
              <w:t>設備</w:t>
            </w:r>
            <w:r w:rsidRPr="003D7A0D">
              <w:rPr>
                <w:rFonts w:asciiTheme="minorEastAsia" w:hAnsiTheme="minorEastAsia" w:hint="eastAsia"/>
                <w:sz w:val="20"/>
                <w:szCs w:val="18"/>
              </w:rPr>
              <w:t>以外の</w:t>
            </w:r>
            <w:r>
              <w:rPr>
                <w:rFonts w:asciiTheme="minorEastAsia" w:hAnsiTheme="minorEastAsia" w:hint="eastAsia"/>
                <w:sz w:val="20"/>
                <w:szCs w:val="18"/>
              </w:rPr>
              <w:t>設備の</w:t>
            </w:r>
            <w:r w:rsidRPr="003D7A0D">
              <w:rPr>
                <w:rFonts w:asciiTheme="minorEastAsia" w:hAnsiTheme="minorEastAsia" w:hint="eastAsia"/>
                <w:sz w:val="20"/>
                <w:szCs w:val="18"/>
              </w:rPr>
              <w:t xml:space="preserve">点検 </w:t>
            </w:r>
            <w:r w:rsidRPr="003D7A0D">
              <w:rPr>
                <w:rFonts w:asciiTheme="minorEastAsia" w:hAnsiTheme="minorEastAsia"/>
                <w:sz w:val="20"/>
                <w:szCs w:val="18"/>
              </w:rPr>
              <w:t xml:space="preserve"> </w:t>
            </w:r>
            <w:r w:rsidRPr="003D7A0D">
              <w:rPr>
                <w:rFonts w:asciiTheme="minorEastAsia" w:hAnsiTheme="minorEastAsia" w:hint="eastAsia"/>
                <w:sz w:val="20"/>
                <w:szCs w:val="18"/>
              </w:rPr>
              <w:t xml:space="preserve"> □敷地の巡回</w:t>
            </w:r>
          </w:p>
          <w:p w:rsidR="003E4E39" w:rsidRPr="003D7A0D" w:rsidRDefault="003E4E39" w:rsidP="000B73F9">
            <w:pPr>
              <w:widowControl/>
              <w:rPr>
                <w:rFonts w:asciiTheme="minorEastAsia" w:hAnsiTheme="minorEastAsia"/>
                <w:sz w:val="20"/>
                <w:szCs w:val="18"/>
              </w:rPr>
            </w:pPr>
            <w:r w:rsidRPr="003D7A0D">
              <w:rPr>
                <w:rFonts w:asciiTheme="minorEastAsia" w:hAnsiTheme="minorEastAsia" w:hint="eastAsia"/>
                <w:sz w:val="20"/>
                <w:szCs w:val="18"/>
              </w:rPr>
              <w:t xml:space="preserve">□避難訓練 </w:t>
            </w:r>
            <w:r>
              <w:rPr>
                <w:rFonts w:asciiTheme="minorEastAsia" w:hAnsiTheme="minorEastAsia" w:hint="eastAsia"/>
                <w:sz w:val="20"/>
                <w:szCs w:val="18"/>
              </w:rPr>
              <w:t xml:space="preserve">    </w:t>
            </w:r>
            <w:r w:rsidRPr="003D7A0D">
              <w:rPr>
                <w:rFonts w:asciiTheme="minorEastAsia" w:hAnsiTheme="minorEastAsia" w:hint="eastAsia"/>
                <w:sz w:val="20"/>
                <w:szCs w:val="18"/>
              </w:rPr>
              <w:t>□ＰＲ動画   □その他（　　　　　　　　　　　　　　）</w:t>
            </w:r>
          </w:p>
        </w:tc>
      </w:tr>
      <w:tr w:rsidR="003E4E39" w:rsidRPr="003D7A0D" w:rsidTr="000B73F9">
        <w:trPr>
          <w:trHeight w:val="87"/>
        </w:trPr>
        <w:tc>
          <w:tcPr>
            <w:tcW w:w="1843" w:type="dxa"/>
            <w:vAlign w:val="center"/>
          </w:tcPr>
          <w:p w:rsidR="003E4E39" w:rsidRPr="003D7A0D" w:rsidRDefault="003E4E39" w:rsidP="000B73F9">
            <w:pPr>
              <w:widowControl/>
              <w:jc w:val="center"/>
              <w:rPr>
                <w:rFonts w:asciiTheme="minorEastAsia" w:hAnsiTheme="minorEastAsia"/>
                <w:sz w:val="20"/>
                <w:szCs w:val="18"/>
              </w:rPr>
            </w:pPr>
            <w:r w:rsidRPr="003D7A0D">
              <w:rPr>
                <w:rFonts w:asciiTheme="minorEastAsia" w:hAnsiTheme="minorEastAsia" w:hint="eastAsia"/>
                <w:sz w:val="20"/>
                <w:szCs w:val="18"/>
              </w:rPr>
              <w:t>撮影の方法</w:t>
            </w:r>
          </w:p>
        </w:tc>
        <w:tc>
          <w:tcPr>
            <w:tcW w:w="7088" w:type="dxa"/>
            <w:gridSpan w:val="7"/>
            <w:vAlign w:val="center"/>
          </w:tcPr>
          <w:p w:rsidR="003E4E39" w:rsidRPr="003D7A0D" w:rsidRDefault="003E4E39" w:rsidP="000B73F9">
            <w:pPr>
              <w:widowControl/>
              <w:rPr>
                <w:rFonts w:asciiTheme="minorEastAsia" w:hAnsiTheme="minorEastAsia"/>
                <w:sz w:val="20"/>
                <w:szCs w:val="18"/>
              </w:rPr>
            </w:pPr>
            <w:r w:rsidRPr="00C66ABA">
              <w:rPr>
                <w:rFonts w:asciiTheme="minorEastAsia" w:hAnsiTheme="minorEastAsia" w:hint="eastAsia"/>
                <w:color w:val="FF0000"/>
                <w:sz w:val="20"/>
                <w:szCs w:val="18"/>
              </w:rPr>
              <w:t>☑</w:t>
            </w:r>
            <w:r w:rsidRPr="003D7A0D">
              <w:rPr>
                <w:rFonts w:asciiTheme="minorEastAsia" w:hAnsiTheme="minorEastAsia" w:hint="eastAsia"/>
                <w:sz w:val="20"/>
                <w:szCs w:val="18"/>
              </w:rPr>
              <w:t xml:space="preserve">静止画撮影   </w:t>
            </w:r>
            <w:r w:rsidRPr="00C66ABA">
              <w:rPr>
                <w:rFonts w:asciiTheme="minorEastAsia" w:hAnsiTheme="minorEastAsia" w:hint="eastAsia"/>
                <w:color w:val="FF0000"/>
                <w:sz w:val="20"/>
                <w:szCs w:val="18"/>
              </w:rPr>
              <w:t>☑</w:t>
            </w:r>
            <w:r w:rsidRPr="003D7A0D">
              <w:rPr>
                <w:rFonts w:asciiTheme="minorEastAsia" w:hAnsiTheme="minorEastAsia" w:hint="eastAsia"/>
                <w:sz w:val="20"/>
                <w:szCs w:val="18"/>
              </w:rPr>
              <w:t>動画撮影   □赤外線撮影</w:t>
            </w:r>
          </w:p>
          <w:p w:rsidR="003E4E39" w:rsidRPr="003D7A0D" w:rsidRDefault="003E4E39" w:rsidP="000B73F9">
            <w:pPr>
              <w:widowControl/>
              <w:rPr>
                <w:rFonts w:asciiTheme="minorEastAsia" w:hAnsiTheme="minorEastAsia"/>
                <w:sz w:val="20"/>
                <w:szCs w:val="18"/>
              </w:rPr>
            </w:pPr>
            <w:r w:rsidRPr="003D7A0D">
              <w:rPr>
                <w:rFonts w:asciiTheme="minorEastAsia" w:hAnsiTheme="minorEastAsia" w:hint="eastAsia"/>
                <w:sz w:val="20"/>
                <w:szCs w:val="18"/>
              </w:rPr>
              <w:t>□その他（　　　　　　　　　　　　　　　　　　　　　　　　　　　　）</w:t>
            </w:r>
          </w:p>
        </w:tc>
      </w:tr>
      <w:tr w:rsidR="003E4E39" w:rsidRPr="003D7A0D" w:rsidTr="000B73F9">
        <w:trPr>
          <w:trHeight w:val="380"/>
        </w:trPr>
        <w:tc>
          <w:tcPr>
            <w:tcW w:w="1843" w:type="dxa"/>
            <w:vMerge w:val="restart"/>
            <w:vAlign w:val="center"/>
          </w:tcPr>
          <w:p w:rsidR="003E4E39" w:rsidRPr="003D7A0D" w:rsidRDefault="003E4E39" w:rsidP="000B73F9">
            <w:pPr>
              <w:widowControl/>
              <w:jc w:val="center"/>
              <w:rPr>
                <w:rFonts w:asciiTheme="minorEastAsia" w:hAnsiTheme="minorEastAsia"/>
                <w:sz w:val="20"/>
                <w:szCs w:val="18"/>
              </w:rPr>
            </w:pPr>
            <w:r w:rsidRPr="003D7A0D">
              <w:rPr>
                <w:rFonts w:asciiTheme="minorEastAsia" w:hAnsiTheme="minorEastAsia" w:hint="eastAsia"/>
                <w:sz w:val="20"/>
                <w:szCs w:val="18"/>
              </w:rPr>
              <w:t>撮影の対象</w:t>
            </w:r>
          </w:p>
        </w:tc>
        <w:tc>
          <w:tcPr>
            <w:tcW w:w="7088" w:type="dxa"/>
            <w:gridSpan w:val="7"/>
            <w:vAlign w:val="center"/>
          </w:tcPr>
          <w:p w:rsidR="003E4E39" w:rsidRPr="003D7A0D" w:rsidRDefault="003E4E39" w:rsidP="000B73F9">
            <w:pPr>
              <w:widowControl/>
              <w:rPr>
                <w:rFonts w:asciiTheme="minorEastAsia" w:hAnsiTheme="minorEastAsia"/>
                <w:sz w:val="20"/>
                <w:szCs w:val="18"/>
              </w:rPr>
            </w:pPr>
            <w:r w:rsidRPr="00C66ABA">
              <w:rPr>
                <w:rFonts w:asciiTheme="minorEastAsia" w:hAnsiTheme="minorEastAsia" w:hint="eastAsia"/>
                <w:color w:val="FF0000"/>
                <w:sz w:val="20"/>
                <w:szCs w:val="18"/>
              </w:rPr>
              <w:t>☑</w:t>
            </w:r>
            <w:r w:rsidRPr="003D7A0D">
              <w:rPr>
                <w:rFonts w:asciiTheme="minorEastAsia" w:hAnsiTheme="minorEastAsia" w:hint="eastAsia"/>
                <w:sz w:val="20"/>
                <w:szCs w:val="18"/>
              </w:rPr>
              <w:t xml:space="preserve">設備 </w:t>
            </w:r>
            <w:r>
              <w:rPr>
                <w:rFonts w:asciiTheme="minorEastAsia" w:hAnsiTheme="minorEastAsia" w:hint="eastAsia"/>
                <w:sz w:val="20"/>
                <w:szCs w:val="18"/>
              </w:rPr>
              <w:t xml:space="preserve">    </w:t>
            </w:r>
            <w:r w:rsidRPr="003D7A0D">
              <w:rPr>
                <w:rFonts w:asciiTheme="minorEastAsia" w:hAnsiTheme="minorEastAsia" w:hint="eastAsia"/>
                <w:sz w:val="20"/>
                <w:szCs w:val="18"/>
              </w:rPr>
              <w:t xml:space="preserve"> </w:t>
            </w:r>
            <w:r>
              <w:rPr>
                <w:rFonts w:asciiTheme="minorEastAsia" w:hAnsiTheme="minorEastAsia" w:hint="eastAsia"/>
                <w:sz w:val="20"/>
                <w:szCs w:val="18"/>
              </w:rPr>
              <w:t xml:space="preserve">  </w:t>
            </w:r>
            <w:r w:rsidRPr="003D7A0D">
              <w:rPr>
                <w:rFonts w:asciiTheme="minorEastAsia" w:hAnsiTheme="minorEastAsia" w:hint="eastAsia"/>
                <w:sz w:val="20"/>
                <w:szCs w:val="18"/>
              </w:rPr>
              <w:t xml:space="preserve"> □建屋  </w:t>
            </w:r>
            <w:r>
              <w:rPr>
                <w:rFonts w:asciiTheme="minorEastAsia" w:hAnsiTheme="minorEastAsia" w:hint="eastAsia"/>
                <w:sz w:val="20"/>
                <w:szCs w:val="18"/>
              </w:rPr>
              <w:t xml:space="preserve">    </w:t>
            </w:r>
            <w:r w:rsidRPr="003D7A0D">
              <w:rPr>
                <w:rFonts w:asciiTheme="minorEastAsia" w:hAnsiTheme="minorEastAsia" w:hint="eastAsia"/>
                <w:sz w:val="20"/>
                <w:szCs w:val="18"/>
              </w:rPr>
              <w:t xml:space="preserve"> □敷地</w:t>
            </w:r>
            <w:r>
              <w:rPr>
                <w:rFonts w:asciiTheme="minorEastAsia" w:hAnsiTheme="minorEastAsia" w:hint="eastAsia"/>
                <w:sz w:val="20"/>
                <w:szCs w:val="18"/>
              </w:rPr>
              <w:t xml:space="preserve">          </w:t>
            </w:r>
            <w:r w:rsidRPr="003D7A0D">
              <w:rPr>
                <w:rFonts w:asciiTheme="minorEastAsia" w:hAnsiTheme="minorEastAsia" w:hint="eastAsia"/>
                <w:sz w:val="20"/>
                <w:szCs w:val="18"/>
              </w:rPr>
              <w:t>□その他</w:t>
            </w:r>
          </w:p>
        </w:tc>
      </w:tr>
      <w:tr w:rsidR="003E4E39" w:rsidRPr="003D7A0D" w:rsidTr="000B73F9">
        <w:trPr>
          <w:trHeight w:val="380"/>
        </w:trPr>
        <w:tc>
          <w:tcPr>
            <w:tcW w:w="1843" w:type="dxa"/>
            <w:vMerge/>
            <w:vAlign w:val="center"/>
          </w:tcPr>
          <w:p w:rsidR="003E4E39" w:rsidRPr="003D7A0D" w:rsidRDefault="003E4E39" w:rsidP="000B73F9">
            <w:pPr>
              <w:widowControl/>
              <w:jc w:val="center"/>
              <w:rPr>
                <w:rFonts w:asciiTheme="minorEastAsia" w:hAnsiTheme="minorEastAsia"/>
                <w:sz w:val="20"/>
                <w:szCs w:val="18"/>
              </w:rPr>
            </w:pPr>
          </w:p>
        </w:tc>
        <w:tc>
          <w:tcPr>
            <w:tcW w:w="7088" w:type="dxa"/>
            <w:gridSpan w:val="7"/>
            <w:vAlign w:val="center"/>
          </w:tcPr>
          <w:p w:rsidR="003E4E39" w:rsidRPr="003D7A0D" w:rsidRDefault="003E4E39" w:rsidP="000B73F9">
            <w:pPr>
              <w:widowControl/>
              <w:rPr>
                <w:rFonts w:asciiTheme="minorEastAsia" w:hAnsiTheme="minorEastAsia"/>
                <w:sz w:val="20"/>
                <w:szCs w:val="18"/>
              </w:rPr>
            </w:pPr>
            <w:r w:rsidRPr="003D7A0D">
              <w:rPr>
                <w:rFonts w:asciiTheme="minorEastAsia" w:hAnsiTheme="minorEastAsia" w:hint="eastAsia"/>
                <w:sz w:val="20"/>
                <w:szCs w:val="18"/>
              </w:rPr>
              <w:t>具体の設備・施設（</w:t>
            </w:r>
            <w:r>
              <w:rPr>
                <w:rFonts w:asciiTheme="minorEastAsia" w:hAnsiTheme="minorEastAsia" w:hint="eastAsia"/>
                <w:sz w:val="20"/>
                <w:szCs w:val="18"/>
              </w:rPr>
              <w:t xml:space="preserve">　</w:t>
            </w:r>
            <w:r w:rsidRPr="00C66ABA">
              <w:rPr>
                <w:rFonts w:asciiTheme="minorEastAsia" w:hAnsiTheme="minorEastAsia" w:hint="eastAsia"/>
                <w:color w:val="FF0000"/>
                <w:sz w:val="20"/>
                <w:szCs w:val="18"/>
              </w:rPr>
              <w:t>フレアスタック</w:t>
            </w:r>
            <w:r w:rsidRPr="003D7A0D">
              <w:rPr>
                <w:rFonts w:asciiTheme="minorEastAsia" w:hAnsiTheme="minorEastAsia" w:hint="eastAsia"/>
                <w:sz w:val="20"/>
                <w:szCs w:val="18"/>
              </w:rPr>
              <w:t xml:space="preserve">　　　　　　　　　）</w:t>
            </w:r>
          </w:p>
        </w:tc>
      </w:tr>
      <w:tr w:rsidR="003E4E39" w:rsidRPr="003D7A0D" w:rsidTr="000B73F9">
        <w:trPr>
          <w:trHeight w:val="833"/>
        </w:trPr>
        <w:tc>
          <w:tcPr>
            <w:tcW w:w="1843" w:type="dxa"/>
            <w:vAlign w:val="center"/>
          </w:tcPr>
          <w:p w:rsidR="003E4E39" w:rsidRPr="003D7A0D" w:rsidRDefault="003E4E39" w:rsidP="000B73F9">
            <w:pPr>
              <w:widowControl/>
              <w:ind w:leftChars="-55" w:left="-111" w:rightChars="-60" w:right="-121"/>
              <w:jc w:val="center"/>
              <w:rPr>
                <w:rFonts w:asciiTheme="minorEastAsia" w:hAnsiTheme="minorEastAsia"/>
                <w:sz w:val="20"/>
                <w:szCs w:val="18"/>
              </w:rPr>
            </w:pPr>
            <w:r w:rsidRPr="003D7A0D">
              <w:rPr>
                <w:rFonts w:asciiTheme="minorEastAsia" w:hAnsiTheme="minorEastAsia" w:hint="eastAsia"/>
                <w:sz w:val="20"/>
                <w:szCs w:val="18"/>
              </w:rPr>
              <w:t>飛行エリアの状態</w:t>
            </w:r>
          </w:p>
        </w:tc>
        <w:tc>
          <w:tcPr>
            <w:tcW w:w="7088" w:type="dxa"/>
            <w:gridSpan w:val="7"/>
            <w:vAlign w:val="center"/>
          </w:tcPr>
          <w:p w:rsidR="003E4E39" w:rsidRPr="003D7A0D" w:rsidRDefault="003E4E39" w:rsidP="000B73F9">
            <w:pPr>
              <w:widowControl/>
              <w:rPr>
                <w:rFonts w:asciiTheme="minorEastAsia" w:hAnsiTheme="minorEastAsia"/>
                <w:sz w:val="20"/>
                <w:szCs w:val="18"/>
              </w:rPr>
            </w:pPr>
            <w:r w:rsidRPr="00C66ABA">
              <w:rPr>
                <w:rFonts w:asciiTheme="minorEastAsia" w:hAnsiTheme="minorEastAsia" w:hint="eastAsia"/>
                <w:color w:val="FF0000"/>
                <w:sz w:val="20"/>
                <w:szCs w:val="18"/>
              </w:rPr>
              <w:t>☑</w:t>
            </w:r>
            <w:r w:rsidRPr="003D7A0D">
              <w:rPr>
                <w:rFonts w:asciiTheme="minorEastAsia" w:hAnsiTheme="minorEastAsia" w:hint="eastAsia"/>
                <w:sz w:val="20"/>
                <w:szCs w:val="18"/>
              </w:rPr>
              <w:t>爆発性雰囲気を生成する可能性がなく火気の制限がないエリア</w:t>
            </w:r>
          </w:p>
          <w:p w:rsidR="003E4E39" w:rsidRDefault="003E4E39" w:rsidP="000B73F9">
            <w:pPr>
              <w:widowControl/>
              <w:ind w:left="182" w:hangingChars="100" w:hanging="182"/>
              <w:rPr>
                <w:rFonts w:asciiTheme="minorEastAsia" w:hAnsiTheme="minorEastAsia"/>
                <w:sz w:val="20"/>
                <w:szCs w:val="18"/>
              </w:rPr>
            </w:pPr>
            <w:r w:rsidRPr="00C66ABA">
              <w:rPr>
                <w:rFonts w:asciiTheme="minorEastAsia" w:hAnsiTheme="minorEastAsia" w:hint="eastAsia"/>
                <w:color w:val="FF0000"/>
                <w:sz w:val="20"/>
                <w:szCs w:val="18"/>
              </w:rPr>
              <w:t>☑</w:t>
            </w:r>
            <w:r w:rsidRPr="003D7A0D">
              <w:rPr>
                <w:rFonts w:asciiTheme="minorEastAsia" w:hAnsiTheme="minorEastAsia" w:hint="eastAsia"/>
                <w:sz w:val="20"/>
                <w:szCs w:val="18"/>
              </w:rPr>
              <w:t>爆発性雰囲気を生成する可能性があるエリアの近傍や火気の制限があるエリアの近傍</w:t>
            </w:r>
          </w:p>
          <w:p w:rsidR="003E4E39" w:rsidRPr="003D7A0D" w:rsidRDefault="003E4E39" w:rsidP="000B73F9">
            <w:pPr>
              <w:widowControl/>
              <w:ind w:left="182" w:hangingChars="100" w:hanging="182"/>
              <w:rPr>
                <w:rFonts w:asciiTheme="minorEastAsia" w:hAnsiTheme="minorEastAsia"/>
                <w:sz w:val="20"/>
                <w:szCs w:val="18"/>
              </w:rPr>
            </w:pPr>
            <w:r>
              <w:rPr>
                <w:rFonts w:asciiTheme="minorEastAsia" w:hAnsiTheme="minorEastAsia" w:hint="eastAsia"/>
                <w:sz w:val="20"/>
                <w:szCs w:val="18"/>
              </w:rPr>
              <w:t>（詳細は別添資料１及び別添資料１０のとおり）</w:t>
            </w:r>
          </w:p>
        </w:tc>
      </w:tr>
      <w:tr w:rsidR="003E4E39" w:rsidRPr="003D7A0D" w:rsidTr="000B73F9">
        <w:trPr>
          <w:trHeight w:val="87"/>
        </w:trPr>
        <w:tc>
          <w:tcPr>
            <w:tcW w:w="1843" w:type="dxa"/>
            <w:vAlign w:val="center"/>
          </w:tcPr>
          <w:p w:rsidR="003E4E39" w:rsidRPr="003D7A0D" w:rsidRDefault="003E4E39" w:rsidP="000B73F9">
            <w:pPr>
              <w:widowControl/>
              <w:jc w:val="center"/>
              <w:rPr>
                <w:rFonts w:asciiTheme="minorEastAsia" w:hAnsiTheme="minorEastAsia"/>
                <w:sz w:val="20"/>
                <w:szCs w:val="18"/>
              </w:rPr>
            </w:pPr>
            <w:r w:rsidRPr="003D7A0D">
              <w:rPr>
                <w:rFonts w:asciiTheme="minorEastAsia" w:hAnsiTheme="minorEastAsia" w:hint="eastAsia"/>
                <w:kern w:val="0"/>
                <w:sz w:val="20"/>
                <w:szCs w:val="18"/>
              </w:rPr>
              <w:t>飛行の日時</w:t>
            </w:r>
          </w:p>
        </w:tc>
        <w:tc>
          <w:tcPr>
            <w:tcW w:w="7088" w:type="dxa"/>
            <w:gridSpan w:val="7"/>
            <w:vAlign w:val="center"/>
          </w:tcPr>
          <w:p w:rsidR="003E4E39" w:rsidRPr="00C66ABA" w:rsidRDefault="003E4E39" w:rsidP="000B73F9">
            <w:pPr>
              <w:widowControl/>
              <w:ind w:firstLineChars="200" w:firstLine="365"/>
              <w:rPr>
                <w:rFonts w:asciiTheme="minorEastAsia" w:hAnsiTheme="minorEastAsia"/>
                <w:color w:val="FF0000"/>
                <w:sz w:val="20"/>
                <w:szCs w:val="18"/>
              </w:rPr>
            </w:pPr>
            <w:r w:rsidRPr="00C66ABA">
              <w:rPr>
                <w:rFonts w:asciiTheme="minorEastAsia" w:hAnsiTheme="minorEastAsia" w:hint="eastAsia"/>
                <w:color w:val="FF0000"/>
                <w:sz w:val="20"/>
                <w:szCs w:val="18"/>
              </w:rPr>
              <w:t>令和２年</w:t>
            </w:r>
            <w:r w:rsidR="00503F1D">
              <w:rPr>
                <w:rFonts w:asciiTheme="minorEastAsia" w:hAnsiTheme="minorEastAsia" w:hint="eastAsia"/>
                <w:color w:val="FF0000"/>
                <w:sz w:val="20"/>
                <w:szCs w:val="18"/>
              </w:rPr>
              <w:t>１２</w:t>
            </w:r>
            <w:r w:rsidRPr="00C66ABA">
              <w:rPr>
                <w:rFonts w:asciiTheme="minorEastAsia" w:hAnsiTheme="minorEastAsia" w:hint="eastAsia"/>
                <w:color w:val="FF0000"/>
                <w:sz w:val="20"/>
                <w:szCs w:val="18"/>
              </w:rPr>
              <w:t>月</w:t>
            </w:r>
            <w:r w:rsidR="00503F1D">
              <w:rPr>
                <w:rFonts w:asciiTheme="minorEastAsia" w:hAnsiTheme="minorEastAsia" w:hint="eastAsia"/>
                <w:color w:val="FF0000"/>
                <w:sz w:val="20"/>
                <w:szCs w:val="18"/>
              </w:rPr>
              <w:t>○○</w:t>
            </w:r>
            <w:r w:rsidRPr="00C66ABA">
              <w:rPr>
                <w:rFonts w:asciiTheme="minorEastAsia" w:hAnsiTheme="minorEastAsia" w:hint="eastAsia"/>
                <w:color w:val="FF0000"/>
                <w:sz w:val="20"/>
                <w:szCs w:val="18"/>
              </w:rPr>
              <w:t>日（</w:t>
            </w:r>
            <w:r w:rsidR="00503F1D">
              <w:rPr>
                <w:rFonts w:asciiTheme="minorEastAsia" w:hAnsiTheme="minorEastAsia" w:hint="eastAsia"/>
                <w:color w:val="FF0000"/>
                <w:sz w:val="20"/>
                <w:szCs w:val="18"/>
              </w:rPr>
              <w:t>○</w:t>
            </w:r>
            <w:r w:rsidRPr="00C66ABA">
              <w:rPr>
                <w:rFonts w:asciiTheme="minorEastAsia" w:hAnsiTheme="minorEastAsia" w:hint="eastAsia"/>
                <w:color w:val="FF0000"/>
                <w:sz w:val="20"/>
                <w:szCs w:val="18"/>
              </w:rPr>
              <w:t>）９：００～１６：００</w:t>
            </w:r>
          </w:p>
          <w:p w:rsidR="003E4E39" w:rsidRPr="00C66ABA" w:rsidRDefault="003E4E39" w:rsidP="000B73F9">
            <w:pPr>
              <w:widowControl/>
              <w:ind w:firstLineChars="200" w:firstLine="365"/>
              <w:rPr>
                <w:rFonts w:asciiTheme="minorEastAsia" w:hAnsiTheme="minorEastAsia"/>
                <w:color w:val="FF0000"/>
                <w:sz w:val="20"/>
                <w:szCs w:val="18"/>
              </w:rPr>
            </w:pPr>
            <w:r w:rsidRPr="00C66ABA">
              <w:rPr>
                <w:rFonts w:asciiTheme="minorEastAsia" w:hAnsiTheme="minorEastAsia" w:hint="eastAsia"/>
                <w:color w:val="FF0000"/>
                <w:sz w:val="20"/>
                <w:szCs w:val="18"/>
              </w:rPr>
              <w:t>令和２年１</w:t>
            </w:r>
            <w:r w:rsidR="00503F1D">
              <w:rPr>
                <w:rFonts w:asciiTheme="minorEastAsia" w:hAnsiTheme="minorEastAsia" w:hint="eastAsia"/>
                <w:color w:val="FF0000"/>
                <w:sz w:val="20"/>
                <w:szCs w:val="18"/>
              </w:rPr>
              <w:t>２</w:t>
            </w:r>
            <w:r w:rsidRPr="00C66ABA">
              <w:rPr>
                <w:rFonts w:asciiTheme="minorEastAsia" w:hAnsiTheme="minorEastAsia" w:hint="eastAsia"/>
                <w:color w:val="FF0000"/>
                <w:sz w:val="20"/>
                <w:szCs w:val="18"/>
              </w:rPr>
              <w:t>月</w:t>
            </w:r>
            <w:r w:rsidR="00503F1D">
              <w:rPr>
                <w:rFonts w:asciiTheme="minorEastAsia" w:hAnsiTheme="minorEastAsia" w:hint="eastAsia"/>
                <w:color w:val="FF0000"/>
                <w:sz w:val="20"/>
                <w:szCs w:val="18"/>
              </w:rPr>
              <w:t>○○</w:t>
            </w:r>
            <w:r w:rsidRPr="00C66ABA">
              <w:rPr>
                <w:rFonts w:asciiTheme="minorEastAsia" w:hAnsiTheme="minorEastAsia" w:hint="eastAsia"/>
                <w:color w:val="FF0000"/>
                <w:sz w:val="20"/>
                <w:szCs w:val="18"/>
              </w:rPr>
              <w:t>日（</w:t>
            </w:r>
            <w:r w:rsidR="00503F1D">
              <w:rPr>
                <w:rFonts w:asciiTheme="minorEastAsia" w:hAnsiTheme="minorEastAsia" w:hint="eastAsia"/>
                <w:color w:val="FF0000"/>
                <w:sz w:val="20"/>
                <w:szCs w:val="18"/>
              </w:rPr>
              <w:t>○</w:t>
            </w:r>
            <w:r w:rsidRPr="00C66ABA">
              <w:rPr>
                <w:rFonts w:asciiTheme="minorEastAsia" w:hAnsiTheme="minorEastAsia" w:hint="eastAsia"/>
                <w:color w:val="FF0000"/>
                <w:sz w:val="20"/>
                <w:szCs w:val="18"/>
              </w:rPr>
              <w:t>）９：００～１６：００（予備日）</w:t>
            </w:r>
          </w:p>
          <w:p w:rsidR="003E4E39" w:rsidRPr="003D7A0D" w:rsidRDefault="003E4E39" w:rsidP="000B73F9">
            <w:pPr>
              <w:widowControl/>
              <w:rPr>
                <w:rFonts w:asciiTheme="minorEastAsia" w:hAnsiTheme="minorEastAsia"/>
                <w:sz w:val="20"/>
                <w:szCs w:val="18"/>
              </w:rPr>
            </w:pPr>
            <w:r w:rsidRPr="00F02B9C">
              <w:rPr>
                <w:rFonts w:asciiTheme="minorEastAsia" w:hAnsiTheme="minorEastAsia" w:hint="eastAsia"/>
                <w:sz w:val="20"/>
                <w:szCs w:val="18"/>
              </w:rPr>
              <w:t>（詳細は参考資料２のとおり）</w:t>
            </w:r>
          </w:p>
        </w:tc>
      </w:tr>
      <w:tr w:rsidR="003E4E39" w:rsidRPr="003D7A0D" w:rsidTr="000B73F9">
        <w:trPr>
          <w:trHeight w:val="87"/>
        </w:trPr>
        <w:tc>
          <w:tcPr>
            <w:tcW w:w="1843" w:type="dxa"/>
            <w:vAlign w:val="center"/>
          </w:tcPr>
          <w:p w:rsidR="003E4E39" w:rsidRPr="003D7A0D" w:rsidRDefault="003E4E39" w:rsidP="000B73F9">
            <w:pPr>
              <w:widowControl/>
              <w:jc w:val="center"/>
              <w:rPr>
                <w:rFonts w:asciiTheme="minorEastAsia" w:hAnsiTheme="minorEastAsia"/>
                <w:kern w:val="0"/>
                <w:sz w:val="20"/>
                <w:szCs w:val="18"/>
              </w:rPr>
            </w:pPr>
            <w:r w:rsidRPr="003D7A0D">
              <w:rPr>
                <w:rFonts w:asciiTheme="minorEastAsia" w:hAnsiTheme="minorEastAsia" w:hint="eastAsia"/>
                <w:kern w:val="0"/>
                <w:sz w:val="20"/>
                <w:szCs w:val="18"/>
              </w:rPr>
              <w:t>飛行の経路</w:t>
            </w:r>
          </w:p>
        </w:tc>
        <w:tc>
          <w:tcPr>
            <w:tcW w:w="7088" w:type="dxa"/>
            <w:gridSpan w:val="7"/>
            <w:vAlign w:val="center"/>
          </w:tcPr>
          <w:p w:rsidR="003E4E39" w:rsidRPr="00C66ABA" w:rsidRDefault="003E4E39" w:rsidP="000B73F9">
            <w:pPr>
              <w:widowControl/>
              <w:rPr>
                <w:rFonts w:asciiTheme="minorEastAsia" w:hAnsiTheme="minorEastAsia"/>
                <w:color w:val="FF0000"/>
                <w:sz w:val="20"/>
                <w:szCs w:val="18"/>
              </w:rPr>
            </w:pPr>
            <w:r w:rsidRPr="00C66ABA">
              <w:rPr>
                <w:rFonts w:asciiTheme="minorEastAsia" w:hAnsiTheme="minorEastAsia" w:hint="eastAsia"/>
                <w:color w:val="FF0000"/>
                <w:sz w:val="20"/>
                <w:szCs w:val="18"/>
              </w:rPr>
              <w:t xml:space="preserve">千葉市中央区市場町１－１　</w:t>
            </w:r>
          </w:p>
          <w:p w:rsidR="003E4E39" w:rsidRPr="003D7A0D" w:rsidRDefault="003E4E39" w:rsidP="000B73F9">
            <w:pPr>
              <w:widowControl/>
              <w:rPr>
                <w:rFonts w:asciiTheme="minorEastAsia" w:hAnsiTheme="minorEastAsia"/>
                <w:sz w:val="20"/>
                <w:szCs w:val="18"/>
              </w:rPr>
            </w:pPr>
            <w:r>
              <w:rPr>
                <w:rFonts w:asciiTheme="minorEastAsia" w:hAnsiTheme="minorEastAsia" w:hint="eastAsia"/>
                <w:sz w:val="20"/>
                <w:szCs w:val="18"/>
              </w:rPr>
              <w:t>（詳細は別添資料１のとおり）</w:t>
            </w:r>
          </w:p>
        </w:tc>
      </w:tr>
      <w:tr w:rsidR="003E4E39" w:rsidRPr="003D7A0D" w:rsidTr="000B73F9">
        <w:trPr>
          <w:trHeight w:val="487"/>
        </w:trPr>
        <w:tc>
          <w:tcPr>
            <w:tcW w:w="1843" w:type="dxa"/>
            <w:vAlign w:val="center"/>
          </w:tcPr>
          <w:p w:rsidR="003E4E39" w:rsidRPr="003D7A0D" w:rsidRDefault="003E4E39" w:rsidP="000B73F9">
            <w:pPr>
              <w:jc w:val="center"/>
              <w:rPr>
                <w:sz w:val="20"/>
              </w:rPr>
            </w:pPr>
            <w:r w:rsidRPr="003D7A0D">
              <w:rPr>
                <w:rFonts w:hint="eastAsia"/>
                <w:sz w:val="20"/>
              </w:rPr>
              <w:t>飛行の高度</w:t>
            </w:r>
          </w:p>
        </w:tc>
        <w:tc>
          <w:tcPr>
            <w:tcW w:w="2694" w:type="dxa"/>
            <w:gridSpan w:val="3"/>
            <w:vAlign w:val="center"/>
          </w:tcPr>
          <w:p w:rsidR="003E4E39" w:rsidRPr="003D7A0D" w:rsidRDefault="003E4E39" w:rsidP="000B73F9">
            <w:pPr>
              <w:jc w:val="center"/>
              <w:rPr>
                <w:sz w:val="20"/>
              </w:rPr>
            </w:pPr>
            <w:r w:rsidRPr="003D7A0D">
              <w:rPr>
                <w:rFonts w:hint="eastAsia"/>
                <w:sz w:val="20"/>
              </w:rPr>
              <w:t>地表などからの高度</w:t>
            </w:r>
          </w:p>
        </w:tc>
        <w:tc>
          <w:tcPr>
            <w:tcW w:w="1134" w:type="dxa"/>
            <w:gridSpan w:val="2"/>
            <w:vAlign w:val="center"/>
          </w:tcPr>
          <w:p w:rsidR="003E4E39" w:rsidRPr="003D7A0D" w:rsidRDefault="003E4E39" w:rsidP="000B73F9">
            <w:pPr>
              <w:jc w:val="center"/>
              <w:rPr>
                <w:rFonts w:asciiTheme="minorEastAsia" w:hAnsiTheme="minorEastAsia"/>
                <w:sz w:val="20"/>
              </w:rPr>
            </w:pPr>
            <w:r w:rsidRPr="003D7A0D">
              <w:rPr>
                <w:rFonts w:asciiTheme="minorEastAsia" w:hAnsiTheme="minorEastAsia" w:hint="eastAsia"/>
                <w:sz w:val="20"/>
              </w:rPr>
              <w:t xml:space="preserve">　</w:t>
            </w:r>
            <w:r w:rsidRPr="00C66ABA">
              <w:rPr>
                <w:rFonts w:asciiTheme="minorEastAsia" w:hAnsiTheme="minorEastAsia" w:hint="eastAsia"/>
                <w:color w:val="FF0000"/>
                <w:sz w:val="20"/>
              </w:rPr>
              <w:t>６０</w:t>
            </w:r>
            <w:r w:rsidRPr="003D7A0D">
              <w:rPr>
                <w:rFonts w:asciiTheme="minorEastAsia" w:hAnsiTheme="minorEastAsia" w:hint="eastAsia"/>
                <w:sz w:val="20"/>
              </w:rPr>
              <w:t>ｍ</w:t>
            </w:r>
          </w:p>
        </w:tc>
        <w:tc>
          <w:tcPr>
            <w:tcW w:w="1417" w:type="dxa"/>
            <w:vAlign w:val="center"/>
          </w:tcPr>
          <w:p w:rsidR="003E4E39" w:rsidRPr="003D7A0D" w:rsidRDefault="003E4E39" w:rsidP="000B73F9">
            <w:pPr>
              <w:jc w:val="center"/>
              <w:rPr>
                <w:sz w:val="20"/>
              </w:rPr>
            </w:pPr>
            <w:r w:rsidRPr="003D7A0D">
              <w:rPr>
                <w:rFonts w:hint="eastAsia"/>
                <w:sz w:val="20"/>
              </w:rPr>
              <w:t>海抜高度</w:t>
            </w:r>
          </w:p>
        </w:tc>
        <w:tc>
          <w:tcPr>
            <w:tcW w:w="1843" w:type="dxa"/>
            <w:vAlign w:val="center"/>
          </w:tcPr>
          <w:p w:rsidR="003E4E39" w:rsidRPr="003D7A0D" w:rsidRDefault="003E4E39" w:rsidP="000B73F9">
            <w:pPr>
              <w:jc w:val="center"/>
              <w:rPr>
                <w:sz w:val="20"/>
              </w:rPr>
            </w:pPr>
            <w:r w:rsidRPr="003D7A0D">
              <w:rPr>
                <w:rFonts w:asciiTheme="minorEastAsia" w:hAnsiTheme="minorEastAsia" w:hint="eastAsia"/>
                <w:sz w:val="20"/>
              </w:rPr>
              <w:t xml:space="preserve">　</w:t>
            </w:r>
            <w:r w:rsidRPr="00C66ABA">
              <w:rPr>
                <w:rFonts w:asciiTheme="minorEastAsia" w:hAnsiTheme="minorEastAsia" w:hint="eastAsia"/>
                <w:color w:val="FF0000"/>
                <w:sz w:val="20"/>
              </w:rPr>
              <w:t>６５</w:t>
            </w:r>
            <w:r w:rsidRPr="003D7A0D">
              <w:rPr>
                <w:rFonts w:hint="eastAsia"/>
                <w:sz w:val="20"/>
              </w:rPr>
              <w:t>ｍ</w:t>
            </w:r>
          </w:p>
        </w:tc>
      </w:tr>
      <w:tr w:rsidR="003E4E39" w:rsidRPr="003D7A0D" w:rsidTr="000B73F9">
        <w:trPr>
          <w:trHeight w:val="1264"/>
        </w:trPr>
        <w:tc>
          <w:tcPr>
            <w:tcW w:w="1843" w:type="dxa"/>
            <w:vMerge w:val="restart"/>
            <w:vAlign w:val="center"/>
          </w:tcPr>
          <w:p w:rsidR="00C910ED" w:rsidRPr="00C910ED" w:rsidRDefault="003E4E39" w:rsidP="000B73F9">
            <w:pPr>
              <w:rPr>
                <w:rFonts w:ascii="ＭＳ 明朝" w:eastAsia="ＭＳ 明朝" w:hAnsi="ＭＳ 明朝"/>
                <w:sz w:val="20"/>
                <w:szCs w:val="20"/>
              </w:rPr>
            </w:pPr>
            <w:r w:rsidRPr="003D7A0D">
              <w:rPr>
                <w:rFonts w:asciiTheme="minorEastAsia" w:hAnsiTheme="minorEastAsia" w:hint="eastAsia"/>
                <w:sz w:val="20"/>
                <w:szCs w:val="20"/>
              </w:rPr>
              <w:t>航空法第</w:t>
            </w:r>
            <w:r w:rsidRPr="003D7A0D">
              <w:rPr>
                <w:rFonts w:asciiTheme="minorEastAsia" w:hAnsiTheme="minorEastAsia"/>
                <w:sz w:val="20"/>
                <w:szCs w:val="20"/>
              </w:rPr>
              <w:t>132</w:t>
            </w:r>
            <w:r w:rsidRPr="00C910ED">
              <w:rPr>
                <w:rFonts w:asciiTheme="minorEastAsia" w:hAnsiTheme="minorEastAsia" w:hint="eastAsia"/>
                <w:sz w:val="20"/>
                <w:szCs w:val="20"/>
              </w:rPr>
              <w:t>条</w:t>
            </w:r>
            <w:r w:rsidR="00C910ED">
              <w:rPr>
                <w:rFonts w:asciiTheme="minorEastAsia" w:hAnsiTheme="minorEastAsia" w:hint="eastAsia"/>
                <w:sz w:val="20"/>
                <w:szCs w:val="20"/>
              </w:rPr>
              <w:t xml:space="preserve">　　</w:t>
            </w:r>
            <w:r w:rsidR="00C910ED" w:rsidRPr="00C910ED">
              <w:rPr>
                <w:rFonts w:ascii="ＭＳ 明朝" w:eastAsia="ＭＳ 明朝" w:hAnsi="ＭＳ 明朝" w:hint="eastAsia"/>
                <w:sz w:val="20"/>
                <w:szCs w:val="20"/>
              </w:rPr>
              <w:t>第2項第2号</w:t>
            </w:r>
          </w:p>
          <w:p w:rsidR="003E4E39" w:rsidRPr="003D7A0D" w:rsidRDefault="00C910ED" w:rsidP="000B73F9">
            <w:pPr>
              <w:rPr>
                <w:rFonts w:asciiTheme="minorEastAsia" w:hAnsiTheme="minorEastAsia"/>
                <w:sz w:val="20"/>
                <w:szCs w:val="20"/>
              </w:rPr>
            </w:pPr>
            <w:r w:rsidRPr="00C910ED">
              <w:rPr>
                <w:rFonts w:asciiTheme="minorEastAsia" w:hAnsiTheme="minorEastAsia" w:hint="eastAsia"/>
                <w:sz w:val="20"/>
                <w:szCs w:val="20"/>
              </w:rPr>
              <w:t>飛行禁止空</w:t>
            </w:r>
            <w:r>
              <w:rPr>
                <w:rFonts w:asciiTheme="minorEastAsia" w:hAnsiTheme="minorEastAsia" w:hint="eastAsia"/>
                <w:sz w:val="20"/>
                <w:szCs w:val="20"/>
              </w:rPr>
              <w:t>域に</w:t>
            </w:r>
            <w:r w:rsidR="003E4E39" w:rsidRPr="003D7A0D">
              <w:rPr>
                <w:rFonts w:asciiTheme="minorEastAsia" w:hAnsiTheme="minorEastAsia" w:hint="eastAsia"/>
                <w:sz w:val="20"/>
                <w:szCs w:val="20"/>
              </w:rPr>
              <w:t>おける飛行の許可</w:t>
            </w:r>
          </w:p>
          <w:p w:rsidR="003E4E39" w:rsidRPr="003D7A0D" w:rsidRDefault="003E4E39" w:rsidP="000B73F9">
            <w:pPr>
              <w:rPr>
                <w:rFonts w:asciiTheme="minorEastAsia" w:hAnsiTheme="minorEastAsia"/>
                <w:sz w:val="20"/>
                <w:szCs w:val="20"/>
              </w:rPr>
            </w:pPr>
            <w:r w:rsidRPr="003D7A0D">
              <w:rPr>
                <w:rFonts w:asciiTheme="minorEastAsia" w:hAnsiTheme="minorEastAsia" w:hint="eastAsia"/>
                <w:sz w:val="20"/>
                <w:szCs w:val="20"/>
              </w:rPr>
              <w:t>※飛行禁止空域を</w:t>
            </w:r>
          </w:p>
          <w:p w:rsidR="003E4E39" w:rsidRPr="003D7A0D" w:rsidRDefault="003E4E39" w:rsidP="000B73F9">
            <w:pPr>
              <w:ind w:firstLineChars="100" w:firstLine="182"/>
              <w:rPr>
                <w:rFonts w:asciiTheme="minorEastAsia" w:hAnsiTheme="minorEastAsia"/>
                <w:sz w:val="20"/>
                <w:szCs w:val="20"/>
              </w:rPr>
            </w:pPr>
            <w:r w:rsidRPr="003D7A0D">
              <w:rPr>
                <w:rFonts w:asciiTheme="minorEastAsia" w:hAnsiTheme="minorEastAsia" w:hint="eastAsia"/>
                <w:sz w:val="20"/>
                <w:szCs w:val="20"/>
              </w:rPr>
              <w:t>飛行させる理由</w:t>
            </w:r>
          </w:p>
        </w:tc>
        <w:tc>
          <w:tcPr>
            <w:tcW w:w="1843" w:type="dxa"/>
            <w:gridSpan w:val="2"/>
            <w:vAlign w:val="center"/>
          </w:tcPr>
          <w:p w:rsidR="003E4E39" w:rsidRPr="003D7A0D" w:rsidRDefault="003E4E39" w:rsidP="000B73F9">
            <w:pPr>
              <w:ind w:rightChars="50" w:right="101"/>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49B2928C" wp14:editId="62ACE31E">
                      <wp:simplePos x="0" y="0"/>
                      <wp:positionH relativeFrom="column">
                        <wp:posOffset>155575</wp:posOffset>
                      </wp:positionH>
                      <wp:positionV relativeFrom="paragraph">
                        <wp:posOffset>-86995</wp:posOffset>
                      </wp:positionV>
                      <wp:extent cx="367665" cy="415290"/>
                      <wp:effectExtent l="0" t="0" r="13335" b="22860"/>
                      <wp:wrapNone/>
                      <wp:docPr id="1" name="楕円 1"/>
                      <wp:cNvGraphicFramePr/>
                      <a:graphic xmlns:a="http://schemas.openxmlformats.org/drawingml/2006/main">
                        <a:graphicData uri="http://schemas.microsoft.com/office/word/2010/wordprocessingShape">
                          <wps:wsp>
                            <wps:cNvSpPr/>
                            <wps:spPr>
                              <a:xfrm>
                                <a:off x="0" y="0"/>
                                <a:ext cx="367665" cy="41529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3C8EE" id="楕円 1" o:spid="_x0000_s1026" style="position:absolute;left:0;text-align:left;margin-left:12.25pt;margin-top:-6.85pt;width:28.9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" filled="f" strokecolor="red" strokeweight="1pt"/>
                  </w:pict>
                </mc:Fallback>
              </mc:AlternateContent>
            </w:r>
            <w:r w:rsidRPr="003D7A0D">
              <w:rPr>
                <w:rFonts w:asciiTheme="minorEastAsia" w:hAnsiTheme="minorEastAsia" w:hint="eastAsia"/>
                <w:sz w:val="20"/>
                <w:szCs w:val="20"/>
              </w:rPr>
              <w:t>有・無</w:t>
            </w:r>
          </w:p>
        </w:tc>
        <w:tc>
          <w:tcPr>
            <w:tcW w:w="5245" w:type="dxa"/>
            <w:gridSpan w:val="5"/>
            <w:vAlign w:val="center"/>
          </w:tcPr>
          <w:p w:rsidR="003E4E39" w:rsidRPr="003D7A0D" w:rsidRDefault="003E4E39" w:rsidP="000B73F9">
            <w:pPr>
              <w:rPr>
                <w:sz w:val="20"/>
                <w:szCs w:val="20"/>
              </w:rPr>
            </w:pPr>
            <w:r w:rsidRPr="003D7A0D">
              <w:rPr>
                <w:rFonts w:hint="eastAsia"/>
                <w:sz w:val="20"/>
                <w:szCs w:val="20"/>
              </w:rPr>
              <w:t>□進入表面、転移表面若</w:t>
            </w:r>
            <w:r w:rsidRPr="003D7A0D">
              <w:rPr>
                <w:sz w:val="20"/>
                <w:szCs w:val="20"/>
              </w:rPr>
              <w:t xml:space="preserve"> </w:t>
            </w:r>
            <w:r w:rsidRPr="003D7A0D">
              <w:rPr>
                <w:rFonts w:hint="eastAsia"/>
                <w:sz w:val="20"/>
                <w:szCs w:val="20"/>
              </w:rPr>
              <w:t>しくは水平表面又</w:t>
            </w:r>
            <w:r w:rsidRPr="003D7A0D">
              <w:rPr>
                <w:sz w:val="20"/>
                <w:szCs w:val="20"/>
              </w:rPr>
              <w:t xml:space="preserve"> </w:t>
            </w:r>
            <w:r w:rsidRPr="003D7A0D">
              <w:rPr>
                <w:rFonts w:hint="eastAsia"/>
                <w:sz w:val="20"/>
                <w:szCs w:val="20"/>
              </w:rPr>
              <w:t>は延長進入表面、</w:t>
            </w:r>
          </w:p>
          <w:p w:rsidR="003E4E39" w:rsidRPr="003D7A0D" w:rsidRDefault="003E4E39" w:rsidP="000B73F9">
            <w:pPr>
              <w:ind w:firstLineChars="100" w:firstLine="182"/>
              <w:rPr>
                <w:sz w:val="20"/>
                <w:szCs w:val="20"/>
              </w:rPr>
            </w:pPr>
            <w:r w:rsidRPr="003D7A0D">
              <w:rPr>
                <w:rFonts w:hint="eastAsia"/>
                <w:sz w:val="20"/>
                <w:szCs w:val="20"/>
              </w:rPr>
              <w:t>円錐表面若しくは外側水平表面の上空の空域</w:t>
            </w:r>
          </w:p>
          <w:p w:rsidR="003E4E39" w:rsidRPr="003D7A0D" w:rsidRDefault="003E4E39" w:rsidP="000B73F9">
            <w:pPr>
              <w:rPr>
                <w:sz w:val="20"/>
                <w:szCs w:val="20"/>
              </w:rPr>
            </w:pPr>
            <w:r w:rsidRPr="003D7A0D">
              <w:rPr>
                <w:rFonts w:hint="eastAsia"/>
                <w:sz w:val="20"/>
                <w:szCs w:val="20"/>
              </w:rPr>
              <w:t xml:space="preserve">　（空港等名称　　　　　　　　　　　　　　）</w:t>
            </w:r>
          </w:p>
          <w:p w:rsidR="003E4E39" w:rsidRPr="003D7A0D" w:rsidRDefault="003E4E39" w:rsidP="000B73F9">
            <w:pPr>
              <w:rPr>
                <w:sz w:val="20"/>
                <w:szCs w:val="20"/>
              </w:rPr>
            </w:pPr>
            <w:r w:rsidRPr="003D7A0D">
              <w:rPr>
                <w:rFonts w:hint="eastAsia"/>
                <w:sz w:val="20"/>
                <w:szCs w:val="20"/>
              </w:rPr>
              <w:t>□地表又は水面</w:t>
            </w:r>
            <w:r w:rsidRPr="003D7A0D">
              <w:rPr>
                <w:rFonts w:asciiTheme="minorEastAsia" w:hAnsiTheme="minorEastAsia" w:hint="eastAsia"/>
                <w:sz w:val="20"/>
                <w:szCs w:val="20"/>
              </w:rPr>
              <w:t>から150ｍ</w:t>
            </w:r>
            <w:r w:rsidRPr="003D7A0D">
              <w:rPr>
                <w:rFonts w:hint="eastAsia"/>
                <w:sz w:val="20"/>
                <w:szCs w:val="20"/>
              </w:rPr>
              <w:t>以上の高さの空域</w:t>
            </w:r>
          </w:p>
          <w:p w:rsidR="003E4E39" w:rsidRPr="003D7A0D" w:rsidRDefault="003E4E39" w:rsidP="000B73F9">
            <w:pPr>
              <w:rPr>
                <w:sz w:val="20"/>
                <w:szCs w:val="20"/>
              </w:rPr>
            </w:pPr>
            <w:r w:rsidRPr="00C66ABA">
              <w:rPr>
                <w:rFonts w:asciiTheme="minorEastAsia" w:hAnsiTheme="minorEastAsia" w:hint="eastAsia"/>
                <w:color w:val="FF0000"/>
                <w:sz w:val="20"/>
                <w:szCs w:val="18"/>
              </w:rPr>
              <w:t>☑</w:t>
            </w:r>
            <w:r w:rsidRPr="003D7A0D">
              <w:rPr>
                <w:rFonts w:hint="eastAsia"/>
                <w:sz w:val="20"/>
                <w:szCs w:val="20"/>
              </w:rPr>
              <w:t>人又は家屋の密集している地域の上空</w:t>
            </w:r>
          </w:p>
        </w:tc>
      </w:tr>
      <w:tr w:rsidR="003E4E39" w:rsidRPr="003D7A0D" w:rsidTr="000B73F9">
        <w:trPr>
          <w:trHeight w:val="649"/>
        </w:trPr>
        <w:tc>
          <w:tcPr>
            <w:tcW w:w="1843" w:type="dxa"/>
            <w:vMerge/>
          </w:tcPr>
          <w:p w:rsidR="003E4E39" w:rsidRPr="003D7A0D" w:rsidRDefault="003E4E39" w:rsidP="000B73F9">
            <w:pPr>
              <w:rPr>
                <w:rFonts w:asciiTheme="minorEastAsia" w:hAnsiTheme="minorEastAsia"/>
                <w:sz w:val="20"/>
                <w:szCs w:val="20"/>
              </w:rPr>
            </w:pPr>
          </w:p>
        </w:tc>
        <w:tc>
          <w:tcPr>
            <w:tcW w:w="7088" w:type="dxa"/>
            <w:gridSpan w:val="7"/>
          </w:tcPr>
          <w:p w:rsidR="003E4E39" w:rsidRPr="008555E6" w:rsidRDefault="003E4E39" w:rsidP="000B73F9">
            <w:pPr>
              <w:rPr>
                <w:rFonts w:asciiTheme="minorEastAsia" w:hAnsiTheme="minorEastAsia"/>
                <w:sz w:val="20"/>
                <w:szCs w:val="18"/>
              </w:rPr>
            </w:pPr>
            <w:r w:rsidRPr="008555E6">
              <w:rPr>
                <w:rFonts w:asciiTheme="minorEastAsia" w:hAnsiTheme="minorEastAsia" w:hint="eastAsia"/>
                <w:sz w:val="20"/>
                <w:szCs w:val="18"/>
              </w:rPr>
              <w:t>有の場合、航空局に提出した「無人航空機の飛行に関する許可・承認申請書</w:t>
            </w:r>
            <w:r>
              <w:rPr>
                <w:rFonts w:asciiTheme="minorEastAsia" w:hAnsiTheme="minorEastAsia" w:hint="eastAsia"/>
                <w:sz w:val="20"/>
                <w:szCs w:val="18"/>
              </w:rPr>
              <w:t>（様式１）</w:t>
            </w:r>
            <w:r w:rsidRPr="008555E6">
              <w:rPr>
                <w:rFonts w:asciiTheme="minorEastAsia" w:hAnsiTheme="minorEastAsia" w:hint="eastAsia"/>
                <w:sz w:val="20"/>
                <w:szCs w:val="18"/>
              </w:rPr>
              <w:t>」の写し及び航空局から発出された「無人航空機の飛行に係る許可・承認書」の写しを添付すること。</w:t>
            </w:r>
          </w:p>
        </w:tc>
      </w:tr>
      <w:tr w:rsidR="003E4E39" w:rsidRPr="003D7A0D" w:rsidTr="000B73F9">
        <w:trPr>
          <w:trHeight w:val="266"/>
        </w:trPr>
        <w:tc>
          <w:tcPr>
            <w:tcW w:w="1843" w:type="dxa"/>
            <w:vMerge w:val="restart"/>
            <w:vAlign w:val="center"/>
          </w:tcPr>
          <w:p w:rsidR="00C910ED" w:rsidRDefault="003E4E39" w:rsidP="000B73F9">
            <w:pPr>
              <w:rPr>
                <w:rFonts w:asciiTheme="minorEastAsia" w:hAnsiTheme="minorEastAsia"/>
                <w:sz w:val="20"/>
                <w:szCs w:val="20"/>
              </w:rPr>
            </w:pPr>
            <w:r w:rsidRPr="003D7A0D">
              <w:rPr>
                <w:rFonts w:asciiTheme="minorEastAsia" w:hAnsiTheme="minorEastAsia" w:hint="eastAsia"/>
                <w:sz w:val="20"/>
                <w:szCs w:val="20"/>
              </w:rPr>
              <w:t>航空法第</w:t>
            </w:r>
            <w:r w:rsidRPr="003D7A0D">
              <w:rPr>
                <w:rFonts w:asciiTheme="minorEastAsia" w:hAnsiTheme="minorEastAsia"/>
                <w:sz w:val="20"/>
                <w:szCs w:val="20"/>
              </w:rPr>
              <w:t>132</w:t>
            </w:r>
            <w:r w:rsidRPr="003D7A0D">
              <w:rPr>
                <w:rFonts w:asciiTheme="minorEastAsia" w:hAnsiTheme="minorEastAsia" w:hint="eastAsia"/>
                <w:sz w:val="20"/>
                <w:szCs w:val="20"/>
              </w:rPr>
              <w:t>条の</w:t>
            </w:r>
            <w:r w:rsidRPr="003D7A0D">
              <w:rPr>
                <w:rFonts w:asciiTheme="minorEastAsia" w:hAnsiTheme="minorEastAsia"/>
                <w:sz w:val="20"/>
                <w:szCs w:val="20"/>
              </w:rPr>
              <w:t>2</w:t>
            </w:r>
            <w:r w:rsidR="00C910ED">
              <w:rPr>
                <w:rFonts w:asciiTheme="minorEastAsia" w:hAnsiTheme="minorEastAsia" w:hint="eastAsia"/>
                <w:sz w:val="20"/>
                <w:szCs w:val="20"/>
              </w:rPr>
              <w:t>第2項第2号</w:t>
            </w:r>
          </w:p>
          <w:p w:rsidR="003E4E39" w:rsidRPr="003D7A0D" w:rsidRDefault="003E4E39" w:rsidP="000B73F9">
            <w:pPr>
              <w:rPr>
                <w:rFonts w:asciiTheme="minorEastAsia" w:hAnsiTheme="minorEastAsia"/>
                <w:sz w:val="20"/>
                <w:szCs w:val="20"/>
              </w:rPr>
            </w:pPr>
            <w:r w:rsidRPr="003D7A0D">
              <w:rPr>
                <w:rFonts w:asciiTheme="minorEastAsia" w:hAnsiTheme="minorEastAsia" w:hint="eastAsia"/>
                <w:sz w:val="20"/>
                <w:szCs w:val="20"/>
              </w:rPr>
              <w:t>飛行の方法によらない飛行の承認</w:t>
            </w:r>
          </w:p>
          <w:p w:rsidR="003E4E39" w:rsidRPr="003D7A0D" w:rsidRDefault="003E4E39" w:rsidP="000B73F9">
            <w:pPr>
              <w:ind w:left="182" w:hangingChars="100" w:hanging="182"/>
              <w:rPr>
                <w:rFonts w:asciiTheme="minorEastAsia" w:hAnsiTheme="minorEastAsia"/>
                <w:sz w:val="20"/>
                <w:szCs w:val="20"/>
              </w:rPr>
            </w:pPr>
            <w:r w:rsidRPr="003D7A0D">
              <w:rPr>
                <w:rFonts w:asciiTheme="minorEastAsia" w:hAnsiTheme="minorEastAsia" w:hint="eastAsia"/>
                <w:sz w:val="20"/>
                <w:szCs w:val="20"/>
              </w:rPr>
              <w:t>※法に掲げる方法によらずに飛行　させる理由</w:t>
            </w:r>
          </w:p>
        </w:tc>
        <w:tc>
          <w:tcPr>
            <w:tcW w:w="1843" w:type="dxa"/>
            <w:gridSpan w:val="2"/>
            <w:vAlign w:val="center"/>
          </w:tcPr>
          <w:p w:rsidR="003E4E39" w:rsidRPr="003D7A0D" w:rsidRDefault="003E4E39" w:rsidP="000B73F9">
            <w:pPr>
              <w:widowControl/>
              <w:jc w:val="center"/>
              <w:rPr>
                <w:sz w:val="21"/>
                <w:szCs w:val="21"/>
              </w:rPr>
            </w:pP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1D91E312" wp14:editId="00C0F5F8">
                      <wp:simplePos x="0" y="0"/>
                      <wp:positionH relativeFrom="column">
                        <wp:posOffset>240665</wp:posOffset>
                      </wp:positionH>
                      <wp:positionV relativeFrom="paragraph">
                        <wp:posOffset>-107950</wp:posOffset>
                      </wp:positionV>
                      <wp:extent cx="367665" cy="415290"/>
                      <wp:effectExtent l="0" t="0" r="13335" b="22860"/>
                      <wp:wrapNone/>
                      <wp:docPr id="2" name="楕円 2"/>
                      <wp:cNvGraphicFramePr/>
                      <a:graphic xmlns:a="http://schemas.openxmlformats.org/drawingml/2006/main">
                        <a:graphicData uri="http://schemas.microsoft.com/office/word/2010/wordprocessingShape">
                          <wps:wsp>
                            <wps:cNvSpPr/>
                            <wps:spPr>
                              <a:xfrm>
                                <a:off x="0" y="0"/>
                                <a:ext cx="367665" cy="41529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311B7" id="楕円 2" o:spid="_x0000_s1026" style="position:absolute;left:0;text-align:left;margin-left:18.95pt;margin-top:-8.5pt;width:28.9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" filled="f" strokecolor="red" strokeweight="1pt"/>
                  </w:pict>
                </mc:Fallback>
              </mc:AlternateContent>
            </w:r>
            <w:r w:rsidRPr="003D7A0D">
              <w:rPr>
                <w:rFonts w:asciiTheme="minorEastAsia" w:hAnsiTheme="minorEastAsia" w:hint="eastAsia"/>
                <w:sz w:val="20"/>
                <w:szCs w:val="20"/>
              </w:rPr>
              <w:t>有・無</w:t>
            </w:r>
          </w:p>
        </w:tc>
        <w:tc>
          <w:tcPr>
            <w:tcW w:w="5245" w:type="dxa"/>
            <w:gridSpan w:val="5"/>
          </w:tcPr>
          <w:p w:rsidR="003E4E39" w:rsidRPr="003D7A0D" w:rsidRDefault="003E4E39" w:rsidP="000B73F9">
            <w:pPr>
              <w:rPr>
                <w:sz w:val="20"/>
                <w:szCs w:val="20"/>
              </w:rPr>
            </w:pPr>
            <w:r>
              <w:rPr>
                <w:rFonts w:hint="eastAsia"/>
                <w:sz w:val="20"/>
                <w:szCs w:val="20"/>
              </w:rPr>
              <w:t>□夜間飛行</w:t>
            </w:r>
            <w:r>
              <w:rPr>
                <w:rFonts w:hint="eastAsia"/>
                <w:sz w:val="20"/>
                <w:szCs w:val="20"/>
              </w:rPr>
              <w:t xml:space="preserve">    </w:t>
            </w:r>
            <w:r w:rsidRPr="003D7A0D">
              <w:rPr>
                <w:sz w:val="20"/>
                <w:szCs w:val="20"/>
              </w:rPr>
              <w:t xml:space="preserve"> </w:t>
            </w:r>
            <w:r>
              <w:rPr>
                <w:rFonts w:hint="eastAsia"/>
                <w:sz w:val="20"/>
                <w:szCs w:val="20"/>
              </w:rPr>
              <w:t>□</w:t>
            </w:r>
            <w:r w:rsidRPr="003D7A0D">
              <w:rPr>
                <w:rFonts w:hint="eastAsia"/>
                <w:sz w:val="20"/>
                <w:szCs w:val="20"/>
              </w:rPr>
              <w:t>目視外飛行</w:t>
            </w:r>
          </w:p>
          <w:p w:rsidR="003E4E39" w:rsidRPr="003D7A0D" w:rsidRDefault="003E4E39" w:rsidP="000B73F9">
            <w:pPr>
              <w:rPr>
                <w:sz w:val="20"/>
                <w:szCs w:val="20"/>
              </w:rPr>
            </w:pPr>
            <w:r w:rsidRPr="00C66ABA">
              <w:rPr>
                <w:rFonts w:asciiTheme="minorEastAsia" w:hAnsiTheme="minorEastAsia" w:hint="eastAsia"/>
                <w:color w:val="FF0000"/>
                <w:sz w:val="20"/>
                <w:szCs w:val="18"/>
              </w:rPr>
              <w:t>☑</w:t>
            </w:r>
            <w:r w:rsidRPr="003D7A0D">
              <w:rPr>
                <w:rFonts w:hint="eastAsia"/>
                <w:sz w:val="20"/>
                <w:szCs w:val="20"/>
              </w:rPr>
              <w:t>人又は物件から</w:t>
            </w:r>
            <w:r w:rsidRPr="003D7A0D">
              <w:rPr>
                <w:rFonts w:asciiTheme="minorEastAsia" w:hAnsiTheme="minorEastAsia" w:hint="eastAsia"/>
                <w:sz w:val="20"/>
                <w:szCs w:val="20"/>
              </w:rPr>
              <w:t>30</w:t>
            </w:r>
            <w:r w:rsidRPr="003D7A0D">
              <w:rPr>
                <w:rFonts w:hint="eastAsia"/>
                <w:sz w:val="20"/>
                <w:szCs w:val="20"/>
              </w:rPr>
              <w:t>ｍ以上の距離が確保できない飛行</w:t>
            </w:r>
          </w:p>
          <w:p w:rsidR="003E4E39" w:rsidRPr="003D7A0D" w:rsidRDefault="003E4E39" w:rsidP="000B73F9">
            <w:pPr>
              <w:rPr>
                <w:rFonts w:asciiTheme="minorEastAsia" w:hAnsiTheme="minorEastAsia"/>
                <w:sz w:val="20"/>
                <w:szCs w:val="18"/>
              </w:rPr>
            </w:pPr>
            <w:r w:rsidRPr="003D7A0D">
              <w:rPr>
                <w:rFonts w:hint="eastAsia"/>
                <w:sz w:val="20"/>
                <w:szCs w:val="20"/>
              </w:rPr>
              <w:t>□催し場所上空の飛行</w:t>
            </w:r>
            <w:r>
              <w:rPr>
                <w:rFonts w:hint="eastAsia"/>
                <w:sz w:val="20"/>
                <w:szCs w:val="20"/>
              </w:rPr>
              <w:t xml:space="preserve">    </w:t>
            </w:r>
            <w:r w:rsidRPr="003D7A0D">
              <w:rPr>
                <w:sz w:val="20"/>
                <w:szCs w:val="20"/>
              </w:rPr>
              <w:t xml:space="preserve"> </w:t>
            </w:r>
            <w:r w:rsidRPr="003D7A0D">
              <w:rPr>
                <w:rFonts w:hint="eastAsia"/>
                <w:sz w:val="20"/>
                <w:szCs w:val="20"/>
              </w:rPr>
              <w:t>□危険物の輸送</w:t>
            </w:r>
            <w:r>
              <w:rPr>
                <w:rFonts w:hint="eastAsia"/>
                <w:sz w:val="20"/>
                <w:szCs w:val="20"/>
              </w:rPr>
              <w:t xml:space="preserve">  </w:t>
            </w:r>
            <w:r>
              <w:rPr>
                <w:sz w:val="20"/>
                <w:szCs w:val="20"/>
              </w:rPr>
              <w:t xml:space="preserve">  </w:t>
            </w:r>
            <w:r w:rsidRPr="003D7A0D">
              <w:rPr>
                <w:sz w:val="20"/>
                <w:szCs w:val="20"/>
              </w:rPr>
              <w:t xml:space="preserve"> </w:t>
            </w:r>
            <w:r w:rsidRPr="003D7A0D">
              <w:rPr>
                <w:rFonts w:hint="eastAsia"/>
                <w:sz w:val="20"/>
                <w:szCs w:val="20"/>
              </w:rPr>
              <w:t>□物件投下</w:t>
            </w:r>
          </w:p>
        </w:tc>
      </w:tr>
      <w:tr w:rsidR="003E4E39" w:rsidRPr="003D7A0D" w:rsidTr="000B73F9">
        <w:trPr>
          <w:trHeight w:val="265"/>
        </w:trPr>
        <w:tc>
          <w:tcPr>
            <w:tcW w:w="1843" w:type="dxa"/>
            <w:vMerge/>
            <w:vAlign w:val="center"/>
          </w:tcPr>
          <w:p w:rsidR="003E4E39" w:rsidRPr="003D7A0D" w:rsidRDefault="003E4E39" w:rsidP="000B73F9">
            <w:pPr>
              <w:widowControl/>
              <w:rPr>
                <w:rFonts w:asciiTheme="minorEastAsia" w:hAnsiTheme="minorEastAsia"/>
                <w:sz w:val="18"/>
                <w:szCs w:val="18"/>
              </w:rPr>
            </w:pPr>
          </w:p>
        </w:tc>
        <w:tc>
          <w:tcPr>
            <w:tcW w:w="7088" w:type="dxa"/>
            <w:gridSpan w:val="7"/>
          </w:tcPr>
          <w:p w:rsidR="003E4E39" w:rsidRPr="008555E6" w:rsidRDefault="003E4E39" w:rsidP="000B73F9">
            <w:pPr>
              <w:rPr>
                <w:rFonts w:asciiTheme="minorEastAsia" w:hAnsiTheme="minorEastAsia"/>
                <w:sz w:val="20"/>
                <w:szCs w:val="18"/>
              </w:rPr>
            </w:pPr>
            <w:r w:rsidRPr="008555E6">
              <w:rPr>
                <w:rFonts w:asciiTheme="minorEastAsia" w:hAnsiTheme="minorEastAsia" w:hint="eastAsia"/>
                <w:sz w:val="20"/>
                <w:szCs w:val="18"/>
              </w:rPr>
              <w:t>有の場合、航空局に提出した「無人航空機の飛行に関する許可・承認申請書</w:t>
            </w:r>
            <w:r>
              <w:rPr>
                <w:rFonts w:asciiTheme="minorEastAsia" w:hAnsiTheme="minorEastAsia" w:hint="eastAsia"/>
                <w:sz w:val="20"/>
                <w:szCs w:val="18"/>
              </w:rPr>
              <w:t>（様式１）</w:t>
            </w:r>
            <w:r w:rsidRPr="008555E6">
              <w:rPr>
                <w:rFonts w:asciiTheme="minorEastAsia" w:hAnsiTheme="minorEastAsia" w:hint="eastAsia"/>
                <w:sz w:val="20"/>
                <w:szCs w:val="18"/>
              </w:rPr>
              <w:t>」の写し及び航空局から発出された「無人航空機の飛行に係る許可・承認書」の写しを添付すること。</w:t>
            </w:r>
          </w:p>
        </w:tc>
      </w:tr>
      <w:tr w:rsidR="003E4E39" w:rsidRPr="003D7A0D" w:rsidTr="000B73F9">
        <w:trPr>
          <w:trHeight w:val="693"/>
        </w:trPr>
        <w:tc>
          <w:tcPr>
            <w:tcW w:w="1843" w:type="dxa"/>
            <w:vAlign w:val="center"/>
          </w:tcPr>
          <w:p w:rsidR="003E4E39" w:rsidRPr="003D7A0D" w:rsidRDefault="003E4E39" w:rsidP="000B73F9">
            <w:pPr>
              <w:rPr>
                <w:rFonts w:asciiTheme="minorEastAsia" w:hAnsiTheme="minorEastAsia"/>
                <w:sz w:val="18"/>
                <w:szCs w:val="18"/>
              </w:rPr>
            </w:pPr>
            <w:r w:rsidRPr="003D7A0D">
              <w:rPr>
                <w:rFonts w:hint="eastAsia"/>
                <w:sz w:val="20"/>
              </w:rPr>
              <w:t>無人航空機の製造者、名称、重量その他の無人航空機を特定するために　必要な事項</w:t>
            </w:r>
          </w:p>
        </w:tc>
        <w:tc>
          <w:tcPr>
            <w:tcW w:w="7088" w:type="dxa"/>
            <w:gridSpan w:val="7"/>
            <w:vAlign w:val="center"/>
          </w:tcPr>
          <w:p w:rsidR="003E4E39" w:rsidRDefault="003E4E39" w:rsidP="000B73F9">
            <w:pPr>
              <w:rPr>
                <w:sz w:val="20"/>
              </w:rPr>
            </w:pPr>
            <w:r w:rsidRPr="00C66ABA">
              <w:rPr>
                <w:rFonts w:asciiTheme="minorEastAsia" w:hAnsiTheme="minorEastAsia" w:hint="eastAsia"/>
                <w:color w:val="FF0000"/>
                <w:sz w:val="20"/>
                <w:szCs w:val="18"/>
              </w:rPr>
              <w:t>☑</w:t>
            </w:r>
            <w:r>
              <w:rPr>
                <w:rFonts w:hint="eastAsia"/>
                <w:sz w:val="20"/>
              </w:rPr>
              <w:t>別添資料２のとおり</w:t>
            </w:r>
          </w:p>
          <w:p w:rsidR="003E4E39" w:rsidRPr="003D7A0D" w:rsidRDefault="003E4E39" w:rsidP="000B73F9">
            <w:pPr>
              <w:rPr>
                <w:sz w:val="20"/>
              </w:rPr>
            </w:pPr>
            <w:r>
              <w:rPr>
                <w:rFonts w:hint="eastAsia"/>
                <w:sz w:val="20"/>
              </w:rPr>
              <w:t>□航空局ホームページに記載されている無人航空機であるため省略</w:t>
            </w:r>
          </w:p>
        </w:tc>
      </w:tr>
      <w:tr w:rsidR="003E4E39" w:rsidRPr="003D7A0D" w:rsidTr="000B73F9">
        <w:trPr>
          <w:trHeight w:val="1121"/>
        </w:trPr>
        <w:tc>
          <w:tcPr>
            <w:tcW w:w="1843" w:type="dxa"/>
            <w:vAlign w:val="center"/>
          </w:tcPr>
          <w:p w:rsidR="003E4E39" w:rsidRPr="003D7A0D" w:rsidRDefault="003E4E39" w:rsidP="000B73F9">
            <w:pPr>
              <w:rPr>
                <w:rFonts w:asciiTheme="minorEastAsia" w:hAnsiTheme="minorEastAsia"/>
                <w:sz w:val="18"/>
                <w:szCs w:val="18"/>
              </w:rPr>
            </w:pPr>
            <w:r w:rsidRPr="003D7A0D">
              <w:rPr>
                <w:rFonts w:hint="eastAsia"/>
                <w:sz w:val="20"/>
              </w:rPr>
              <w:t>無人航空機の機能及び性能に関する事項</w:t>
            </w:r>
          </w:p>
        </w:tc>
        <w:tc>
          <w:tcPr>
            <w:tcW w:w="7088" w:type="dxa"/>
            <w:gridSpan w:val="7"/>
            <w:vAlign w:val="center"/>
          </w:tcPr>
          <w:p w:rsidR="003E4E39" w:rsidRDefault="003E4E39" w:rsidP="000B73F9">
            <w:pPr>
              <w:rPr>
                <w:sz w:val="20"/>
              </w:rPr>
            </w:pPr>
            <w:r w:rsidRPr="00C66ABA">
              <w:rPr>
                <w:rFonts w:asciiTheme="minorEastAsia" w:hAnsiTheme="minorEastAsia" w:hint="eastAsia"/>
                <w:color w:val="FF0000"/>
                <w:sz w:val="20"/>
                <w:szCs w:val="18"/>
              </w:rPr>
              <w:t>☑</w:t>
            </w:r>
            <w:r>
              <w:rPr>
                <w:rFonts w:hint="eastAsia"/>
                <w:sz w:val="20"/>
              </w:rPr>
              <w:t>別添資料３、別添資料４、別添資料５及び別添資料６のとおり</w:t>
            </w:r>
          </w:p>
          <w:p w:rsidR="003E4E39" w:rsidRPr="00E549C8" w:rsidRDefault="003E4E39" w:rsidP="000B73F9">
            <w:pPr>
              <w:ind w:left="182" w:hangingChars="100" w:hanging="182"/>
              <w:rPr>
                <w:sz w:val="20"/>
              </w:rPr>
            </w:pPr>
            <w:r>
              <w:rPr>
                <w:rFonts w:hint="eastAsia"/>
                <w:sz w:val="20"/>
              </w:rPr>
              <w:t>□航空局ホームページに記載されている無人航空機であるため、別添資料４を省略</w:t>
            </w:r>
          </w:p>
        </w:tc>
      </w:tr>
      <w:tr w:rsidR="003E4E39" w:rsidRPr="003D7A0D" w:rsidTr="000B73F9">
        <w:trPr>
          <w:trHeight w:val="1973"/>
        </w:trPr>
        <w:tc>
          <w:tcPr>
            <w:tcW w:w="1843" w:type="dxa"/>
            <w:vAlign w:val="center"/>
          </w:tcPr>
          <w:p w:rsidR="003E4E39" w:rsidRPr="003D7A0D" w:rsidRDefault="003E4E39" w:rsidP="000B73F9">
            <w:pPr>
              <w:rPr>
                <w:rFonts w:asciiTheme="minorEastAsia" w:hAnsiTheme="minorEastAsia"/>
                <w:sz w:val="18"/>
                <w:szCs w:val="18"/>
              </w:rPr>
            </w:pPr>
            <w:r w:rsidRPr="003D7A0D">
              <w:rPr>
                <w:rFonts w:hint="eastAsia"/>
                <w:sz w:val="20"/>
              </w:rPr>
              <w:lastRenderedPageBreak/>
              <w:t>無人航空機の飛行経歴並びに無人　航空機を飛行させるために必要な　知識及び能力に　関する事項</w:t>
            </w:r>
          </w:p>
        </w:tc>
        <w:tc>
          <w:tcPr>
            <w:tcW w:w="7088" w:type="dxa"/>
            <w:gridSpan w:val="7"/>
            <w:vAlign w:val="center"/>
          </w:tcPr>
          <w:p w:rsidR="003E4E39" w:rsidRDefault="003E4E39" w:rsidP="000B73F9">
            <w:pPr>
              <w:rPr>
                <w:sz w:val="20"/>
              </w:rPr>
            </w:pPr>
            <w:r w:rsidRPr="00C66ABA">
              <w:rPr>
                <w:rFonts w:asciiTheme="minorEastAsia" w:hAnsiTheme="minorEastAsia" w:hint="eastAsia"/>
                <w:color w:val="FF0000"/>
                <w:sz w:val="20"/>
                <w:szCs w:val="18"/>
              </w:rPr>
              <w:t>☑</w:t>
            </w:r>
            <w:r>
              <w:rPr>
                <w:rFonts w:hint="eastAsia"/>
                <w:sz w:val="20"/>
              </w:rPr>
              <w:t>別添資料７、別添資料８及び別添資料９のとおり</w:t>
            </w:r>
          </w:p>
          <w:p w:rsidR="003E4E39" w:rsidRPr="003D7A0D" w:rsidRDefault="003E4E39" w:rsidP="000B73F9">
            <w:pPr>
              <w:ind w:left="182" w:hangingChars="100" w:hanging="182"/>
              <w:rPr>
                <w:sz w:val="20"/>
              </w:rPr>
            </w:pPr>
            <w:r>
              <w:rPr>
                <w:rFonts w:hint="eastAsia"/>
                <w:sz w:val="20"/>
              </w:rPr>
              <w:t>□航空局ホームページに記載されている「無人航空機の講習団体及び管理団体一覧」に記載されている講習団体等が発行した技能証明の写しを別添するため、別添　　資料８及び別添資料９を省略</w:t>
            </w:r>
          </w:p>
        </w:tc>
      </w:tr>
      <w:tr w:rsidR="003E4E39" w:rsidRPr="003D7A0D" w:rsidTr="000B73F9">
        <w:trPr>
          <w:trHeight w:val="1940"/>
        </w:trPr>
        <w:tc>
          <w:tcPr>
            <w:tcW w:w="1843" w:type="dxa"/>
            <w:vAlign w:val="center"/>
          </w:tcPr>
          <w:p w:rsidR="003E4E39" w:rsidRPr="003D7A0D" w:rsidRDefault="003E4E39" w:rsidP="000B73F9">
            <w:pPr>
              <w:rPr>
                <w:rFonts w:asciiTheme="minorEastAsia" w:hAnsiTheme="minorEastAsia"/>
                <w:sz w:val="18"/>
                <w:szCs w:val="18"/>
              </w:rPr>
            </w:pPr>
            <w:r w:rsidRPr="003D7A0D">
              <w:rPr>
                <w:rFonts w:hint="eastAsia"/>
                <w:sz w:val="20"/>
                <w:szCs w:val="20"/>
              </w:rPr>
              <w:t>無人航空機を飛行させる際の安全を確保するために　必要な体制に関する事項</w:t>
            </w:r>
          </w:p>
        </w:tc>
        <w:tc>
          <w:tcPr>
            <w:tcW w:w="7088" w:type="dxa"/>
            <w:gridSpan w:val="7"/>
            <w:vAlign w:val="center"/>
          </w:tcPr>
          <w:p w:rsidR="003E4E39" w:rsidRPr="003D7A0D" w:rsidRDefault="003E4E39" w:rsidP="000B73F9">
            <w:pPr>
              <w:rPr>
                <w:sz w:val="20"/>
                <w:szCs w:val="20"/>
              </w:rPr>
            </w:pPr>
            <w:r w:rsidRPr="00C66ABA">
              <w:rPr>
                <w:rFonts w:asciiTheme="minorEastAsia" w:hAnsiTheme="minorEastAsia" w:hint="eastAsia"/>
                <w:color w:val="FF0000"/>
                <w:sz w:val="20"/>
                <w:szCs w:val="18"/>
              </w:rPr>
              <w:t>☑</w:t>
            </w:r>
            <w:r w:rsidRPr="003D7A0D">
              <w:rPr>
                <w:rFonts w:hint="eastAsia"/>
                <w:sz w:val="20"/>
                <w:szCs w:val="20"/>
              </w:rPr>
              <w:t>航空局標準マニュアルを使用する。（添付不要）</w:t>
            </w:r>
          </w:p>
          <w:p w:rsidR="003E4E39" w:rsidRPr="003D7A0D" w:rsidRDefault="003E4E39" w:rsidP="000B73F9">
            <w:pPr>
              <w:rPr>
                <w:sz w:val="20"/>
                <w:szCs w:val="20"/>
              </w:rPr>
            </w:pPr>
            <w:r w:rsidRPr="003D7A0D">
              <w:rPr>
                <w:rFonts w:hint="eastAsia"/>
                <w:sz w:val="20"/>
                <w:szCs w:val="20"/>
              </w:rPr>
              <w:t>□航空局ホームページ掲載されている以下の団体等が定める飛行マニュアルを</w:t>
            </w:r>
          </w:p>
          <w:p w:rsidR="003E4E39" w:rsidRPr="003D7A0D" w:rsidRDefault="003E4E39" w:rsidP="000B73F9">
            <w:pPr>
              <w:ind w:firstLineChars="100" w:firstLine="182"/>
              <w:rPr>
                <w:sz w:val="20"/>
                <w:szCs w:val="20"/>
              </w:rPr>
            </w:pPr>
            <w:r w:rsidRPr="003D7A0D">
              <w:rPr>
                <w:rFonts w:hint="eastAsia"/>
                <w:sz w:val="20"/>
                <w:szCs w:val="20"/>
              </w:rPr>
              <w:t>使用する。</w:t>
            </w:r>
            <w:r>
              <w:rPr>
                <w:rFonts w:hint="eastAsia"/>
                <w:sz w:val="20"/>
                <w:szCs w:val="20"/>
              </w:rPr>
              <w:t>（添付不要）</w:t>
            </w:r>
          </w:p>
          <w:p w:rsidR="003E4E39" w:rsidRPr="003D7A0D" w:rsidRDefault="003E4E39" w:rsidP="000B73F9">
            <w:pPr>
              <w:ind w:firstLineChars="200" w:firstLine="365"/>
              <w:rPr>
                <w:sz w:val="20"/>
                <w:szCs w:val="20"/>
              </w:rPr>
            </w:pPr>
            <w:r w:rsidRPr="003D7A0D">
              <w:rPr>
                <w:rFonts w:hint="eastAsia"/>
                <w:sz w:val="20"/>
                <w:szCs w:val="20"/>
              </w:rPr>
              <w:t>団体等名称：</w:t>
            </w:r>
          </w:p>
          <w:p w:rsidR="003E4E39" w:rsidRPr="003D7A0D" w:rsidRDefault="003E4E39" w:rsidP="000B73F9">
            <w:pPr>
              <w:ind w:firstLineChars="200" w:firstLine="365"/>
              <w:rPr>
                <w:sz w:val="20"/>
                <w:szCs w:val="20"/>
              </w:rPr>
            </w:pPr>
            <w:r w:rsidRPr="003D7A0D">
              <w:rPr>
                <w:rFonts w:hint="eastAsia"/>
                <w:sz w:val="20"/>
                <w:szCs w:val="20"/>
              </w:rPr>
              <w:t>飛行マニュアル名称：</w:t>
            </w:r>
          </w:p>
          <w:p w:rsidR="003E4E39" w:rsidRPr="003D7A0D" w:rsidRDefault="003E4E39" w:rsidP="000B73F9">
            <w:pPr>
              <w:rPr>
                <w:sz w:val="20"/>
                <w:szCs w:val="20"/>
              </w:rPr>
            </w:pPr>
            <w:r w:rsidRPr="003D7A0D">
              <w:rPr>
                <w:rFonts w:hint="eastAsia"/>
                <w:sz w:val="20"/>
                <w:szCs w:val="20"/>
              </w:rPr>
              <w:t>□上記以外の飛行マニュアルを使用する。（</w:t>
            </w:r>
            <w:r>
              <w:rPr>
                <w:rFonts w:hint="eastAsia"/>
                <w:sz w:val="20"/>
                <w:szCs w:val="20"/>
              </w:rPr>
              <w:t>別添のとおり</w:t>
            </w:r>
            <w:r w:rsidRPr="003D7A0D">
              <w:rPr>
                <w:rFonts w:hint="eastAsia"/>
                <w:sz w:val="20"/>
                <w:szCs w:val="20"/>
              </w:rPr>
              <w:t>）</w:t>
            </w:r>
          </w:p>
        </w:tc>
      </w:tr>
      <w:tr w:rsidR="003E4E39" w:rsidRPr="003D7A0D" w:rsidTr="000B73F9">
        <w:trPr>
          <w:trHeight w:val="300"/>
        </w:trPr>
        <w:tc>
          <w:tcPr>
            <w:tcW w:w="1843" w:type="dxa"/>
            <w:vMerge w:val="restart"/>
            <w:vAlign w:val="center"/>
          </w:tcPr>
          <w:p w:rsidR="003E4E39" w:rsidRPr="003D7A0D" w:rsidRDefault="003E4E39" w:rsidP="000B73F9">
            <w:pPr>
              <w:jc w:val="center"/>
              <w:rPr>
                <w:rFonts w:asciiTheme="minorEastAsia" w:hAnsiTheme="minorEastAsia"/>
                <w:sz w:val="20"/>
                <w:szCs w:val="20"/>
              </w:rPr>
            </w:pPr>
            <w:r w:rsidRPr="003D7A0D">
              <w:rPr>
                <w:rFonts w:asciiTheme="minorEastAsia" w:hAnsiTheme="minorEastAsia" w:hint="eastAsia"/>
                <w:sz w:val="20"/>
                <w:szCs w:val="20"/>
              </w:rPr>
              <w:t>飛行監視体制</w:t>
            </w:r>
          </w:p>
        </w:tc>
        <w:tc>
          <w:tcPr>
            <w:tcW w:w="2977" w:type="dxa"/>
            <w:gridSpan w:val="4"/>
          </w:tcPr>
          <w:p w:rsidR="003E4E39" w:rsidRPr="003D7A0D" w:rsidRDefault="003E4E39" w:rsidP="000B73F9">
            <w:pPr>
              <w:jc w:val="center"/>
              <w:rPr>
                <w:rFonts w:asciiTheme="minorEastAsia" w:hAnsiTheme="minorEastAsia"/>
                <w:kern w:val="0"/>
                <w:sz w:val="20"/>
                <w:szCs w:val="20"/>
              </w:rPr>
            </w:pPr>
            <w:r w:rsidRPr="003D7A0D">
              <w:rPr>
                <w:rFonts w:asciiTheme="minorEastAsia" w:hAnsiTheme="minorEastAsia" w:hint="eastAsia"/>
                <w:kern w:val="0"/>
                <w:sz w:val="20"/>
                <w:szCs w:val="20"/>
              </w:rPr>
              <w:t>氏名等</w:t>
            </w:r>
          </w:p>
        </w:tc>
        <w:tc>
          <w:tcPr>
            <w:tcW w:w="2268" w:type="dxa"/>
            <w:gridSpan w:val="2"/>
          </w:tcPr>
          <w:p w:rsidR="003E4E39" w:rsidRPr="003D7A0D" w:rsidRDefault="003E4E39" w:rsidP="000B73F9">
            <w:pPr>
              <w:jc w:val="center"/>
              <w:rPr>
                <w:rFonts w:asciiTheme="minorEastAsia" w:hAnsiTheme="minorEastAsia"/>
                <w:sz w:val="20"/>
                <w:szCs w:val="20"/>
              </w:rPr>
            </w:pPr>
            <w:r w:rsidRPr="003D7A0D">
              <w:rPr>
                <w:rFonts w:asciiTheme="minorEastAsia" w:hAnsiTheme="minorEastAsia" w:hint="eastAsia"/>
                <w:sz w:val="20"/>
                <w:szCs w:val="20"/>
              </w:rPr>
              <w:t>所　　属</w:t>
            </w:r>
          </w:p>
        </w:tc>
        <w:tc>
          <w:tcPr>
            <w:tcW w:w="1843" w:type="dxa"/>
          </w:tcPr>
          <w:p w:rsidR="003E4E39" w:rsidRPr="003D7A0D" w:rsidRDefault="003E4E39" w:rsidP="000B73F9">
            <w:pPr>
              <w:jc w:val="center"/>
              <w:rPr>
                <w:rFonts w:asciiTheme="minorEastAsia" w:hAnsiTheme="minorEastAsia"/>
                <w:sz w:val="20"/>
                <w:szCs w:val="20"/>
              </w:rPr>
            </w:pPr>
            <w:r w:rsidRPr="003D7A0D">
              <w:rPr>
                <w:rFonts w:asciiTheme="minorEastAsia" w:hAnsiTheme="minorEastAsia" w:hint="eastAsia"/>
                <w:sz w:val="20"/>
                <w:szCs w:val="20"/>
              </w:rPr>
              <w:t>マニュアル操作</w:t>
            </w:r>
          </w:p>
        </w:tc>
      </w:tr>
      <w:tr w:rsidR="003E4E39" w:rsidRPr="003D7A0D" w:rsidTr="000B73F9">
        <w:trPr>
          <w:trHeight w:val="300"/>
        </w:trPr>
        <w:tc>
          <w:tcPr>
            <w:tcW w:w="1843" w:type="dxa"/>
            <w:vMerge/>
            <w:vAlign w:val="center"/>
          </w:tcPr>
          <w:p w:rsidR="003E4E39" w:rsidRPr="003D7A0D" w:rsidRDefault="003E4E39" w:rsidP="000B73F9">
            <w:pPr>
              <w:widowControl/>
              <w:jc w:val="center"/>
              <w:rPr>
                <w:rFonts w:asciiTheme="majorEastAsia" w:eastAsiaTheme="majorEastAsia" w:hAnsiTheme="majorEastAsia"/>
                <w:sz w:val="20"/>
                <w:szCs w:val="20"/>
              </w:rPr>
            </w:pPr>
          </w:p>
        </w:tc>
        <w:tc>
          <w:tcPr>
            <w:tcW w:w="1560" w:type="dxa"/>
            <w:vAlign w:val="center"/>
          </w:tcPr>
          <w:p w:rsidR="003E4E39" w:rsidRPr="003D7A0D" w:rsidRDefault="003E4E39" w:rsidP="000B73F9">
            <w:pPr>
              <w:jc w:val="distribute"/>
              <w:rPr>
                <w:rFonts w:asciiTheme="minorEastAsia" w:hAnsiTheme="minorEastAsia"/>
                <w:sz w:val="20"/>
                <w:szCs w:val="20"/>
              </w:rPr>
            </w:pPr>
            <w:r w:rsidRPr="003D7A0D">
              <w:rPr>
                <w:rFonts w:asciiTheme="minorEastAsia" w:hAnsiTheme="minorEastAsia" w:hint="eastAsia"/>
                <w:kern w:val="0"/>
                <w:sz w:val="20"/>
                <w:szCs w:val="20"/>
              </w:rPr>
              <w:t>現場監督者</w:t>
            </w:r>
          </w:p>
        </w:tc>
        <w:tc>
          <w:tcPr>
            <w:tcW w:w="1417" w:type="dxa"/>
            <w:gridSpan w:val="3"/>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　○○</w:t>
            </w:r>
          </w:p>
        </w:tc>
        <w:tc>
          <w:tcPr>
            <w:tcW w:w="2268" w:type="dxa"/>
            <w:gridSpan w:val="2"/>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(株)○○　△△部署</w:t>
            </w:r>
          </w:p>
        </w:tc>
        <w:tc>
          <w:tcPr>
            <w:tcW w:w="1843" w:type="dxa"/>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bdr w:val="single" w:sz="4" w:space="0" w:color="auto"/>
              </w:rPr>
              <w:t>可能</w:t>
            </w:r>
            <w:r w:rsidRPr="00C66ABA">
              <w:rPr>
                <w:rFonts w:asciiTheme="minorEastAsia" w:hAnsiTheme="minorEastAsia" w:hint="eastAsia"/>
                <w:color w:val="FF0000"/>
                <w:sz w:val="20"/>
                <w:szCs w:val="20"/>
              </w:rPr>
              <w:t xml:space="preserve"> ／ 不可能</w:t>
            </w:r>
          </w:p>
        </w:tc>
      </w:tr>
      <w:tr w:rsidR="003E4E39" w:rsidRPr="003D7A0D" w:rsidTr="000B73F9">
        <w:trPr>
          <w:trHeight w:val="300"/>
        </w:trPr>
        <w:tc>
          <w:tcPr>
            <w:tcW w:w="1843" w:type="dxa"/>
            <w:vMerge/>
            <w:vAlign w:val="center"/>
          </w:tcPr>
          <w:p w:rsidR="003E4E39" w:rsidRPr="003D7A0D" w:rsidRDefault="003E4E39" w:rsidP="000B73F9">
            <w:pPr>
              <w:widowControl/>
              <w:rPr>
                <w:rFonts w:asciiTheme="majorEastAsia" w:eastAsiaTheme="majorEastAsia" w:hAnsiTheme="majorEastAsia"/>
                <w:sz w:val="20"/>
                <w:szCs w:val="20"/>
              </w:rPr>
            </w:pPr>
          </w:p>
        </w:tc>
        <w:tc>
          <w:tcPr>
            <w:tcW w:w="1560" w:type="dxa"/>
            <w:vAlign w:val="center"/>
          </w:tcPr>
          <w:p w:rsidR="003E4E39" w:rsidRPr="003D7A0D" w:rsidRDefault="003E4E39" w:rsidP="000B73F9">
            <w:pPr>
              <w:widowControl/>
              <w:jc w:val="distribute"/>
              <w:rPr>
                <w:rFonts w:asciiTheme="minorEastAsia" w:hAnsiTheme="minorEastAsia"/>
                <w:kern w:val="0"/>
                <w:sz w:val="20"/>
                <w:szCs w:val="20"/>
              </w:rPr>
            </w:pPr>
            <w:r w:rsidRPr="003D7A0D">
              <w:rPr>
                <w:rFonts w:asciiTheme="minorEastAsia" w:hAnsiTheme="minorEastAsia" w:hint="eastAsia"/>
                <w:kern w:val="0"/>
                <w:sz w:val="20"/>
                <w:szCs w:val="20"/>
              </w:rPr>
              <w:t>操縦者</w:t>
            </w:r>
          </w:p>
        </w:tc>
        <w:tc>
          <w:tcPr>
            <w:tcW w:w="1417" w:type="dxa"/>
            <w:gridSpan w:val="3"/>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　○○</w:t>
            </w:r>
          </w:p>
        </w:tc>
        <w:tc>
          <w:tcPr>
            <w:tcW w:w="2268" w:type="dxa"/>
            <w:gridSpan w:val="2"/>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(株)○○　△△部署</w:t>
            </w:r>
          </w:p>
        </w:tc>
        <w:tc>
          <w:tcPr>
            <w:tcW w:w="1843" w:type="dxa"/>
            <w:vAlign w:val="center"/>
          </w:tcPr>
          <w:p w:rsidR="003E4E39" w:rsidRPr="00C66ABA" w:rsidRDefault="003E4E39" w:rsidP="000B73F9">
            <w:pPr>
              <w:jc w:val="center"/>
              <w:rPr>
                <w:color w:val="FF0000"/>
                <w:sz w:val="20"/>
                <w:szCs w:val="20"/>
              </w:rPr>
            </w:pPr>
            <w:r w:rsidRPr="00C66ABA">
              <w:rPr>
                <w:rFonts w:asciiTheme="minorEastAsia" w:hAnsiTheme="minorEastAsia" w:hint="eastAsia"/>
                <w:color w:val="FF0000"/>
                <w:sz w:val="20"/>
                <w:szCs w:val="20"/>
                <w:bdr w:val="single" w:sz="4" w:space="0" w:color="auto"/>
              </w:rPr>
              <w:t>可能</w:t>
            </w:r>
            <w:r w:rsidRPr="00C66ABA">
              <w:rPr>
                <w:rFonts w:asciiTheme="minorEastAsia" w:hAnsiTheme="minorEastAsia" w:hint="eastAsia"/>
                <w:color w:val="FF0000"/>
                <w:sz w:val="20"/>
                <w:szCs w:val="20"/>
              </w:rPr>
              <w:t xml:space="preserve"> ／ 不可能</w:t>
            </w:r>
          </w:p>
        </w:tc>
      </w:tr>
      <w:tr w:rsidR="003E4E39" w:rsidRPr="003D7A0D" w:rsidTr="000B73F9">
        <w:trPr>
          <w:trHeight w:val="300"/>
        </w:trPr>
        <w:tc>
          <w:tcPr>
            <w:tcW w:w="1843" w:type="dxa"/>
            <w:vMerge/>
            <w:vAlign w:val="center"/>
          </w:tcPr>
          <w:p w:rsidR="003E4E39" w:rsidRPr="003D7A0D" w:rsidRDefault="003E4E39" w:rsidP="000B73F9">
            <w:pPr>
              <w:widowControl/>
              <w:rPr>
                <w:rFonts w:asciiTheme="majorEastAsia" w:eastAsiaTheme="majorEastAsia" w:hAnsiTheme="majorEastAsia"/>
                <w:sz w:val="20"/>
                <w:szCs w:val="20"/>
              </w:rPr>
            </w:pPr>
          </w:p>
        </w:tc>
        <w:tc>
          <w:tcPr>
            <w:tcW w:w="1560" w:type="dxa"/>
            <w:vAlign w:val="center"/>
          </w:tcPr>
          <w:p w:rsidR="003E4E39" w:rsidRPr="003D7A0D" w:rsidRDefault="003E4E39" w:rsidP="000B73F9">
            <w:pPr>
              <w:widowControl/>
              <w:jc w:val="distribute"/>
              <w:rPr>
                <w:rFonts w:asciiTheme="minorEastAsia" w:hAnsiTheme="minorEastAsia"/>
                <w:sz w:val="20"/>
                <w:szCs w:val="20"/>
              </w:rPr>
            </w:pPr>
            <w:r w:rsidRPr="003D7A0D">
              <w:rPr>
                <w:rFonts w:asciiTheme="minorEastAsia" w:hAnsiTheme="minorEastAsia" w:hint="eastAsia"/>
                <w:kern w:val="0"/>
                <w:sz w:val="20"/>
                <w:szCs w:val="20"/>
              </w:rPr>
              <w:t>ドローン監視員</w:t>
            </w:r>
          </w:p>
        </w:tc>
        <w:tc>
          <w:tcPr>
            <w:tcW w:w="1417" w:type="dxa"/>
            <w:gridSpan w:val="3"/>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　○○</w:t>
            </w:r>
          </w:p>
        </w:tc>
        <w:tc>
          <w:tcPr>
            <w:tcW w:w="2268" w:type="dxa"/>
            <w:gridSpan w:val="2"/>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(株)○○　□□部署</w:t>
            </w:r>
          </w:p>
        </w:tc>
        <w:tc>
          <w:tcPr>
            <w:tcW w:w="1843" w:type="dxa"/>
            <w:vAlign w:val="center"/>
          </w:tcPr>
          <w:p w:rsidR="003E4E39" w:rsidRPr="00C66ABA" w:rsidRDefault="003E4E39" w:rsidP="000B73F9">
            <w:pPr>
              <w:jc w:val="center"/>
              <w:rPr>
                <w:color w:val="FF0000"/>
                <w:sz w:val="20"/>
                <w:szCs w:val="20"/>
              </w:rPr>
            </w:pPr>
            <w:r w:rsidRPr="00C66ABA">
              <w:rPr>
                <w:rFonts w:asciiTheme="minorEastAsia" w:hAnsiTheme="minorEastAsia" w:hint="eastAsia"/>
                <w:color w:val="FF0000"/>
                <w:sz w:val="20"/>
                <w:szCs w:val="20"/>
                <w:bdr w:val="single" w:sz="4" w:space="0" w:color="auto"/>
              </w:rPr>
              <w:t>可能</w:t>
            </w:r>
            <w:r w:rsidRPr="00C66ABA">
              <w:rPr>
                <w:rFonts w:asciiTheme="minorEastAsia" w:hAnsiTheme="minorEastAsia" w:hint="eastAsia"/>
                <w:color w:val="FF0000"/>
                <w:sz w:val="20"/>
                <w:szCs w:val="20"/>
              </w:rPr>
              <w:t xml:space="preserve"> ／ 不可能</w:t>
            </w:r>
          </w:p>
        </w:tc>
      </w:tr>
      <w:tr w:rsidR="003E4E39" w:rsidRPr="003D7A0D" w:rsidTr="000B73F9">
        <w:trPr>
          <w:trHeight w:val="300"/>
        </w:trPr>
        <w:tc>
          <w:tcPr>
            <w:tcW w:w="1843" w:type="dxa"/>
            <w:vMerge/>
            <w:vAlign w:val="center"/>
          </w:tcPr>
          <w:p w:rsidR="003E4E39" w:rsidRPr="003D7A0D" w:rsidRDefault="003E4E39" w:rsidP="000B73F9">
            <w:pPr>
              <w:widowControl/>
              <w:rPr>
                <w:rFonts w:asciiTheme="majorEastAsia" w:eastAsiaTheme="majorEastAsia" w:hAnsiTheme="majorEastAsia"/>
                <w:sz w:val="20"/>
                <w:szCs w:val="20"/>
              </w:rPr>
            </w:pPr>
          </w:p>
        </w:tc>
        <w:tc>
          <w:tcPr>
            <w:tcW w:w="1560" w:type="dxa"/>
            <w:vAlign w:val="center"/>
          </w:tcPr>
          <w:p w:rsidR="003E4E39" w:rsidRPr="003D7A0D" w:rsidRDefault="003E4E39" w:rsidP="000B73F9">
            <w:pPr>
              <w:widowControl/>
              <w:jc w:val="distribute"/>
              <w:rPr>
                <w:rFonts w:asciiTheme="minorEastAsia" w:hAnsiTheme="minorEastAsia"/>
                <w:kern w:val="0"/>
                <w:sz w:val="20"/>
                <w:szCs w:val="20"/>
              </w:rPr>
            </w:pPr>
            <w:r w:rsidRPr="003D7A0D">
              <w:rPr>
                <w:rFonts w:asciiTheme="minorEastAsia" w:hAnsiTheme="minorEastAsia" w:hint="eastAsia"/>
                <w:sz w:val="20"/>
                <w:szCs w:val="20"/>
              </w:rPr>
              <w:t>風速監視員</w:t>
            </w:r>
          </w:p>
        </w:tc>
        <w:tc>
          <w:tcPr>
            <w:tcW w:w="1417" w:type="dxa"/>
            <w:gridSpan w:val="3"/>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　○○</w:t>
            </w:r>
          </w:p>
        </w:tc>
        <w:tc>
          <w:tcPr>
            <w:tcW w:w="2268" w:type="dxa"/>
            <w:gridSpan w:val="2"/>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(株)○○　××部署</w:t>
            </w:r>
          </w:p>
        </w:tc>
        <w:tc>
          <w:tcPr>
            <w:tcW w:w="1843" w:type="dxa"/>
            <w:vAlign w:val="center"/>
          </w:tcPr>
          <w:p w:rsidR="003E4E39" w:rsidRPr="00C66ABA" w:rsidRDefault="003E4E39" w:rsidP="000B73F9">
            <w:pPr>
              <w:jc w:val="center"/>
              <w:rPr>
                <w:color w:val="FF0000"/>
                <w:sz w:val="20"/>
                <w:szCs w:val="20"/>
              </w:rPr>
            </w:pPr>
            <w:r w:rsidRPr="00C66ABA">
              <w:rPr>
                <w:rFonts w:asciiTheme="minorEastAsia" w:hAnsiTheme="minorEastAsia" w:hint="eastAsia"/>
                <w:color w:val="FF0000"/>
                <w:sz w:val="20"/>
                <w:szCs w:val="20"/>
                <w:bdr w:val="single" w:sz="4" w:space="0" w:color="auto"/>
              </w:rPr>
              <w:t>可能</w:t>
            </w:r>
            <w:r w:rsidRPr="00C66ABA">
              <w:rPr>
                <w:rFonts w:asciiTheme="minorEastAsia" w:hAnsiTheme="minorEastAsia" w:hint="eastAsia"/>
                <w:color w:val="FF0000"/>
                <w:sz w:val="20"/>
                <w:szCs w:val="20"/>
              </w:rPr>
              <w:t xml:space="preserve"> ／ 不可能</w:t>
            </w:r>
          </w:p>
        </w:tc>
      </w:tr>
      <w:tr w:rsidR="003E4E39" w:rsidRPr="003D7A0D" w:rsidTr="000B73F9">
        <w:trPr>
          <w:trHeight w:val="300"/>
        </w:trPr>
        <w:tc>
          <w:tcPr>
            <w:tcW w:w="1843" w:type="dxa"/>
            <w:vMerge/>
            <w:vAlign w:val="center"/>
          </w:tcPr>
          <w:p w:rsidR="003E4E39" w:rsidRPr="003D7A0D" w:rsidRDefault="003E4E39" w:rsidP="000B73F9">
            <w:pPr>
              <w:widowControl/>
              <w:rPr>
                <w:rFonts w:asciiTheme="majorEastAsia" w:eastAsiaTheme="majorEastAsia" w:hAnsiTheme="majorEastAsia"/>
                <w:sz w:val="20"/>
                <w:szCs w:val="20"/>
              </w:rPr>
            </w:pPr>
          </w:p>
        </w:tc>
        <w:tc>
          <w:tcPr>
            <w:tcW w:w="1560" w:type="dxa"/>
            <w:vAlign w:val="center"/>
          </w:tcPr>
          <w:p w:rsidR="003E4E39" w:rsidRPr="003D7A0D" w:rsidRDefault="003E4E39" w:rsidP="000B73F9">
            <w:pPr>
              <w:jc w:val="distribute"/>
              <w:rPr>
                <w:rFonts w:asciiTheme="minorEastAsia" w:hAnsiTheme="minorEastAsia"/>
                <w:sz w:val="20"/>
                <w:szCs w:val="20"/>
              </w:rPr>
            </w:pPr>
            <w:r w:rsidRPr="003D7A0D">
              <w:rPr>
                <w:rFonts w:asciiTheme="minorEastAsia" w:hAnsiTheme="minorEastAsia" w:hint="eastAsia"/>
                <w:sz w:val="20"/>
                <w:szCs w:val="20"/>
              </w:rPr>
              <w:t>交通整理員</w:t>
            </w:r>
          </w:p>
        </w:tc>
        <w:tc>
          <w:tcPr>
            <w:tcW w:w="1417" w:type="dxa"/>
            <w:gridSpan w:val="3"/>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３名</w:t>
            </w:r>
          </w:p>
        </w:tc>
        <w:tc>
          <w:tcPr>
            <w:tcW w:w="2268" w:type="dxa"/>
            <w:gridSpan w:val="2"/>
            <w:shd w:val="clear" w:color="auto" w:fill="auto"/>
          </w:tcPr>
          <w:p w:rsidR="003E4E39" w:rsidRPr="0064212C" w:rsidRDefault="003E4E39" w:rsidP="000B73F9">
            <w:pPr>
              <w:jc w:val="center"/>
              <w:rPr>
                <w:sz w:val="20"/>
                <w:szCs w:val="20"/>
              </w:rPr>
            </w:pPr>
          </w:p>
        </w:tc>
        <w:tc>
          <w:tcPr>
            <w:tcW w:w="1843" w:type="dxa"/>
            <w:shd w:val="clear" w:color="auto" w:fill="BFBFBF" w:themeFill="background1" w:themeFillShade="BF"/>
            <w:vAlign w:val="center"/>
          </w:tcPr>
          <w:p w:rsidR="003E4E39" w:rsidRPr="0064212C" w:rsidRDefault="003E4E39" w:rsidP="000B73F9">
            <w:pPr>
              <w:rPr>
                <w:rFonts w:asciiTheme="minorEastAsia" w:hAnsiTheme="minorEastAsia"/>
                <w:sz w:val="20"/>
                <w:szCs w:val="20"/>
              </w:rPr>
            </w:pPr>
          </w:p>
        </w:tc>
      </w:tr>
      <w:tr w:rsidR="003E4E39" w:rsidRPr="003D7A0D" w:rsidTr="000B73F9">
        <w:trPr>
          <w:trHeight w:val="300"/>
        </w:trPr>
        <w:tc>
          <w:tcPr>
            <w:tcW w:w="1843" w:type="dxa"/>
            <w:vMerge/>
            <w:vAlign w:val="center"/>
          </w:tcPr>
          <w:p w:rsidR="003E4E39" w:rsidRPr="003D7A0D" w:rsidRDefault="003E4E39" w:rsidP="000B73F9">
            <w:pPr>
              <w:widowControl/>
              <w:rPr>
                <w:rFonts w:asciiTheme="majorEastAsia" w:eastAsiaTheme="majorEastAsia" w:hAnsiTheme="majorEastAsia"/>
                <w:sz w:val="20"/>
                <w:szCs w:val="20"/>
              </w:rPr>
            </w:pPr>
          </w:p>
        </w:tc>
        <w:tc>
          <w:tcPr>
            <w:tcW w:w="1560" w:type="dxa"/>
            <w:vAlign w:val="center"/>
          </w:tcPr>
          <w:p w:rsidR="003E4E39" w:rsidRPr="003D7A0D" w:rsidRDefault="003E4E39" w:rsidP="000B73F9">
            <w:pPr>
              <w:jc w:val="distribute"/>
              <w:rPr>
                <w:rFonts w:asciiTheme="minorEastAsia" w:hAnsiTheme="minorEastAsia"/>
                <w:sz w:val="20"/>
                <w:szCs w:val="20"/>
              </w:rPr>
            </w:pPr>
            <w:r w:rsidRPr="003D7A0D">
              <w:rPr>
                <w:rFonts w:asciiTheme="minorEastAsia" w:hAnsiTheme="minorEastAsia" w:hint="eastAsia"/>
                <w:sz w:val="20"/>
                <w:szCs w:val="20"/>
              </w:rPr>
              <w:t>連絡員</w:t>
            </w:r>
          </w:p>
        </w:tc>
        <w:tc>
          <w:tcPr>
            <w:tcW w:w="1417" w:type="dxa"/>
            <w:gridSpan w:val="3"/>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３名</w:t>
            </w:r>
          </w:p>
        </w:tc>
        <w:tc>
          <w:tcPr>
            <w:tcW w:w="2268" w:type="dxa"/>
            <w:gridSpan w:val="2"/>
            <w:shd w:val="clear" w:color="auto" w:fill="auto"/>
          </w:tcPr>
          <w:p w:rsidR="003E4E39" w:rsidRPr="0064212C" w:rsidRDefault="003E4E39" w:rsidP="000B73F9">
            <w:pPr>
              <w:jc w:val="center"/>
              <w:rPr>
                <w:sz w:val="20"/>
                <w:szCs w:val="20"/>
              </w:rPr>
            </w:pPr>
          </w:p>
        </w:tc>
        <w:tc>
          <w:tcPr>
            <w:tcW w:w="1843" w:type="dxa"/>
            <w:shd w:val="clear" w:color="auto" w:fill="BFBFBF" w:themeFill="background1" w:themeFillShade="BF"/>
            <w:vAlign w:val="center"/>
          </w:tcPr>
          <w:p w:rsidR="003E4E39" w:rsidRPr="0064212C" w:rsidRDefault="003E4E39" w:rsidP="000B73F9">
            <w:pPr>
              <w:rPr>
                <w:rFonts w:asciiTheme="minorEastAsia" w:hAnsiTheme="minorEastAsia"/>
                <w:sz w:val="20"/>
                <w:szCs w:val="20"/>
              </w:rPr>
            </w:pPr>
          </w:p>
        </w:tc>
      </w:tr>
      <w:tr w:rsidR="003E4E39" w:rsidRPr="003D7A0D" w:rsidTr="000B73F9">
        <w:trPr>
          <w:trHeight w:val="300"/>
        </w:trPr>
        <w:tc>
          <w:tcPr>
            <w:tcW w:w="1843" w:type="dxa"/>
            <w:vMerge/>
            <w:vAlign w:val="center"/>
          </w:tcPr>
          <w:p w:rsidR="003E4E39" w:rsidRPr="003D7A0D" w:rsidRDefault="003E4E39" w:rsidP="000B73F9">
            <w:pPr>
              <w:widowControl/>
              <w:rPr>
                <w:rFonts w:asciiTheme="majorEastAsia" w:eastAsiaTheme="majorEastAsia" w:hAnsiTheme="majorEastAsia"/>
                <w:sz w:val="20"/>
                <w:szCs w:val="20"/>
              </w:rPr>
            </w:pPr>
          </w:p>
        </w:tc>
        <w:tc>
          <w:tcPr>
            <w:tcW w:w="1560" w:type="dxa"/>
            <w:vMerge w:val="restart"/>
            <w:vAlign w:val="center"/>
          </w:tcPr>
          <w:p w:rsidR="003E4E39" w:rsidRDefault="003E4E39" w:rsidP="000B73F9">
            <w:pPr>
              <w:jc w:val="distribute"/>
              <w:rPr>
                <w:rFonts w:asciiTheme="minorEastAsia" w:hAnsiTheme="minorEastAsia"/>
                <w:sz w:val="20"/>
                <w:szCs w:val="20"/>
              </w:rPr>
            </w:pPr>
            <w:r>
              <w:rPr>
                <w:rFonts w:asciiTheme="minorEastAsia" w:hAnsiTheme="minorEastAsia" w:hint="eastAsia"/>
                <w:sz w:val="20"/>
                <w:szCs w:val="20"/>
              </w:rPr>
              <w:t>プラント事業者</w:t>
            </w:r>
          </w:p>
          <w:p w:rsidR="003E4E39" w:rsidRPr="003D7A0D" w:rsidRDefault="003E4E39" w:rsidP="000B73F9">
            <w:pPr>
              <w:jc w:val="distribute"/>
              <w:rPr>
                <w:rFonts w:asciiTheme="minorEastAsia" w:hAnsiTheme="minorEastAsia"/>
                <w:sz w:val="20"/>
                <w:szCs w:val="20"/>
              </w:rPr>
            </w:pPr>
            <w:r>
              <w:rPr>
                <w:rFonts w:asciiTheme="minorEastAsia" w:hAnsiTheme="minorEastAsia" w:hint="eastAsia"/>
                <w:sz w:val="20"/>
                <w:szCs w:val="20"/>
              </w:rPr>
              <w:t>立会人</w:t>
            </w:r>
          </w:p>
        </w:tc>
        <w:tc>
          <w:tcPr>
            <w:tcW w:w="1417" w:type="dxa"/>
            <w:gridSpan w:val="3"/>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　○○</w:t>
            </w:r>
          </w:p>
        </w:tc>
        <w:tc>
          <w:tcPr>
            <w:tcW w:w="2268" w:type="dxa"/>
            <w:gridSpan w:val="2"/>
            <w:shd w:val="clear" w:color="auto" w:fill="auto"/>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(株)××　○○部署</w:t>
            </w:r>
          </w:p>
        </w:tc>
        <w:tc>
          <w:tcPr>
            <w:tcW w:w="1843" w:type="dxa"/>
            <w:shd w:val="clear" w:color="auto" w:fill="BFBFBF" w:themeFill="background1" w:themeFillShade="BF"/>
            <w:vAlign w:val="center"/>
          </w:tcPr>
          <w:p w:rsidR="003E4E39" w:rsidRPr="0064212C" w:rsidRDefault="003E4E39" w:rsidP="000B73F9">
            <w:pPr>
              <w:rPr>
                <w:rFonts w:asciiTheme="minorEastAsia" w:hAnsiTheme="minorEastAsia"/>
                <w:sz w:val="20"/>
                <w:szCs w:val="20"/>
              </w:rPr>
            </w:pPr>
          </w:p>
        </w:tc>
      </w:tr>
      <w:tr w:rsidR="003E4E39" w:rsidRPr="003D7A0D" w:rsidTr="000B73F9">
        <w:trPr>
          <w:trHeight w:val="300"/>
        </w:trPr>
        <w:tc>
          <w:tcPr>
            <w:tcW w:w="1843" w:type="dxa"/>
            <w:vMerge/>
            <w:vAlign w:val="center"/>
          </w:tcPr>
          <w:p w:rsidR="003E4E39" w:rsidRPr="003D7A0D" w:rsidRDefault="003E4E39" w:rsidP="000B73F9">
            <w:pPr>
              <w:widowControl/>
              <w:rPr>
                <w:rFonts w:asciiTheme="majorEastAsia" w:eastAsiaTheme="majorEastAsia" w:hAnsiTheme="majorEastAsia"/>
                <w:sz w:val="20"/>
                <w:szCs w:val="20"/>
              </w:rPr>
            </w:pPr>
          </w:p>
        </w:tc>
        <w:tc>
          <w:tcPr>
            <w:tcW w:w="1560" w:type="dxa"/>
            <w:vMerge/>
            <w:vAlign w:val="center"/>
          </w:tcPr>
          <w:p w:rsidR="003E4E39" w:rsidRPr="003D7A0D" w:rsidRDefault="003E4E39" w:rsidP="000B73F9">
            <w:pPr>
              <w:jc w:val="distribute"/>
              <w:rPr>
                <w:rFonts w:asciiTheme="minorEastAsia" w:hAnsiTheme="minorEastAsia"/>
                <w:sz w:val="20"/>
                <w:szCs w:val="20"/>
              </w:rPr>
            </w:pPr>
          </w:p>
        </w:tc>
        <w:tc>
          <w:tcPr>
            <w:tcW w:w="1417" w:type="dxa"/>
            <w:gridSpan w:val="3"/>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　○○</w:t>
            </w:r>
          </w:p>
        </w:tc>
        <w:tc>
          <w:tcPr>
            <w:tcW w:w="2268" w:type="dxa"/>
            <w:gridSpan w:val="2"/>
            <w:shd w:val="clear" w:color="auto" w:fill="auto"/>
            <w:vAlign w:val="center"/>
          </w:tcPr>
          <w:p w:rsidR="003E4E39" w:rsidRPr="00C66ABA" w:rsidRDefault="003E4E39" w:rsidP="000B73F9">
            <w:pPr>
              <w:jc w:val="center"/>
              <w:rPr>
                <w:rFonts w:asciiTheme="minorEastAsia" w:hAnsiTheme="minorEastAsia"/>
                <w:color w:val="FF0000"/>
                <w:sz w:val="20"/>
                <w:szCs w:val="20"/>
              </w:rPr>
            </w:pPr>
            <w:r w:rsidRPr="00C66ABA">
              <w:rPr>
                <w:rFonts w:asciiTheme="minorEastAsia" w:hAnsiTheme="minorEastAsia" w:hint="eastAsia"/>
                <w:color w:val="FF0000"/>
                <w:sz w:val="20"/>
                <w:szCs w:val="20"/>
              </w:rPr>
              <w:t>(株)××　○○部署</w:t>
            </w:r>
          </w:p>
        </w:tc>
        <w:tc>
          <w:tcPr>
            <w:tcW w:w="1843" w:type="dxa"/>
            <w:shd w:val="clear" w:color="auto" w:fill="BFBFBF" w:themeFill="background1" w:themeFillShade="BF"/>
            <w:vAlign w:val="center"/>
          </w:tcPr>
          <w:p w:rsidR="003E4E39" w:rsidRPr="0064212C" w:rsidRDefault="003E4E39" w:rsidP="000B73F9">
            <w:pPr>
              <w:rPr>
                <w:rFonts w:asciiTheme="minorEastAsia" w:hAnsiTheme="minorEastAsia"/>
                <w:sz w:val="20"/>
                <w:szCs w:val="20"/>
              </w:rPr>
            </w:pPr>
          </w:p>
        </w:tc>
      </w:tr>
      <w:tr w:rsidR="003E4E39" w:rsidRPr="003D7A0D" w:rsidTr="000B73F9">
        <w:trPr>
          <w:trHeight w:val="300"/>
        </w:trPr>
        <w:tc>
          <w:tcPr>
            <w:tcW w:w="1843" w:type="dxa"/>
            <w:vMerge/>
            <w:vAlign w:val="center"/>
          </w:tcPr>
          <w:p w:rsidR="003E4E39" w:rsidRPr="003D7A0D" w:rsidRDefault="003E4E39" w:rsidP="000B73F9">
            <w:pPr>
              <w:widowControl/>
              <w:rPr>
                <w:rFonts w:asciiTheme="majorEastAsia" w:eastAsiaTheme="majorEastAsia" w:hAnsiTheme="majorEastAsia"/>
                <w:sz w:val="20"/>
                <w:szCs w:val="20"/>
              </w:rPr>
            </w:pPr>
          </w:p>
        </w:tc>
        <w:tc>
          <w:tcPr>
            <w:tcW w:w="7088" w:type="dxa"/>
            <w:gridSpan w:val="7"/>
          </w:tcPr>
          <w:p w:rsidR="003E4E39" w:rsidRPr="003D7A0D" w:rsidRDefault="003E4E39" w:rsidP="000B73F9">
            <w:pPr>
              <w:rPr>
                <w:rFonts w:asciiTheme="minorEastAsia" w:hAnsiTheme="minorEastAsia"/>
                <w:sz w:val="20"/>
                <w:szCs w:val="20"/>
              </w:rPr>
            </w:pPr>
            <w:r>
              <w:rPr>
                <w:rFonts w:asciiTheme="minorEastAsia" w:hAnsiTheme="minorEastAsia" w:hint="eastAsia"/>
                <w:sz w:val="20"/>
                <w:szCs w:val="20"/>
              </w:rPr>
              <w:t>（詳細は別添資料１のとおり）</w:t>
            </w:r>
          </w:p>
        </w:tc>
      </w:tr>
      <w:tr w:rsidR="003E4E39" w:rsidRPr="003D7A0D" w:rsidTr="000B73F9">
        <w:trPr>
          <w:trHeight w:val="932"/>
        </w:trPr>
        <w:tc>
          <w:tcPr>
            <w:tcW w:w="1843" w:type="dxa"/>
            <w:vMerge/>
            <w:vAlign w:val="center"/>
          </w:tcPr>
          <w:p w:rsidR="003E4E39" w:rsidRPr="003D7A0D" w:rsidRDefault="003E4E39" w:rsidP="000B73F9">
            <w:pPr>
              <w:widowControl/>
              <w:rPr>
                <w:rFonts w:asciiTheme="majorEastAsia" w:eastAsiaTheme="majorEastAsia" w:hAnsiTheme="majorEastAsia"/>
                <w:sz w:val="20"/>
                <w:szCs w:val="20"/>
              </w:rPr>
            </w:pPr>
          </w:p>
        </w:tc>
        <w:tc>
          <w:tcPr>
            <w:tcW w:w="7088" w:type="dxa"/>
            <w:gridSpan w:val="7"/>
          </w:tcPr>
          <w:p w:rsidR="003E4E39" w:rsidRDefault="003E4E39" w:rsidP="000B73F9">
            <w:pPr>
              <w:widowControl/>
              <w:jc w:val="left"/>
              <w:rPr>
                <w:rFonts w:asciiTheme="minorEastAsia" w:hAnsiTheme="minorEastAsia"/>
                <w:sz w:val="20"/>
                <w:szCs w:val="20"/>
              </w:rPr>
            </w:pPr>
            <w:r w:rsidRPr="003D7A0D">
              <w:rPr>
                <w:rFonts w:asciiTheme="minorEastAsia" w:hAnsiTheme="minorEastAsia" w:hint="eastAsia"/>
                <w:sz w:val="20"/>
                <w:szCs w:val="20"/>
              </w:rPr>
              <w:t>兼務する場合、問題がない理由</w:t>
            </w:r>
            <w:r>
              <w:rPr>
                <w:rFonts w:asciiTheme="minorEastAsia" w:hAnsiTheme="minorEastAsia" w:hint="eastAsia"/>
                <w:sz w:val="20"/>
                <w:szCs w:val="20"/>
              </w:rPr>
              <w:t>：</w:t>
            </w:r>
          </w:p>
          <w:p w:rsidR="003E4E39" w:rsidRPr="003D7A0D" w:rsidRDefault="003E4E39" w:rsidP="000B73F9">
            <w:pPr>
              <w:widowControl/>
              <w:jc w:val="left"/>
              <w:rPr>
                <w:rFonts w:asciiTheme="minorEastAsia" w:hAnsiTheme="minorEastAsia"/>
                <w:sz w:val="20"/>
                <w:szCs w:val="20"/>
              </w:rPr>
            </w:pPr>
          </w:p>
        </w:tc>
      </w:tr>
      <w:tr w:rsidR="003E4E39" w:rsidRPr="003D7A0D" w:rsidTr="000B73F9">
        <w:trPr>
          <w:trHeight w:val="1208"/>
        </w:trPr>
        <w:tc>
          <w:tcPr>
            <w:tcW w:w="1843" w:type="dxa"/>
            <w:vMerge/>
            <w:vAlign w:val="center"/>
          </w:tcPr>
          <w:p w:rsidR="003E4E39" w:rsidRPr="003D7A0D" w:rsidRDefault="003E4E39" w:rsidP="000B73F9">
            <w:pPr>
              <w:widowControl/>
              <w:rPr>
                <w:rFonts w:asciiTheme="majorEastAsia" w:eastAsiaTheme="majorEastAsia" w:hAnsiTheme="majorEastAsia"/>
                <w:sz w:val="18"/>
                <w:szCs w:val="18"/>
              </w:rPr>
            </w:pPr>
          </w:p>
        </w:tc>
        <w:tc>
          <w:tcPr>
            <w:tcW w:w="7088" w:type="dxa"/>
            <w:gridSpan w:val="7"/>
          </w:tcPr>
          <w:p w:rsidR="003E4E39" w:rsidRPr="003D7A0D" w:rsidRDefault="003E4E39" w:rsidP="000B73F9">
            <w:pPr>
              <w:widowControl/>
              <w:spacing w:line="180" w:lineRule="exact"/>
              <w:ind w:left="122" w:rightChars="83" w:right="168" w:hangingChars="100" w:hanging="122"/>
              <w:rPr>
                <w:rFonts w:asciiTheme="minorEastAsia" w:hAnsiTheme="minorEastAsia" w:cs="Arial"/>
                <w:kern w:val="0"/>
                <w:sz w:val="14"/>
                <w:szCs w:val="18"/>
              </w:rPr>
            </w:pPr>
            <w:r w:rsidRPr="003D7A0D">
              <w:rPr>
                <w:rFonts w:asciiTheme="minorEastAsia" w:hAnsiTheme="minorEastAsia" w:cs="Arial" w:hint="eastAsia"/>
                <w:kern w:val="0"/>
                <w:sz w:val="14"/>
                <w:szCs w:val="18"/>
              </w:rPr>
              <w:t>※「現場監督者」</w:t>
            </w:r>
            <w:r>
              <w:rPr>
                <w:rFonts w:asciiTheme="minorEastAsia" w:hAnsiTheme="minorEastAsia" w:cs="Arial" w:hint="eastAsia"/>
                <w:kern w:val="0"/>
                <w:sz w:val="14"/>
                <w:szCs w:val="18"/>
              </w:rPr>
              <w:t>と</w:t>
            </w:r>
            <w:r w:rsidRPr="003D7A0D">
              <w:rPr>
                <w:rFonts w:asciiTheme="minorEastAsia" w:hAnsiTheme="minorEastAsia" w:cs="Arial" w:hint="eastAsia"/>
                <w:kern w:val="0"/>
                <w:sz w:val="14"/>
                <w:szCs w:val="18"/>
              </w:rPr>
              <w:t>は、飛行全体を取り仕切る。風速監視員から報告を受け、飛行高度及び飛行継続の可否を判断する。</w:t>
            </w:r>
            <w:r>
              <w:rPr>
                <w:rFonts w:asciiTheme="minorEastAsia" w:hAnsiTheme="minorEastAsia" w:cs="Arial" w:hint="eastAsia"/>
                <w:kern w:val="0"/>
                <w:sz w:val="14"/>
                <w:szCs w:val="18"/>
              </w:rPr>
              <w:t xml:space="preserve">　　　</w:t>
            </w:r>
            <w:r w:rsidRPr="003D7A0D">
              <w:rPr>
                <w:rFonts w:asciiTheme="minorEastAsia" w:hAnsiTheme="minorEastAsia" w:cs="Arial" w:hint="eastAsia"/>
                <w:kern w:val="0"/>
                <w:sz w:val="14"/>
                <w:szCs w:val="18"/>
              </w:rPr>
              <w:t>ドローン監視員からの異常報告を受けた場合は、飛行経路直下の道路封鎖を指示する。</w:t>
            </w:r>
          </w:p>
          <w:p w:rsidR="003E4E39" w:rsidRPr="003D7A0D" w:rsidRDefault="003E4E39" w:rsidP="000B73F9">
            <w:pPr>
              <w:widowControl/>
              <w:spacing w:line="180" w:lineRule="exact"/>
              <w:ind w:left="122" w:hangingChars="100" w:hanging="122"/>
              <w:rPr>
                <w:rFonts w:asciiTheme="minorEastAsia" w:hAnsiTheme="minorEastAsia" w:cs="Arial"/>
                <w:kern w:val="0"/>
                <w:sz w:val="14"/>
                <w:szCs w:val="18"/>
              </w:rPr>
            </w:pPr>
            <w:r w:rsidRPr="003D7A0D">
              <w:rPr>
                <w:rFonts w:asciiTheme="minorEastAsia" w:hAnsiTheme="minorEastAsia" w:cs="Arial" w:hint="eastAsia"/>
                <w:kern w:val="0"/>
                <w:sz w:val="14"/>
                <w:szCs w:val="18"/>
              </w:rPr>
              <w:t>※「ドローン監視員」</w:t>
            </w:r>
            <w:r>
              <w:rPr>
                <w:rFonts w:asciiTheme="minorEastAsia" w:hAnsiTheme="minorEastAsia" w:cs="Arial" w:hint="eastAsia"/>
                <w:kern w:val="0"/>
                <w:sz w:val="14"/>
                <w:szCs w:val="18"/>
              </w:rPr>
              <w:t>と</w:t>
            </w:r>
            <w:r w:rsidRPr="003D7A0D">
              <w:rPr>
                <w:rFonts w:asciiTheme="minorEastAsia" w:hAnsiTheme="minorEastAsia" w:cs="Arial" w:hint="eastAsia"/>
                <w:kern w:val="0"/>
                <w:sz w:val="14"/>
                <w:szCs w:val="18"/>
              </w:rPr>
              <w:t>は、無人航空機の飛行状況及び周囲の気象状況の変化等を監視する。</w:t>
            </w:r>
          </w:p>
          <w:p w:rsidR="003E4E39" w:rsidRPr="003D7A0D" w:rsidRDefault="003E4E39" w:rsidP="000B73F9">
            <w:pPr>
              <w:widowControl/>
              <w:spacing w:line="180" w:lineRule="exact"/>
              <w:rPr>
                <w:rFonts w:asciiTheme="minorEastAsia" w:hAnsiTheme="minorEastAsia" w:cs="Arial"/>
                <w:kern w:val="0"/>
                <w:sz w:val="14"/>
                <w:szCs w:val="18"/>
              </w:rPr>
            </w:pPr>
            <w:r w:rsidRPr="003D7A0D">
              <w:rPr>
                <w:rFonts w:asciiTheme="minorEastAsia" w:hAnsiTheme="minorEastAsia" w:cs="Arial" w:hint="eastAsia"/>
                <w:kern w:val="0"/>
                <w:sz w:val="14"/>
                <w:szCs w:val="18"/>
              </w:rPr>
              <w:t>※「風速監視員」</w:t>
            </w:r>
            <w:r>
              <w:rPr>
                <w:rFonts w:asciiTheme="minorEastAsia" w:hAnsiTheme="minorEastAsia" w:cs="Arial" w:hint="eastAsia"/>
                <w:kern w:val="0"/>
                <w:sz w:val="14"/>
                <w:szCs w:val="18"/>
              </w:rPr>
              <w:t>と</w:t>
            </w:r>
            <w:r w:rsidRPr="003D7A0D">
              <w:rPr>
                <w:rFonts w:asciiTheme="minorEastAsia" w:hAnsiTheme="minorEastAsia" w:cs="Arial" w:hint="eastAsia"/>
                <w:kern w:val="0"/>
                <w:sz w:val="14"/>
                <w:szCs w:val="18"/>
              </w:rPr>
              <w:t>は、風速監視場所における風速の状況を現場監督者へ報告する。</w:t>
            </w:r>
          </w:p>
          <w:p w:rsidR="003E4E39" w:rsidRPr="003D7A0D" w:rsidRDefault="003E4E39" w:rsidP="000B73F9">
            <w:pPr>
              <w:widowControl/>
              <w:spacing w:line="180" w:lineRule="exact"/>
              <w:rPr>
                <w:rFonts w:asciiTheme="minorEastAsia" w:hAnsiTheme="minorEastAsia" w:cs="Arial"/>
                <w:kern w:val="0"/>
                <w:sz w:val="14"/>
                <w:szCs w:val="18"/>
              </w:rPr>
            </w:pPr>
            <w:r w:rsidRPr="003D7A0D">
              <w:rPr>
                <w:rFonts w:asciiTheme="minorEastAsia" w:hAnsiTheme="minorEastAsia" w:cs="Arial" w:hint="eastAsia"/>
                <w:kern w:val="0"/>
                <w:sz w:val="14"/>
                <w:szCs w:val="18"/>
              </w:rPr>
              <w:t>※「交通整理員」</w:t>
            </w:r>
            <w:r>
              <w:rPr>
                <w:rFonts w:asciiTheme="minorEastAsia" w:hAnsiTheme="minorEastAsia" w:cs="Arial" w:hint="eastAsia"/>
                <w:kern w:val="0"/>
                <w:sz w:val="14"/>
                <w:szCs w:val="18"/>
              </w:rPr>
              <w:t>と</w:t>
            </w:r>
            <w:r w:rsidRPr="003D7A0D">
              <w:rPr>
                <w:rFonts w:asciiTheme="minorEastAsia" w:hAnsiTheme="minorEastAsia" w:cs="Arial" w:hint="eastAsia"/>
                <w:kern w:val="0"/>
                <w:sz w:val="14"/>
                <w:szCs w:val="18"/>
              </w:rPr>
              <w:t>は、飛行経路直下の交通整理を行い、ドローン異常時に飛行経路直下の道路封鎖を行う。</w:t>
            </w:r>
          </w:p>
          <w:p w:rsidR="003E4E39" w:rsidRPr="003D7A0D" w:rsidRDefault="003E4E39" w:rsidP="000B73F9">
            <w:pPr>
              <w:widowControl/>
              <w:spacing w:line="180" w:lineRule="exact"/>
              <w:ind w:left="184" w:hangingChars="150" w:hanging="184"/>
              <w:rPr>
                <w:rFonts w:asciiTheme="minorEastAsia" w:hAnsiTheme="minorEastAsia" w:cs="Arial"/>
                <w:kern w:val="0"/>
                <w:sz w:val="14"/>
                <w:szCs w:val="18"/>
              </w:rPr>
            </w:pPr>
            <w:r w:rsidRPr="003D7A0D">
              <w:rPr>
                <w:rFonts w:asciiTheme="minorEastAsia" w:hAnsiTheme="minorEastAsia" w:cs="Arial" w:hint="eastAsia"/>
                <w:kern w:val="0"/>
                <w:sz w:val="14"/>
                <w:szCs w:val="18"/>
              </w:rPr>
              <w:t>※「連絡員」</w:t>
            </w:r>
            <w:r>
              <w:rPr>
                <w:rFonts w:asciiTheme="minorEastAsia" w:hAnsiTheme="minorEastAsia" w:cs="Arial" w:hint="eastAsia"/>
                <w:kern w:val="0"/>
                <w:sz w:val="14"/>
                <w:szCs w:val="18"/>
              </w:rPr>
              <w:t>と</w:t>
            </w:r>
            <w:r w:rsidRPr="003D7A0D">
              <w:rPr>
                <w:rFonts w:asciiTheme="minorEastAsia" w:hAnsiTheme="minorEastAsia" w:cs="Arial" w:hint="eastAsia"/>
                <w:kern w:val="0"/>
                <w:sz w:val="14"/>
                <w:szCs w:val="18"/>
              </w:rPr>
              <w:t>は、ドローン異常時に現場監督者から交通整理員に対し、飛行経路直下の道路封鎖指示を伝達する。</w:t>
            </w:r>
          </w:p>
        </w:tc>
      </w:tr>
      <w:tr w:rsidR="003E4E39" w:rsidRPr="003D7A0D" w:rsidTr="000B73F9">
        <w:trPr>
          <w:trHeight w:val="678"/>
        </w:trPr>
        <w:tc>
          <w:tcPr>
            <w:tcW w:w="1843" w:type="dxa"/>
            <w:vAlign w:val="center"/>
          </w:tcPr>
          <w:p w:rsidR="003E4E39" w:rsidRPr="003D7A0D" w:rsidRDefault="003E4E39" w:rsidP="000B73F9">
            <w:pPr>
              <w:widowControl/>
              <w:jc w:val="center"/>
              <w:rPr>
                <w:rFonts w:asciiTheme="minorEastAsia" w:hAnsiTheme="minorEastAsia"/>
                <w:sz w:val="20"/>
                <w:szCs w:val="20"/>
              </w:rPr>
            </w:pPr>
            <w:r w:rsidRPr="003D7A0D">
              <w:rPr>
                <w:rFonts w:asciiTheme="minorEastAsia" w:hAnsiTheme="minorEastAsia" w:hint="eastAsia"/>
                <w:sz w:val="20"/>
                <w:szCs w:val="20"/>
              </w:rPr>
              <w:t>リスク</w:t>
            </w:r>
          </w:p>
          <w:p w:rsidR="003E4E39" w:rsidRPr="003D7A0D" w:rsidRDefault="003E4E39" w:rsidP="000B73F9">
            <w:pPr>
              <w:widowControl/>
              <w:jc w:val="center"/>
              <w:rPr>
                <w:rFonts w:asciiTheme="minorEastAsia" w:hAnsiTheme="minorEastAsia"/>
                <w:sz w:val="20"/>
                <w:szCs w:val="20"/>
              </w:rPr>
            </w:pPr>
            <w:r w:rsidRPr="003D7A0D">
              <w:rPr>
                <w:rFonts w:asciiTheme="minorEastAsia" w:hAnsiTheme="minorEastAsia" w:hint="eastAsia"/>
                <w:sz w:val="20"/>
                <w:szCs w:val="20"/>
              </w:rPr>
              <w:t>アセスメント</w:t>
            </w:r>
          </w:p>
        </w:tc>
        <w:tc>
          <w:tcPr>
            <w:tcW w:w="7088" w:type="dxa"/>
            <w:gridSpan w:val="7"/>
            <w:vAlign w:val="center"/>
          </w:tcPr>
          <w:p w:rsidR="003E4E39" w:rsidRPr="003D7A0D" w:rsidRDefault="003E4E39" w:rsidP="000B73F9">
            <w:pPr>
              <w:rPr>
                <w:rFonts w:asciiTheme="minorEastAsia" w:hAnsiTheme="minorEastAsia"/>
                <w:sz w:val="20"/>
                <w:szCs w:val="20"/>
              </w:rPr>
            </w:pPr>
            <w:r>
              <w:rPr>
                <w:rFonts w:asciiTheme="minorEastAsia" w:hAnsiTheme="minorEastAsia" w:hint="eastAsia"/>
                <w:sz w:val="20"/>
                <w:szCs w:val="20"/>
              </w:rPr>
              <w:t>別添資料１０のとおり</w:t>
            </w:r>
          </w:p>
        </w:tc>
      </w:tr>
      <w:tr w:rsidR="003E4E39" w:rsidRPr="003D7A0D" w:rsidTr="000B73F9">
        <w:trPr>
          <w:trHeight w:val="702"/>
        </w:trPr>
        <w:tc>
          <w:tcPr>
            <w:tcW w:w="1843" w:type="dxa"/>
            <w:vAlign w:val="center"/>
          </w:tcPr>
          <w:p w:rsidR="003E4E39" w:rsidRPr="003D7A0D" w:rsidRDefault="003E4E39" w:rsidP="000B73F9">
            <w:pPr>
              <w:widowControl/>
              <w:jc w:val="center"/>
              <w:rPr>
                <w:rFonts w:asciiTheme="minorEastAsia" w:hAnsiTheme="minorEastAsia"/>
                <w:sz w:val="20"/>
                <w:szCs w:val="20"/>
              </w:rPr>
            </w:pPr>
            <w:r w:rsidRPr="003D7A0D">
              <w:rPr>
                <w:rFonts w:asciiTheme="minorEastAsia" w:hAnsiTheme="minorEastAsia" w:hint="eastAsia"/>
                <w:sz w:val="20"/>
                <w:szCs w:val="20"/>
              </w:rPr>
              <w:t>リスク対策</w:t>
            </w:r>
          </w:p>
        </w:tc>
        <w:tc>
          <w:tcPr>
            <w:tcW w:w="7088" w:type="dxa"/>
            <w:gridSpan w:val="7"/>
            <w:vAlign w:val="center"/>
          </w:tcPr>
          <w:p w:rsidR="003E4E39" w:rsidRPr="003D7A0D" w:rsidRDefault="003E4E39" w:rsidP="000B73F9">
            <w:pPr>
              <w:rPr>
                <w:rFonts w:asciiTheme="minorEastAsia" w:hAnsiTheme="minorEastAsia"/>
                <w:sz w:val="20"/>
                <w:szCs w:val="20"/>
              </w:rPr>
            </w:pPr>
            <w:r>
              <w:rPr>
                <w:rFonts w:asciiTheme="minorEastAsia" w:hAnsiTheme="minorEastAsia" w:hint="eastAsia"/>
                <w:sz w:val="20"/>
                <w:szCs w:val="20"/>
              </w:rPr>
              <w:t>別添資料１０及び別添資料１１のとおり</w:t>
            </w:r>
          </w:p>
        </w:tc>
      </w:tr>
      <w:tr w:rsidR="003E4E39" w:rsidRPr="003D7A0D" w:rsidTr="000B73F9">
        <w:trPr>
          <w:trHeight w:val="1445"/>
        </w:trPr>
        <w:tc>
          <w:tcPr>
            <w:tcW w:w="1843" w:type="dxa"/>
            <w:vMerge w:val="restart"/>
            <w:vAlign w:val="center"/>
          </w:tcPr>
          <w:p w:rsidR="003E4E39" w:rsidRPr="003D7A0D" w:rsidRDefault="003E4E39" w:rsidP="000B73F9">
            <w:pPr>
              <w:jc w:val="center"/>
              <w:rPr>
                <w:rFonts w:asciiTheme="minorEastAsia" w:hAnsiTheme="minorEastAsia"/>
                <w:sz w:val="20"/>
                <w:szCs w:val="20"/>
              </w:rPr>
            </w:pPr>
            <w:r w:rsidRPr="003D7A0D">
              <w:rPr>
                <w:rFonts w:asciiTheme="minorEastAsia" w:hAnsiTheme="minorEastAsia" w:hint="eastAsia"/>
                <w:sz w:val="20"/>
                <w:szCs w:val="20"/>
              </w:rPr>
              <w:t>事故対処方法</w:t>
            </w:r>
          </w:p>
        </w:tc>
        <w:tc>
          <w:tcPr>
            <w:tcW w:w="7088" w:type="dxa"/>
            <w:gridSpan w:val="7"/>
          </w:tcPr>
          <w:p w:rsidR="003E4E39" w:rsidRDefault="003E4E39" w:rsidP="000B73F9">
            <w:pPr>
              <w:spacing w:line="280" w:lineRule="exact"/>
              <w:rPr>
                <w:rFonts w:asciiTheme="minorEastAsia" w:hAnsiTheme="minorEastAsia"/>
                <w:sz w:val="20"/>
                <w:szCs w:val="18"/>
              </w:rPr>
            </w:pPr>
            <w:r w:rsidRPr="003D7A0D">
              <w:rPr>
                <w:rFonts w:asciiTheme="minorEastAsia" w:hAnsiTheme="minorEastAsia" w:hint="eastAsia"/>
                <w:sz w:val="20"/>
                <w:szCs w:val="18"/>
              </w:rPr>
              <w:t>爆発性雰囲気を生成する可能性があるエリアの近傍や火気の制限があるエリアの</w:t>
            </w:r>
            <w:r>
              <w:rPr>
                <w:rFonts w:asciiTheme="minorEastAsia" w:hAnsiTheme="minorEastAsia" w:hint="eastAsia"/>
                <w:sz w:val="20"/>
                <w:szCs w:val="18"/>
              </w:rPr>
              <w:t xml:space="preserve">　</w:t>
            </w:r>
            <w:r w:rsidRPr="003D7A0D">
              <w:rPr>
                <w:rFonts w:asciiTheme="minorEastAsia" w:hAnsiTheme="minorEastAsia" w:hint="eastAsia"/>
                <w:sz w:val="20"/>
                <w:szCs w:val="18"/>
              </w:rPr>
              <w:t>近傍に墜落し、出火した場合の対応方法</w:t>
            </w:r>
          </w:p>
          <w:p w:rsidR="005176BA" w:rsidRDefault="005176BA" w:rsidP="000B73F9">
            <w:pPr>
              <w:spacing w:line="280" w:lineRule="exact"/>
              <w:ind w:left="182" w:hangingChars="100" w:hanging="182"/>
              <w:rPr>
                <w:rFonts w:asciiTheme="minorEastAsia" w:hAnsiTheme="minorEastAsia"/>
                <w:color w:val="FF0000"/>
                <w:sz w:val="20"/>
                <w:szCs w:val="18"/>
              </w:rPr>
            </w:pPr>
            <w:r w:rsidRPr="00556D44">
              <w:rPr>
                <w:rFonts w:asciiTheme="minorEastAsia" w:hAnsiTheme="minorEastAsia" w:hint="eastAsia"/>
                <w:color w:val="FF0000"/>
                <w:sz w:val="20"/>
                <w:szCs w:val="18"/>
              </w:rPr>
              <w:t>・プラント事業者（飛行計画承認者等）は、速やかに消防</w:t>
            </w:r>
            <w:r>
              <w:rPr>
                <w:rFonts w:asciiTheme="minorEastAsia" w:hAnsiTheme="minorEastAsia" w:hint="eastAsia"/>
                <w:color w:val="FF0000"/>
                <w:sz w:val="20"/>
                <w:szCs w:val="18"/>
              </w:rPr>
              <w:t>本部</w:t>
            </w:r>
            <w:r w:rsidRPr="00556D44">
              <w:rPr>
                <w:rFonts w:asciiTheme="minorEastAsia" w:hAnsiTheme="minorEastAsia" w:hint="eastAsia"/>
                <w:color w:val="FF0000"/>
                <w:sz w:val="20"/>
                <w:szCs w:val="18"/>
              </w:rPr>
              <w:t>へ</w:t>
            </w:r>
            <w:r>
              <w:rPr>
                <w:rFonts w:asciiTheme="minorEastAsia" w:hAnsiTheme="minorEastAsia" w:hint="eastAsia"/>
                <w:color w:val="FF0000"/>
                <w:sz w:val="20"/>
                <w:szCs w:val="18"/>
              </w:rPr>
              <w:t>通報</w:t>
            </w:r>
            <w:r w:rsidRPr="00556D44">
              <w:rPr>
                <w:rFonts w:asciiTheme="minorEastAsia" w:hAnsiTheme="minorEastAsia" w:hint="eastAsia"/>
                <w:color w:val="FF0000"/>
                <w:sz w:val="20"/>
                <w:szCs w:val="18"/>
              </w:rPr>
              <w:t>する。</w:t>
            </w:r>
          </w:p>
          <w:p w:rsidR="003E4E39" w:rsidRPr="00556D44" w:rsidRDefault="003E4E39" w:rsidP="000B73F9">
            <w:pPr>
              <w:spacing w:line="280" w:lineRule="exact"/>
              <w:ind w:left="182" w:hangingChars="100" w:hanging="182"/>
              <w:rPr>
                <w:rFonts w:asciiTheme="minorEastAsia" w:hAnsiTheme="minorEastAsia"/>
                <w:color w:val="FF0000"/>
                <w:sz w:val="20"/>
                <w:szCs w:val="18"/>
              </w:rPr>
            </w:pPr>
            <w:r w:rsidRPr="00556D44">
              <w:rPr>
                <w:rFonts w:asciiTheme="minorEastAsia" w:hAnsiTheme="minorEastAsia" w:hint="eastAsia"/>
                <w:color w:val="FF0000"/>
                <w:sz w:val="20"/>
                <w:szCs w:val="18"/>
              </w:rPr>
              <w:t>・現場監督者からの指示により、○○が緊急連絡系統図（別添</w:t>
            </w:r>
            <w:r>
              <w:rPr>
                <w:rFonts w:asciiTheme="minorEastAsia" w:hAnsiTheme="minorEastAsia" w:hint="eastAsia"/>
                <w:color w:val="FF0000"/>
                <w:sz w:val="20"/>
                <w:szCs w:val="18"/>
              </w:rPr>
              <w:t>資料１２</w:t>
            </w:r>
            <w:r w:rsidRPr="00556D44">
              <w:rPr>
                <w:rFonts w:asciiTheme="minorEastAsia" w:hAnsiTheme="minorEastAsia" w:hint="eastAsia"/>
                <w:color w:val="FF0000"/>
                <w:sz w:val="20"/>
                <w:szCs w:val="18"/>
              </w:rPr>
              <w:t>）に基づき、持っている携帯電話でプラント事業者（飛行計画承認者等）へ状況を報告する。</w:t>
            </w:r>
          </w:p>
          <w:p w:rsidR="003E4E39" w:rsidRPr="005176BA" w:rsidRDefault="003E4E39" w:rsidP="000B73F9">
            <w:pPr>
              <w:spacing w:line="280" w:lineRule="exact"/>
              <w:rPr>
                <w:rFonts w:asciiTheme="minorEastAsia" w:hAnsiTheme="minorEastAsia"/>
                <w:color w:val="FF0000"/>
                <w:sz w:val="20"/>
                <w:szCs w:val="18"/>
              </w:rPr>
            </w:pPr>
            <w:r w:rsidRPr="00556D44">
              <w:rPr>
                <w:rFonts w:asciiTheme="minorEastAsia" w:hAnsiTheme="minorEastAsia" w:hint="eastAsia"/>
                <w:color w:val="FF0000"/>
                <w:sz w:val="20"/>
                <w:szCs w:val="18"/>
              </w:rPr>
              <w:t>・現場に準備している消火器○本を使用し、○○が初期消火を実施する。</w:t>
            </w:r>
          </w:p>
        </w:tc>
      </w:tr>
      <w:tr w:rsidR="003E4E39" w:rsidRPr="003D7A0D" w:rsidTr="000B73F9">
        <w:trPr>
          <w:trHeight w:val="1985"/>
        </w:trPr>
        <w:tc>
          <w:tcPr>
            <w:tcW w:w="1843" w:type="dxa"/>
            <w:vMerge/>
            <w:vAlign w:val="center"/>
          </w:tcPr>
          <w:p w:rsidR="003E4E39" w:rsidRPr="003D7A0D" w:rsidRDefault="003E4E39" w:rsidP="000B73F9">
            <w:pPr>
              <w:jc w:val="center"/>
              <w:rPr>
                <w:rFonts w:asciiTheme="minorEastAsia" w:hAnsiTheme="minorEastAsia"/>
                <w:sz w:val="20"/>
                <w:szCs w:val="20"/>
              </w:rPr>
            </w:pPr>
          </w:p>
        </w:tc>
        <w:tc>
          <w:tcPr>
            <w:tcW w:w="7088" w:type="dxa"/>
            <w:gridSpan w:val="7"/>
          </w:tcPr>
          <w:p w:rsidR="003E4E39" w:rsidRPr="003D7A0D" w:rsidRDefault="003E4E39" w:rsidP="000B73F9">
            <w:pPr>
              <w:spacing w:line="280" w:lineRule="exact"/>
              <w:rPr>
                <w:rFonts w:asciiTheme="minorEastAsia" w:hAnsiTheme="minorEastAsia"/>
                <w:sz w:val="20"/>
                <w:szCs w:val="18"/>
              </w:rPr>
            </w:pPr>
            <w:r w:rsidRPr="003D7A0D">
              <w:rPr>
                <w:rFonts w:asciiTheme="minorEastAsia" w:hAnsiTheme="minorEastAsia" w:hint="eastAsia"/>
                <w:sz w:val="20"/>
                <w:szCs w:val="18"/>
              </w:rPr>
              <w:t>爆発性雰囲気を生成する可能性があるエリアの近傍や火気の制限があるエリアの</w:t>
            </w:r>
            <w:r>
              <w:rPr>
                <w:rFonts w:asciiTheme="minorEastAsia" w:hAnsiTheme="minorEastAsia" w:hint="eastAsia"/>
                <w:sz w:val="20"/>
                <w:szCs w:val="18"/>
              </w:rPr>
              <w:t xml:space="preserve">　</w:t>
            </w:r>
            <w:r w:rsidRPr="003D7A0D">
              <w:rPr>
                <w:rFonts w:asciiTheme="minorEastAsia" w:hAnsiTheme="minorEastAsia" w:hint="eastAsia"/>
                <w:sz w:val="20"/>
                <w:szCs w:val="18"/>
              </w:rPr>
              <w:t>近傍に墜落し、危険物等が漏えいした場合の対応方法</w:t>
            </w:r>
          </w:p>
          <w:p w:rsidR="005176BA" w:rsidRDefault="005176BA" w:rsidP="000B73F9">
            <w:pPr>
              <w:widowControl/>
              <w:spacing w:line="280" w:lineRule="exact"/>
              <w:ind w:left="182" w:hangingChars="100" w:hanging="182"/>
              <w:rPr>
                <w:rFonts w:asciiTheme="minorEastAsia" w:hAnsiTheme="minorEastAsia"/>
                <w:color w:val="FF0000"/>
                <w:sz w:val="20"/>
                <w:szCs w:val="20"/>
              </w:rPr>
            </w:pPr>
            <w:r w:rsidRPr="00556D44">
              <w:rPr>
                <w:rFonts w:asciiTheme="minorEastAsia" w:hAnsiTheme="minorEastAsia" w:hint="eastAsia"/>
                <w:color w:val="FF0000"/>
                <w:sz w:val="20"/>
                <w:szCs w:val="20"/>
              </w:rPr>
              <w:t>・プラント事業者（飛行計画承認者等）は、施設の緊急停止を実施し速やかに消防</w:t>
            </w:r>
            <w:r>
              <w:rPr>
                <w:rFonts w:asciiTheme="minorEastAsia" w:hAnsiTheme="minorEastAsia" w:hint="eastAsia"/>
                <w:color w:val="FF0000"/>
                <w:sz w:val="20"/>
                <w:szCs w:val="20"/>
              </w:rPr>
              <w:t xml:space="preserve">　　本部へ通報</w:t>
            </w:r>
            <w:r w:rsidRPr="00556D44">
              <w:rPr>
                <w:rFonts w:asciiTheme="minorEastAsia" w:hAnsiTheme="minorEastAsia" w:hint="eastAsia"/>
                <w:color w:val="FF0000"/>
                <w:sz w:val="20"/>
                <w:szCs w:val="20"/>
              </w:rPr>
              <w:t>する。</w:t>
            </w:r>
          </w:p>
          <w:p w:rsidR="003E4E39" w:rsidRPr="00556D44" w:rsidRDefault="003E4E39" w:rsidP="000B73F9">
            <w:pPr>
              <w:widowControl/>
              <w:spacing w:line="280" w:lineRule="exact"/>
              <w:ind w:left="182" w:hangingChars="100" w:hanging="182"/>
              <w:rPr>
                <w:rFonts w:asciiTheme="minorEastAsia" w:hAnsiTheme="minorEastAsia"/>
                <w:color w:val="FF0000"/>
                <w:sz w:val="20"/>
                <w:szCs w:val="20"/>
              </w:rPr>
            </w:pPr>
            <w:r w:rsidRPr="00556D44">
              <w:rPr>
                <w:rFonts w:asciiTheme="minorEastAsia" w:hAnsiTheme="minorEastAsia" w:hint="eastAsia"/>
                <w:color w:val="FF0000"/>
                <w:sz w:val="20"/>
                <w:szCs w:val="20"/>
              </w:rPr>
              <w:t>・現場監督者からの指示により、○○が緊急連絡系統図（別添</w:t>
            </w:r>
            <w:r>
              <w:rPr>
                <w:rFonts w:asciiTheme="minorEastAsia" w:hAnsiTheme="minorEastAsia" w:hint="eastAsia"/>
                <w:color w:val="FF0000"/>
                <w:sz w:val="20"/>
                <w:szCs w:val="20"/>
              </w:rPr>
              <w:t>資料１２</w:t>
            </w:r>
            <w:r w:rsidRPr="00556D44">
              <w:rPr>
                <w:rFonts w:asciiTheme="minorEastAsia" w:hAnsiTheme="minorEastAsia" w:hint="eastAsia"/>
                <w:color w:val="FF0000"/>
                <w:sz w:val="20"/>
                <w:szCs w:val="20"/>
              </w:rPr>
              <w:t>）に基づき、持っている携帯電話でプラント事業者（飛行計画承認者等）へ状況を報告する。</w:t>
            </w:r>
          </w:p>
          <w:p w:rsidR="003E4E39" w:rsidRPr="003D7A0D" w:rsidRDefault="003E4E39" w:rsidP="005176BA">
            <w:pPr>
              <w:widowControl/>
              <w:spacing w:line="280" w:lineRule="exact"/>
              <w:rPr>
                <w:rFonts w:asciiTheme="minorEastAsia" w:hAnsiTheme="minorEastAsia"/>
                <w:sz w:val="20"/>
                <w:szCs w:val="20"/>
              </w:rPr>
            </w:pPr>
            <w:r w:rsidRPr="00556D44">
              <w:rPr>
                <w:rFonts w:asciiTheme="minorEastAsia" w:hAnsiTheme="minorEastAsia" w:hint="eastAsia"/>
                <w:color w:val="FF0000"/>
                <w:sz w:val="20"/>
                <w:szCs w:val="20"/>
              </w:rPr>
              <w:t>・現場に準備している吸着マットを使用し、○○が回収作業を実施する。</w:t>
            </w:r>
          </w:p>
        </w:tc>
      </w:tr>
      <w:tr w:rsidR="003E4E39" w:rsidRPr="003D7A0D" w:rsidTr="000B73F9">
        <w:trPr>
          <w:trHeight w:val="1126"/>
        </w:trPr>
        <w:tc>
          <w:tcPr>
            <w:tcW w:w="1843" w:type="dxa"/>
            <w:vMerge/>
            <w:vAlign w:val="center"/>
          </w:tcPr>
          <w:p w:rsidR="003E4E39" w:rsidRPr="003D7A0D" w:rsidRDefault="003E4E39" w:rsidP="000B73F9">
            <w:pPr>
              <w:jc w:val="center"/>
              <w:rPr>
                <w:rFonts w:asciiTheme="minorEastAsia" w:hAnsiTheme="minorEastAsia"/>
                <w:sz w:val="20"/>
                <w:szCs w:val="20"/>
              </w:rPr>
            </w:pPr>
          </w:p>
        </w:tc>
        <w:tc>
          <w:tcPr>
            <w:tcW w:w="7088" w:type="dxa"/>
            <w:gridSpan w:val="7"/>
          </w:tcPr>
          <w:p w:rsidR="003E4E39" w:rsidRPr="003D7A0D" w:rsidRDefault="003E4E39" w:rsidP="000B73F9">
            <w:pPr>
              <w:rPr>
                <w:rFonts w:asciiTheme="minorEastAsia" w:hAnsiTheme="minorEastAsia"/>
                <w:sz w:val="20"/>
                <w:szCs w:val="20"/>
              </w:rPr>
            </w:pPr>
            <w:r w:rsidRPr="003D7A0D">
              <w:rPr>
                <w:rFonts w:asciiTheme="minorEastAsia" w:hAnsiTheme="minorEastAsia" w:hint="eastAsia"/>
                <w:sz w:val="20"/>
                <w:szCs w:val="20"/>
              </w:rPr>
              <w:t>第三者の物件を損傷、第三者を死傷または</w:t>
            </w:r>
            <w:r w:rsidR="00F16FC7">
              <w:rPr>
                <w:rFonts w:hint="eastAsia"/>
                <w:sz w:val="20"/>
                <w:szCs w:val="20"/>
              </w:rPr>
              <w:t>機体を</w:t>
            </w:r>
            <w:r w:rsidRPr="003D7A0D">
              <w:rPr>
                <w:rFonts w:hint="eastAsia"/>
                <w:sz w:val="20"/>
                <w:szCs w:val="20"/>
              </w:rPr>
              <w:t>紛失した場合</w:t>
            </w:r>
            <w:r w:rsidRPr="003D7A0D">
              <w:rPr>
                <w:rFonts w:asciiTheme="minorEastAsia" w:hAnsiTheme="minorEastAsia" w:hint="eastAsia"/>
                <w:sz w:val="20"/>
                <w:szCs w:val="20"/>
              </w:rPr>
              <w:t>の対応方法</w:t>
            </w:r>
          </w:p>
          <w:p w:rsidR="00472A8F" w:rsidRDefault="003E4E39" w:rsidP="000B73F9">
            <w:pPr>
              <w:spacing w:line="300" w:lineRule="exact"/>
              <w:ind w:left="182" w:hangingChars="100" w:hanging="182"/>
              <w:rPr>
                <w:rFonts w:asciiTheme="minorEastAsia" w:hAnsiTheme="minorEastAsia"/>
                <w:color w:val="FF0000"/>
                <w:sz w:val="20"/>
                <w:szCs w:val="18"/>
              </w:rPr>
            </w:pPr>
            <w:r w:rsidRPr="00556D44">
              <w:rPr>
                <w:rFonts w:asciiTheme="minorEastAsia" w:hAnsiTheme="minorEastAsia" w:hint="eastAsia"/>
                <w:color w:val="FF0000"/>
                <w:sz w:val="20"/>
                <w:szCs w:val="18"/>
              </w:rPr>
              <w:t>・消防</w:t>
            </w:r>
            <w:r>
              <w:rPr>
                <w:rFonts w:asciiTheme="minorEastAsia" w:hAnsiTheme="minorEastAsia" w:hint="eastAsia"/>
                <w:color w:val="FF0000"/>
                <w:sz w:val="20"/>
                <w:szCs w:val="18"/>
              </w:rPr>
              <w:t>本部</w:t>
            </w:r>
            <w:r w:rsidR="0048407B">
              <w:rPr>
                <w:rFonts w:asciiTheme="minorEastAsia" w:hAnsiTheme="minorEastAsia" w:hint="eastAsia"/>
                <w:color w:val="FF0000"/>
                <w:sz w:val="20"/>
                <w:szCs w:val="18"/>
              </w:rPr>
              <w:t>、警察</w:t>
            </w:r>
            <w:r w:rsidR="00472A8F">
              <w:rPr>
                <w:rFonts w:asciiTheme="minorEastAsia" w:hAnsiTheme="minorEastAsia" w:hint="eastAsia"/>
                <w:color w:val="FF0000"/>
                <w:sz w:val="20"/>
                <w:szCs w:val="18"/>
              </w:rPr>
              <w:t>に対し、速やかに事故の概要及び対応状況を通報する。</w:t>
            </w:r>
          </w:p>
          <w:p w:rsidR="003E4E39" w:rsidRPr="00556D44" w:rsidRDefault="00472A8F" w:rsidP="000B73F9">
            <w:pPr>
              <w:spacing w:line="300" w:lineRule="exact"/>
              <w:ind w:left="182" w:hangingChars="100" w:hanging="182"/>
              <w:rPr>
                <w:rFonts w:asciiTheme="minorEastAsia" w:hAnsiTheme="minorEastAsia"/>
                <w:color w:val="FF0000"/>
                <w:sz w:val="20"/>
                <w:szCs w:val="18"/>
              </w:rPr>
            </w:pPr>
            <w:r>
              <w:rPr>
                <w:rFonts w:asciiTheme="minorEastAsia" w:hAnsiTheme="minorEastAsia" w:hint="eastAsia"/>
                <w:color w:val="FF0000"/>
                <w:sz w:val="20"/>
                <w:szCs w:val="18"/>
              </w:rPr>
              <w:t>・</w:t>
            </w:r>
            <w:r w:rsidR="0048407B">
              <w:rPr>
                <w:rFonts w:asciiTheme="minorEastAsia" w:hAnsiTheme="minorEastAsia" w:hint="eastAsia"/>
                <w:color w:val="FF0000"/>
                <w:sz w:val="20"/>
                <w:szCs w:val="18"/>
              </w:rPr>
              <w:t>東京航空局</w:t>
            </w:r>
            <w:r w:rsidR="003E4E39" w:rsidRPr="00556D44">
              <w:rPr>
                <w:rFonts w:asciiTheme="minorEastAsia" w:hAnsiTheme="minorEastAsia" w:hint="eastAsia"/>
                <w:color w:val="FF0000"/>
                <w:sz w:val="20"/>
                <w:szCs w:val="18"/>
              </w:rPr>
              <w:t>、土地管理者や土地所有者、その他関係機関に</w:t>
            </w:r>
            <w:r w:rsidR="003E4E39">
              <w:rPr>
                <w:rFonts w:asciiTheme="minorEastAsia" w:hAnsiTheme="minorEastAsia" w:hint="eastAsia"/>
                <w:color w:val="FF0000"/>
                <w:sz w:val="20"/>
                <w:szCs w:val="18"/>
              </w:rPr>
              <w:t>対し</w:t>
            </w:r>
            <w:r w:rsidR="003E4E39" w:rsidRPr="00556D44">
              <w:rPr>
                <w:rFonts w:asciiTheme="minorEastAsia" w:hAnsiTheme="minorEastAsia" w:hint="eastAsia"/>
                <w:color w:val="FF0000"/>
                <w:sz w:val="20"/>
                <w:szCs w:val="18"/>
              </w:rPr>
              <w:t>、速やかに事故の</w:t>
            </w:r>
            <w:r w:rsidR="0048407B">
              <w:rPr>
                <w:rFonts w:asciiTheme="minorEastAsia" w:hAnsiTheme="minorEastAsia" w:hint="eastAsia"/>
                <w:color w:val="FF0000"/>
                <w:sz w:val="20"/>
                <w:szCs w:val="18"/>
              </w:rPr>
              <w:t xml:space="preserve">　　</w:t>
            </w:r>
            <w:r w:rsidR="003E4E39" w:rsidRPr="00556D44">
              <w:rPr>
                <w:rFonts w:asciiTheme="minorEastAsia" w:hAnsiTheme="minorEastAsia" w:hint="eastAsia"/>
                <w:color w:val="FF0000"/>
                <w:sz w:val="20"/>
                <w:szCs w:val="18"/>
              </w:rPr>
              <w:t>概要及び対応状況を連絡する。</w:t>
            </w:r>
          </w:p>
          <w:p w:rsidR="003E4E39" w:rsidRPr="003D7A0D" w:rsidRDefault="003E4E39" w:rsidP="000B73F9">
            <w:pPr>
              <w:spacing w:line="300" w:lineRule="exact"/>
              <w:rPr>
                <w:rFonts w:asciiTheme="minorEastAsia" w:hAnsiTheme="minorEastAsia"/>
                <w:sz w:val="20"/>
                <w:szCs w:val="18"/>
              </w:rPr>
            </w:pPr>
            <w:r>
              <w:rPr>
                <w:rFonts w:asciiTheme="minorEastAsia" w:hAnsiTheme="minorEastAsia" w:hint="eastAsia"/>
                <w:sz w:val="20"/>
                <w:szCs w:val="18"/>
              </w:rPr>
              <w:t>（飛行に係る損害補償については別添資料のとおり）</w:t>
            </w:r>
          </w:p>
        </w:tc>
      </w:tr>
      <w:tr w:rsidR="003E4E39" w:rsidRPr="003D7A0D" w:rsidTr="000B73F9">
        <w:trPr>
          <w:trHeight w:val="1890"/>
        </w:trPr>
        <w:tc>
          <w:tcPr>
            <w:tcW w:w="1843" w:type="dxa"/>
            <w:vMerge/>
            <w:vAlign w:val="center"/>
          </w:tcPr>
          <w:p w:rsidR="003E4E39" w:rsidRPr="003D7A0D" w:rsidRDefault="003E4E39" w:rsidP="000B73F9">
            <w:pPr>
              <w:jc w:val="center"/>
              <w:rPr>
                <w:rFonts w:asciiTheme="minorEastAsia" w:hAnsiTheme="minorEastAsia"/>
                <w:sz w:val="20"/>
              </w:rPr>
            </w:pPr>
          </w:p>
        </w:tc>
        <w:tc>
          <w:tcPr>
            <w:tcW w:w="7088" w:type="dxa"/>
            <w:gridSpan w:val="7"/>
          </w:tcPr>
          <w:p w:rsidR="003E4E39" w:rsidRPr="003D7A0D" w:rsidRDefault="003E4E39" w:rsidP="000B73F9">
            <w:pPr>
              <w:widowControl/>
              <w:rPr>
                <w:rFonts w:asciiTheme="minorEastAsia" w:hAnsiTheme="minorEastAsia"/>
                <w:sz w:val="20"/>
                <w:szCs w:val="20"/>
              </w:rPr>
            </w:pPr>
            <w:r w:rsidRPr="003D7A0D">
              <w:rPr>
                <w:rFonts w:asciiTheme="minorEastAsia" w:hAnsiTheme="minorEastAsia" w:hint="eastAsia"/>
                <w:sz w:val="20"/>
                <w:szCs w:val="20"/>
              </w:rPr>
              <w:t>樹木の上や水面に墜落した場合の対応方法</w:t>
            </w:r>
          </w:p>
          <w:p w:rsidR="003E4E39" w:rsidRPr="00556D44" w:rsidRDefault="003E4E39" w:rsidP="000B73F9">
            <w:pPr>
              <w:widowControl/>
              <w:spacing w:line="280" w:lineRule="exact"/>
              <w:ind w:left="182" w:hangingChars="100" w:hanging="182"/>
              <w:rPr>
                <w:rFonts w:asciiTheme="minorEastAsia" w:hAnsiTheme="minorEastAsia"/>
                <w:color w:val="FF0000"/>
                <w:sz w:val="20"/>
                <w:szCs w:val="20"/>
              </w:rPr>
            </w:pPr>
            <w:r w:rsidRPr="00556D44">
              <w:rPr>
                <w:rFonts w:asciiTheme="minorEastAsia" w:hAnsiTheme="minorEastAsia" w:hint="eastAsia"/>
                <w:color w:val="FF0000"/>
                <w:sz w:val="20"/>
                <w:szCs w:val="20"/>
              </w:rPr>
              <w:t>・樹木のうえに堕落し引っかかった場合には、高所作業車等を手配し、速やかに回収する。</w:t>
            </w:r>
          </w:p>
          <w:p w:rsidR="003E4E39" w:rsidRPr="00556D44" w:rsidRDefault="003E4E39" w:rsidP="000B73F9">
            <w:pPr>
              <w:widowControl/>
              <w:spacing w:line="280" w:lineRule="exact"/>
              <w:ind w:left="182" w:hangingChars="100" w:hanging="182"/>
              <w:rPr>
                <w:rFonts w:asciiTheme="minorEastAsia" w:hAnsiTheme="minorEastAsia"/>
                <w:color w:val="FF0000"/>
                <w:sz w:val="20"/>
                <w:szCs w:val="20"/>
              </w:rPr>
            </w:pPr>
            <w:r w:rsidRPr="00556D44">
              <w:rPr>
                <w:rFonts w:asciiTheme="minorEastAsia" w:hAnsiTheme="minorEastAsia" w:hint="eastAsia"/>
                <w:color w:val="FF0000"/>
                <w:sz w:val="20"/>
                <w:szCs w:val="20"/>
              </w:rPr>
              <w:t>・場内遊水地に堕落した場合には、水を抜く又はボート等によりドローンに接近し、速やかに回収する。</w:t>
            </w:r>
          </w:p>
          <w:p w:rsidR="003E4E39" w:rsidRPr="003D7A0D" w:rsidRDefault="003E4E39" w:rsidP="000B73F9">
            <w:pPr>
              <w:widowControl/>
              <w:spacing w:line="280" w:lineRule="exact"/>
              <w:ind w:left="182" w:hangingChars="100" w:hanging="182"/>
              <w:rPr>
                <w:rFonts w:asciiTheme="minorEastAsia" w:hAnsiTheme="minorEastAsia"/>
                <w:sz w:val="20"/>
                <w:szCs w:val="20"/>
              </w:rPr>
            </w:pPr>
            <w:r>
              <w:rPr>
                <w:rFonts w:asciiTheme="minorEastAsia" w:hAnsiTheme="minorEastAsia" w:hint="eastAsia"/>
                <w:color w:val="FF0000"/>
                <w:sz w:val="20"/>
                <w:szCs w:val="20"/>
              </w:rPr>
              <w:t>・海上</w:t>
            </w:r>
            <w:r w:rsidRPr="00556D44">
              <w:rPr>
                <w:rFonts w:asciiTheme="minorEastAsia" w:hAnsiTheme="minorEastAsia" w:hint="eastAsia"/>
                <w:color w:val="FF0000"/>
                <w:sz w:val="20"/>
                <w:szCs w:val="20"/>
              </w:rPr>
              <w:t>、沿岸部を飛行させる際は、ドローンにフロート等を付け、堕落した場合にはボートによりドローンに接近し、速やかに回収する。</w:t>
            </w:r>
          </w:p>
        </w:tc>
      </w:tr>
      <w:tr w:rsidR="003E4E39" w:rsidRPr="003D7A0D" w:rsidTr="000B73F9">
        <w:trPr>
          <w:trHeight w:val="525"/>
        </w:trPr>
        <w:tc>
          <w:tcPr>
            <w:tcW w:w="1843" w:type="dxa"/>
            <w:vMerge/>
            <w:vAlign w:val="center"/>
          </w:tcPr>
          <w:p w:rsidR="003E4E39" w:rsidRPr="003D7A0D" w:rsidRDefault="003E4E39" w:rsidP="000B73F9">
            <w:pPr>
              <w:jc w:val="center"/>
              <w:rPr>
                <w:rFonts w:asciiTheme="minorEastAsia" w:hAnsiTheme="minorEastAsia"/>
                <w:sz w:val="20"/>
              </w:rPr>
            </w:pPr>
          </w:p>
        </w:tc>
        <w:tc>
          <w:tcPr>
            <w:tcW w:w="7088" w:type="dxa"/>
            <w:gridSpan w:val="7"/>
          </w:tcPr>
          <w:p w:rsidR="003E4E39" w:rsidRPr="003D7A0D" w:rsidRDefault="003E4E39" w:rsidP="000B73F9">
            <w:pPr>
              <w:widowControl/>
              <w:rPr>
                <w:rFonts w:asciiTheme="minorEastAsia" w:hAnsiTheme="minorEastAsia"/>
                <w:sz w:val="20"/>
                <w:szCs w:val="20"/>
              </w:rPr>
            </w:pPr>
            <w:r w:rsidRPr="003D7A0D">
              <w:rPr>
                <w:rFonts w:asciiTheme="minorEastAsia" w:hAnsiTheme="minorEastAsia" w:hint="eastAsia"/>
                <w:sz w:val="20"/>
                <w:szCs w:val="20"/>
              </w:rPr>
              <w:t>緊急連絡系統</w:t>
            </w:r>
          </w:p>
          <w:p w:rsidR="003E4E39" w:rsidRPr="00556D44" w:rsidRDefault="003E4E39" w:rsidP="000B73F9">
            <w:pPr>
              <w:widowControl/>
              <w:rPr>
                <w:rFonts w:asciiTheme="minorEastAsia" w:hAnsiTheme="minorEastAsia"/>
                <w:color w:val="FF0000"/>
                <w:sz w:val="20"/>
                <w:szCs w:val="20"/>
              </w:rPr>
            </w:pPr>
            <w:r w:rsidRPr="00556D44">
              <w:rPr>
                <w:rFonts w:asciiTheme="minorEastAsia" w:hAnsiTheme="minorEastAsia" w:hint="eastAsia"/>
                <w:color w:val="FF0000"/>
                <w:sz w:val="20"/>
                <w:szCs w:val="20"/>
              </w:rPr>
              <w:t>上記事例も含め関係機関に緊急連絡をする必要が生じた際は、緊急連絡系統図（別添</w:t>
            </w:r>
            <w:r>
              <w:rPr>
                <w:rFonts w:asciiTheme="minorEastAsia" w:hAnsiTheme="minorEastAsia" w:hint="eastAsia"/>
                <w:color w:val="FF0000"/>
                <w:sz w:val="20"/>
                <w:szCs w:val="20"/>
              </w:rPr>
              <w:t>資料１２</w:t>
            </w:r>
            <w:r w:rsidRPr="00556D44">
              <w:rPr>
                <w:rFonts w:asciiTheme="minorEastAsia" w:hAnsiTheme="minorEastAsia" w:hint="eastAsia"/>
                <w:color w:val="FF0000"/>
                <w:sz w:val="20"/>
                <w:szCs w:val="20"/>
              </w:rPr>
              <w:t>）に基づき、速やかに</w:t>
            </w:r>
            <w:r w:rsidR="00930ECB">
              <w:rPr>
                <w:rFonts w:asciiTheme="minorEastAsia" w:hAnsiTheme="minorEastAsia" w:hint="eastAsia"/>
                <w:color w:val="FF0000"/>
                <w:sz w:val="20"/>
                <w:szCs w:val="20"/>
              </w:rPr>
              <w:t>通報及び</w:t>
            </w:r>
            <w:r w:rsidRPr="00556D44">
              <w:rPr>
                <w:rFonts w:asciiTheme="minorEastAsia" w:hAnsiTheme="minorEastAsia" w:hint="eastAsia"/>
                <w:color w:val="FF0000"/>
                <w:sz w:val="20"/>
                <w:szCs w:val="20"/>
              </w:rPr>
              <w:t>連絡を行う。</w:t>
            </w:r>
          </w:p>
          <w:p w:rsidR="003E4E39" w:rsidRPr="003D7A0D" w:rsidRDefault="003E4E39" w:rsidP="000B73F9">
            <w:pPr>
              <w:widowControl/>
              <w:rPr>
                <w:rFonts w:asciiTheme="minorEastAsia" w:hAnsiTheme="minorEastAsia"/>
                <w:sz w:val="20"/>
                <w:szCs w:val="20"/>
              </w:rPr>
            </w:pPr>
            <w:r>
              <w:rPr>
                <w:rFonts w:asciiTheme="minorEastAsia" w:hAnsiTheme="minorEastAsia" w:hint="eastAsia"/>
                <w:sz w:val="20"/>
                <w:szCs w:val="20"/>
              </w:rPr>
              <w:t>（詳細は別添資料１２のとおり）</w:t>
            </w:r>
          </w:p>
        </w:tc>
      </w:tr>
      <w:tr w:rsidR="003E4E39" w:rsidRPr="003D7A0D" w:rsidTr="000B73F9">
        <w:trPr>
          <w:trHeight w:val="988"/>
        </w:trPr>
        <w:tc>
          <w:tcPr>
            <w:tcW w:w="1843" w:type="dxa"/>
            <w:vAlign w:val="center"/>
          </w:tcPr>
          <w:p w:rsidR="003E4E39" w:rsidRPr="003D7A0D" w:rsidRDefault="003E4E39" w:rsidP="000B73F9">
            <w:pPr>
              <w:widowControl/>
              <w:jc w:val="center"/>
              <w:rPr>
                <w:rFonts w:asciiTheme="minorEastAsia" w:hAnsiTheme="minorEastAsia"/>
                <w:sz w:val="20"/>
                <w:szCs w:val="20"/>
              </w:rPr>
            </w:pPr>
            <w:r w:rsidRPr="003D7A0D">
              <w:rPr>
                <w:rFonts w:asciiTheme="minorEastAsia" w:hAnsiTheme="minorEastAsia" w:hint="eastAsia"/>
                <w:sz w:val="20"/>
                <w:szCs w:val="20"/>
              </w:rPr>
              <w:t>外部関係機関への情報共有</w:t>
            </w:r>
          </w:p>
        </w:tc>
        <w:tc>
          <w:tcPr>
            <w:tcW w:w="7088" w:type="dxa"/>
            <w:gridSpan w:val="7"/>
          </w:tcPr>
          <w:p w:rsidR="003E4E39" w:rsidRPr="003D7A0D" w:rsidRDefault="003E4E39" w:rsidP="000B73F9">
            <w:pPr>
              <w:widowControl/>
              <w:rPr>
                <w:sz w:val="20"/>
                <w:szCs w:val="20"/>
              </w:rPr>
            </w:pPr>
            <w:r w:rsidRPr="00C66ABA">
              <w:rPr>
                <w:rFonts w:asciiTheme="minorEastAsia" w:hAnsiTheme="minorEastAsia" w:hint="eastAsia"/>
                <w:color w:val="FF0000"/>
                <w:sz w:val="20"/>
                <w:szCs w:val="18"/>
              </w:rPr>
              <w:t>☑</w:t>
            </w:r>
            <w:r w:rsidRPr="003D7A0D">
              <w:rPr>
                <w:rFonts w:hint="eastAsia"/>
                <w:sz w:val="20"/>
                <w:szCs w:val="20"/>
              </w:rPr>
              <w:t>消防</w:t>
            </w:r>
            <w:r>
              <w:rPr>
                <w:rFonts w:hint="eastAsia"/>
                <w:sz w:val="20"/>
                <w:szCs w:val="20"/>
              </w:rPr>
              <w:t>本部</w:t>
            </w:r>
            <w:r w:rsidRPr="003D7A0D">
              <w:rPr>
                <w:rFonts w:hint="eastAsia"/>
                <w:sz w:val="20"/>
                <w:szCs w:val="20"/>
              </w:rPr>
              <w:t xml:space="preserve"> </w:t>
            </w:r>
            <w:r>
              <w:rPr>
                <w:rFonts w:hint="eastAsia"/>
                <w:sz w:val="20"/>
                <w:szCs w:val="20"/>
              </w:rPr>
              <w:t xml:space="preserve">  </w:t>
            </w:r>
            <w:r w:rsidRPr="003D7A0D">
              <w:rPr>
                <w:rFonts w:hint="eastAsia"/>
                <w:sz w:val="20"/>
                <w:szCs w:val="20"/>
              </w:rPr>
              <w:t xml:space="preserve">  </w:t>
            </w:r>
            <w:r w:rsidRPr="00C66ABA">
              <w:rPr>
                <w:rFonts w:asciiTheme="minorEastAsia" w:hAnsiTheme="minorEastAsia" w:hint="eastAsia"/>
                <w:color w:val="FF0000"/>
                <w:sz w:val="20"/>
                <w:szCs w:val="18"/>
              </w:rPr>
              <w:t>☑</w:t>
            </w:r>
            <w:r>
              <w:rPr>
                <w:rFonts w:hint="eastAsia"/>
                <w:sz w:val="20"/>
                <w:szCs w:val="20"/>
              </w:rPr>
              <w:t>東京航空局</w:t>
            </w:r>
            <w:r>
              <w:rPr>
                <w:rFonts w:hint="eastAsia"/>
                <w:sz w:val="20"/>
                <w:szCs w:val="20"/>
              </w:rPr>
              <w:t xml:space="preserve">  </w:t>
            </w:r>
            <w:r w:rsidRPr="003D7A0D">
              <w:rPr>
                <w:rFonts w:hint="eastAsia"/>
                <w:sz w:val="20"/>
                <w:szCs w:val="20"/>
              </w:rPr>
              <w:t xml:space="preserve">   </w:t>
            </w:r>
            <w:r w:rsidRPr="00C66ABA">
              <w:rPr>
                <w:rFonts w:asciiTheme="minorEastAsia" w:hAnsiTheme="minorEastAsia" w:hint="eastAsia"/>
                <w:color w:val="FF0000"/>
                <w:sz w:val="20"/>
                <w:szCs w:val="18"/>
              </w:rPr>
              <w:t>☑</w:t>
            </w:r>
            <w:r>
              <w:rPr>
                <w:rFonts w:hint="eastAsia"/>
                <w:sz w:val="20"/>
                <w:szCs w:val="20"/>
              </w:rPr>
              <w:t>千葉</w:t>
            </w:r>
            <w:r w:rsidRPr="003D7A0D">
              <w:rPr>
                <w:rFonts w:hint="eastAsia"/>
                <w:sz w:val="20"/>
                <w:szCs w:val="20"/>
              </w:rPr>
              <w:t>海上保安部</w:t>
            </w:r>
            <w:r>
              <w:rPr>
                <w:rFonts w:hint="eastAsia"/>
                <w:sz w:val="20"/>
                <w:szCs w:val="20"/>
              </w:rPr>
              <w:t xml:space="preserve">  </w:t>
            </w:r>
            <w:r w:rsidRPr="003D7A0D">
              <w:rPr>
                <w:rFonts w:hint="eastAsia"/>
                <w:sz w:val="20"/>
                <w:szCs w:val="20"/>
              </w:rPr>
              <w:t xml:space="preserve"> </w:t>
            </w:r>
            <w:r w:rsidRPr="003D7A0D">
              <w:rPr>
                <w:sz w:val="20"/>
                <w:szCs w:val="20"/>
              </w:rPr>
              <w:t xml:space="preserve"> </w:t>
            </w:r>
            <w:r w:rsidRPr="003D7A0D">
              <w:rPr>
                <w:rFonts w:hint="eastAsia"/>
                <w:sz w:val="20"/>
                <w:szCs w:val="20"/>
              </w:rPr>
              <w:t xml:space="preserve"> </w:t>
            </w:r>
            <w:r w:rsidRPr="00C66ABA">
              <w:rPr>
                <w:rFonts w:asciiTheme="minorEastAsia" w:hAnsiTheme="minorEastAsia" w:hint="eastAsia"/>
                <w:color w:val="FF0000"/>
                <w:sz w:val="20"/>
                <w:szCs w:val="18"/>
              </w:rPr>
              <w:t>☑</w:t>
            </w:r>
            <w:r w:rsidRPr="003D7A0D">
              <w:rPr>
                <w:rFonts w:hint="eastAsia"/>
                <w:sz w:val="20"/>
                <w:szCs w:val="20"/>
              </w:rPr>
              <w:t>警察署</w:t>
            </w:r>
          </w:p>
          <w:p w:rsidR="003E4E39" w:rsidRDefault="003E4E39" w:rsidP="000B73F9">
            <w:pPr>
              <w:widowControl/>
              <w:rPr>
                <w:sz w:val="20"/>
                <w:szCs w:val="20"/>
              </w:rPr>
            </w:pPr>
            <w:r w:rsidRPr="00C66ABA">
              <w:rPr>
                <w:rFonts w:asciiTheme="minorEastAsia" w:hAnsiTheme="minorEastAsia" w:hint="eastAsia"/>
                <w:color w:val="FF0000"/>
                <w:sz w:val="20"/>
                <w:szCs w:val="18"/>
              </w:rPr>
              <w:t>☑</w:t>
            </w:r>
            <w:r w:rsidRPr="003D7A0D">
              <w:rPr>
                <w:rFonts w:hint="eastAsia"/>
                <w:sz w:val="20"/>
                <w:szCs w:val="20"/>
              </w:rPr>
              <w:t xml:space="preserve">自治体（　</w:t>
            </w:r>
            <w:r w:rsidRPr="00556D44">
              <w:rPr>
                <w:rFonts w:hint="eastAsia"/>
                <w:color w:val="FF0000"/>
                <w:sz w:val="20"/>
                <w:szCs w:val="20"/>
              </w:rPr>
              <w:t>千葉県産業保安課、千葉港湾事</w:t>
            </w:r>
            <w:r>
              <w:rPr>
                <w:rFonts w:hint="eastAsia"/>
                <w:color w:val="FF0000"/>
                <w:sz w:val="20"/>
                <w:szCs w:val="20"/>
              </w:rPr>
              <w:t xml:space="preserve">務所　　　　　　　</w:t>
            </w:r>
            <w:r w:rsidRPr="003D7A0D">
              <w:rPr>
                <w:rFonts w:hint="eastAsia"/>
                <w:sz w:val="20"/>
                <w:szCs w:val="20"/>
              </w:rPr>
              <w:t xml:space="preserve">　　　）</w:t>
            </w:r>
          </w:p>
          <w:p w:rsidR="003E4E39" w:rsidRPr="003D7A0D" w:rsidRDefault="003E4E39" w:rsidP="000B73F9">
            <w:pPr>
              <w:widowControl/>
              <w:rPr>
                <w:sz w:val="20"/>
                <w:szCs w:val="20"/>
              </w:rPr>
            </w:pPr>
            <w:r w:rsidRPr="00C66ABA">
              <w:rPr>
                <w:rFonts w:asciiTheme="minorEastAsia" w:hAnsiTheme="minorEastAsia" w:hint="eastAsia"/>
                <w:color w:val="FF0000"/>
                <w:sz w:val="20"/>
                <w:szCs w:val="18"/>
              </w:rPr>
              <w:t>☑</w:t>
            </w:r>
            <w:r w:rsidRPr="003D7A0D">
              <w:rPr>
                <w:rFonts w:hint="eastAsia"/>
                <w:sz w:val="20"/>
                <w:szCs w:val="20"/>
              </w:rPr>
              <w:t xml:space="preserve">近隣事業者（　</w:t>
            </w:r>
            <w:r w:rsidRPr="00556D44">
              <w:rPr>
                <w:rFonts w:hint="eastAsia"/>
                <w:color w:val="FF0000"/>
                <w:sz w:val="20"/>
                <w:szCs w:val="20"/>
              </w:rPr>
              <w:t>○○株式会社、××株式会社</w:t>
            </w:r>
            <w:r w:rsidRPr="003D7A0D">
              <w:rPr>
                <w:rFonts w:hint="eastAsia"/>
                <w:sz w:val="20"/>
                <w:szCs w:val="20"/>
              </w:rPr>
              <w:t xml:space="preserve">　　　　　　　　　　　）</w:t>
            </w:r>
          </w:p>
          <w:p w:rsidR="003E4E39" w:rsidRPr="008555E6" w:rsidRDefault="003E4E39" w:rsidP="000B73F9">
            <w:pPr>
              <w:widowControl/>
              <w:rPr>
                <w:sz w:val="20"/>
                <w:szCs w:val="20"/>
              </w:rPr>
            </w:pPr>
            <w:r w:rsidRPr="00C66ABA">
              <w:rPr>
                <w:rFonts w:asciiTheme="minorEastAsia" w:hAnsiTheme="minorEastAsia" w:hint="eastAsia"/>
                <w:color w:val="FF0000"/>
                <w:sz w:val="20"/>
                <w:szCs w:val="18"/>
              </w:rPr>
              <w:t>☑</w:t>
            </w:r>
            <w:r>
              <w:rPr>
                <w:rFonts w:hint="eastAsia"/>
                <w:sz w:val="20"/>
                <w:szCs w:val="20"/>
              </w:rPr>
              <w:t>その他関係機関（</w:t>
            </w:r>
            <w:r w:rsidRPr="003D7A0D">
              <w:rPr>
                <w:rFonts w:hint="eastAsia"/>
                <w:sz w:val="20"/>
                <w:szCs w:val="20"/>
              </w:rPr>
              <w:t xml:space="preserve">　</w:t>
            </w:r>
            <w:r w:rsidRPr="00E022AD">
              <w:rPr>
                <w:rFonts w:hint="eastAsia"/>
                <w:color w:val="FF0000"/>
                <w:sz w:val="20"/>
                <w:szCs w:val="20"/>
              </w:rPr>
              <w:t>○○漁業協同組合</w:t>
            </w:r>
            <w:r w:rsidRPr="003D7A0D">
              <w:rPr>
                <w:rFonts w:hint="eastAsia"/>
                <w:sz w:val="20"/>
                <w:szCs w:val="20"/>
              </w:rPr>
              <w:t xml:space="preserve">　　　　　　　　　</w:t>
            </w:r>
            <w:r>
              <w:rPr>
                <w:rFonts w:hint="eastAsia"/>
                <w:sz w:val="20"/>
                <w:szCs w:val="20"/>
              </w:rPr>
              <w:t xml:space="preserve">　　　　　）</w:t>
            </w:r>
          </w:p>
        </w:tc>
      </w:tr>
      <w:tr w:rsidR="003E4E39" w:rsidRPr="003D7A0D" w:rsidTr="000B73F9">
        <w:trPr>
          <w:trHeight w:val="5836"/>
        </w:trPr>
        <w:tc>
          <w:tcPr>
            <w:tcW w:w="1843" w:type="dxa"/>
            <w:vAlign w:val="center"/>
          </w:tcPr>
          <w:p w:rsidR="003E4E39" w:rsidRPr="003D7A0D" w:rsidRDefault="003E4E39" w:rsidP="000B73F9">
            <w:pPr>
              <w:widowControl/>
              <w:jc w:val="center"/>
              <w:rPr>
                <w:rFonts w:asciiTheme="minorEastAsia" w:hAnsiTheme="minorEastAsia"/>
                <w:sz w:val="20"/>
                <w:szCs w:val="18"/>
              </w:rPr>
            </w:pPr>
            <w:r w:rsidRPr="003D7A0D">
              <w:rPr>
                <w:rFonts w:asciiTheme="minorEastAsia" w:hAnsiTheme="minorEastAsia" w:hint="eastAsia"/>
                <w:sz w:val="20"/>
                <w:szCs w:val="18"/>
              </w:rPr>
              <w:t>その他</w:t>
            </w:r>
          </w:p>
        </w:tc>
        <w:tc>
          <w:tcPr>
            <w:tcW w:w="7088" w:type="dxa"/>
            <w:gridSpan w:val="7"/>
          </w:tcPr>
          <w:p w:rsidR="003E4E39" w:rsidRPr="003D7A0D" w:rsidRDefault="003E4E39" w:rsidP="000B73F9">
            <w:pPr>
              <w:rPr>
                <w:sz w:val="20"/>
                <w:szCs w:val="20"/>
              </w:rPr>
            </w:pPr>
            <w:r>
              <w:rPr>
                <w:rFonts w:hint="eastAsia"/>
                <w:sz w:val="20"/>
                <w:szCs w:val="20"/>
              </w:rPr>
              <w:t>次の事項を厳守します（ボックスをチェックすること）</w:t>
            </w:r>
          </w:p>
          <w:p w:rsidR="003E4E39" w:rsidRPr="003D7A0D" w:rsidRDefault="003E4E39" w:rsidP="000B73F9">
            <w:pPr>
              <w:ind w:left="182" w:hangingChars="100" w:hanging="182"/>
              <w:rPr>
                <w:sz w:val="20"/>
                <w:szCs w:val="20"/>
              </w:rPr>
            </w:pPr>
            <w:r w:rsidRPr="00C66ABA">
              <w:rPr>
                <w:rFonts w:asciiTheme="minorEastAsia" w:hAnsiTheme="minorEastAsia" w:hint="eastAsia"/>
                <w:color w:val="FF0000"/>
                <w:sz w:val="20"/>
                <w:szCs w:val="18"/>
              </w:rPr>
              <w:t>☑</w:t>
            </w:r>
            <w:r w:rsidRPr="003D7A0D">
              <w:rPr>
                <w:rFonts w:hint="eastAsia"/>
                <w:sz w:val="20"/>
                <w:szCs w:val="20"/>
              </w:rPr>
              <w:t>第三者に対する危害を防止するため、原則として第三者の上空で無人航空機を飛行させないこと。また、高速道路や鉄道等の公共機関近傍（</w:t>
            </w:r>
            <w:r w:rsidRPr="003D7A0D">
              <w:rPr>
                <w:rFonts w:hint="eastAsia"/>
                <w:sz w:val="20"/>
                <w:szCs w:val="20"/>
              </w:rPr>
              <w:t>100m</w:t>
            </w:r>
            <w:r w:rsidRPr="003D7A0D">
              <w:rPr>
                <w:rFonts w:hint="eastAsia"/>
                <w:sz w:val="20"/>
                <w:szCs w:val="20"/>
              </w:rPr>
              <w:t>以内）では飛行　　させないこと。</w:t>
            </w:r>
          </w:p>
          <w:p w:rsidR="003E4E39" w:rsidRPr="003D7A0D" w:rsidRDefault="003E4E39" w:rsidP="000B73F9">
            <w:pPr>
              <w:ind w:left="182" w:hangingChars="100" w:hanging="182"/>
              <w:rPr>
                <w:sz w:val="20"/>
                <w:szCs w:val="20"/>
              </w:rPr>
            </w:pPr>
            <w:r w:rsidRPr="00C66ABA">
              <w:rPr>
                <w:rFonts w:asciiTheme="minorEastAsia" w:hAnsiTheme="minorEastAsia" w:hint="eastAsia"/>
                <w:color w:val="FF0000"/>
                <w:sz w:val="20"/>
                <w:szCs w:val="18"/>
              </w:rPr>
              <w:t>☑</w:t>
            </w:r>
            <w:r w:rsidRPr="003D7A0D">
              <w:rPr>
                <w:rFonts w:hint="eastAsia"/>
                <w:sz w:val="20"/>
                <w:szCs w:val="20"/>
              </w:rPr>
              <w:t>飛行前に、気象（仕様上設定された飛行可能な風速等）、機体の状況（バッテリーの残量確認、通信系統及び推進系統の作動確認）及び飛行経路（第三者の立入の　　有無）について、安全に飛行できる状態であることを確認すること。</w:t>
            </w:r>
          </w:p>
          <w:p w:rsidR="003E4E39" w:rsidRPr="003D7A0D" w:rsidRDefault="003E4E39" w:rsidP="000B73F9">
            <w:pPr>
              <w:ind w:left="182" w:hangingChars="100" w:hanging="182"/>
              <w:rPr>
                <w:sz w:val="20"/>
                <w:szCs w:val="20"/>
              </w:rPr>
            </w:pPr>
            <w:r w:rsidRPr="00C66ABA">
              <w:rPr>
                <w:rFonts w:asciiTheme="minorEastAsia" w:hAnsiTheme="minorEastAsia" w:hint="eastAsia"/>
                <w:color w:val="FF0000"/>
                <w:sz w:val="20"/>
                <w:szCs w:val="18"/>
              </w:rPr>
              <w:t>☑</w:t>
            </w:r>
            <w:r w:rsidRPr="003D7A0D">
              <w:rPr>
                <w:rFonts w:hint="eastAsia"/>
                <w:sz w:val="20"/>
                <w:szCs w:val="20"/>
              </w:rPr>
              <w:t>取扱説明書に記載された風速以上の突風が発生するなど、無人航空機を安全に飛行させることができなくなるような不測の事態が発生した場合には飛行を中止すること。</w:t>
            </w:r>
          </w:p>
          <w:p w:rsidR="003E4E39" w:rsidRPr="003D7A0D" w:rsidRDefault="003E4E39" w:rsidP="000B73F9">
            <w:pPr>
              <w:ind w:left="182" w:hangingChars="100" w:hanging="182"/>
              <w:rPr>
                <w:sz w:val="20"/>
                <w:szCs w:val="20"/>
              </w:rPr>
            </w:pPr>
            <w:r w:rsidRPr="00C66ABA">
              <w:rPr>
                <w:rFonts w:asciiTheme="minorEastAsia" w:hAnsiTheme="minorEastAsia" w:hint="eastAsia"/>
                <w:color w:val="FF0000"/>
                <w:sz w:val="20"/>
                <w:szCs w:val="18"/>
              </w:rPr>
              <w:t>☑</w:t>
            </w:r>
            <w:r w:rsidRPr="003D7A0D">
              <w:rPr>
                <w:rFonts w:hint="eastAsia"/>
                <w:sz w:val="20"/>
                <w:szCs w:val="20"/>
              </w:rPr>
              <w:t>酒精飲料等の影響により、無人航空機を正常に飛行させることができないおそれがある間は、飛行させないこと。</w:t>
            </w:r>
          </w:p>
          <w:p w:rsidR="003E4E39" w:rsidRPr="003D7A0D" w:rsidRDefault="003E4E39" w:rsidP="000B73F9">
            <w:pPr>
              <w:ind w:left="182" w:hangingChars="100" w:hanging="182"/>
              <w:rPr>
                <w:sz w:val="20"/>
                <w:szCs w:val="20"/>
              </w:rPr>
            </w:pPr>
            <w:r w:rsidRPr="00C66ABA">
              <w:rPr>
                <w:rFonts w:asciiTheme="minorEastAsia" w:hAnsiTheme="minorEastAsia" w:hint="eastAsia"/>
                <w:color w:val="FF0000"/>
                <w:sz w:val="20"/>
                <w:szCs w:val="18"/>
              </w:rPr>
              <w:t>☑</w:t>
            </w:r>
            <w:r w:rsidRPr="003D7A0D">
              <w:rPr>
                <w:rFonts w:hint="eastAsia"/>
                <w:sz w:val="20"/>
                <w:szCs w:val="20"/>
              </w:rPr>
              <w:t>不必要な低空飛行、高調音を発する飛行、急降下など、他人に迷惑を及ぼすような飛行を行わないこと。</w:t>
            </w:r>
          </w:p>
          <w:p w:rsidR="003E4E39" w:rsidRPr="003D7A0D" w:rsidRDefault="003E4E39" w:rsidP="000B73F9">
            <w:pPr>
              <w:ind w:left="182" w:hangingChars="100" w:hanging="182"/>
              <w:rPr>
                <w:sz w:val="20"/>
                <w:szCs w:val="20"/>
              </w:rPr>
            </w:pPr>
            <w:r w:rsidRPr="00C66ABA">
              <w:rPr>
                <w:rFonts w:asciiTheme="minorEastAsia" w:hAnsiTheme="minorEastAsia" w:hint="eastAsia"/>
                <w:color w:val="FF0000"/>
                <w:sz w:val="20"/>
                <w:szCs w:val="18"/>
              </w:rPr>
              <w:t>☑</w:t>
            </w:r>
            <w:r w:rsidRPr="003D7A0D">
              <w:rPr>
                <w:rFonts w:hint="eastAsia"/>
                <w:sz w:val="20"/>
                <w:szCs w:val="20"/>
              </w:rPr>
              <w:t>飛行の際には、</w:t>
            </w:r>
            <w:r w:rsidRPr="003D7A0D">
              <w:rPr>
                <w:rFonts w:asciiTheme="minorEastAsia" w:hAnsiTheme="minorEastAsia" w:hint="eastAsia"/>
                <w:kern w:val="0"/>
                <w:sz w:val="20"/>
                <w:szCs w:val="20"/>
              </w:rPr>
              <w:t>国からの「無人航空機の飛行に係る許可・承認書」の</w:t>
            </w:r>
            <w:r w:rsidRPr="003D7A0D">
              <w:rPr>
                <w:rFonts w:hint="eastAsia"/>
                <w:sz w:val="20"/>
                <w:szCs w:val="20"/>
              </w:rPr>
              <w:t>写しを携行　　すること。</w:t>
            </w:r>
          </w:p>
          <w:p w:rsidR="003E4E39" w:rsidRPr="003D7A0D" w:rsidRDefault="003E4E39" w:rsidP="000B73F9">
            <w:pPr>
              <w:widowControl/>
              <w:ind w:left="182" w:hangingChars="100" w:hanging="182"/>
              <w:rPr>
                <w:rFonts w:asciiTheme="majorEastAsia" w:eastAsiaTheme="majorEastAsia" w:hAnsiTheme="majorEastAsia"/>
                <w:sz w:val="20"/>
                <w:szCs w:val="28"/>
              </w:rPr>
            </w:pPr>
            <w:r w:rsidRPr="00C66ABA">
              <w:rPr>
                <w:rFonts w:asciiTheme="minorEastAsia" w:hAnsiTheme="minorEastAsia" w:hint="eastAsia"/>
                <w:color w:val="FF0000"/>
                <w:sz w:val="20"/>
                <w:szCs w:val="18"/>
              </w:rPr>
              <w:t>☑</w:t>
            </w:r>
            <w:r w:rsidRPr="003D7A0D">
              <w:rPr>
                <w:rFonts w:asciiTheme="minorEastAsia" w:hAnsiTheme="minorEastAsia" w:hint="eastAsia"/>
                <w:sz w:val="20"/>
                <w:szCs w:val="18"/>
              </w:rPr>
              <w:t>爆発性雰囲気を生成する可能性があるエリアの近傍や火気の制限があるエリアの近傍を飛行させる場合、事前に同エリア周辺の地上部のガス検知を行うこと。</w:t>
            </w:r>
          </w:p>
        </w:tc>
      </w:tr>
      <w:tr w:rsidR="003E4E39" w:rsidRPr="003D7A0D" w:rsidTr="000B73F9">
        <w:trPr>
          <w:trHeight w:val="1026"/>
        </w:trPr>
        <w:tc>
          <w:tcPr>
            <w:tcW w:w="1843" w:type="dxa"/>
            <w:vAlign w:val="center"/>
          </w:tcPr>
          <w:p w:rsidR="003E4E39" w:rsidRPr="003D7A0D" w:rsidRDefault="003E4E39" w:rsidP="000B73F9">
            <w:pPr>
              <w:widowControl/>
              <w:jc w:val="center"/>
              <w:rPr>
                <w:rFonts w:asciiTheme="minorEastAsia" w:hAnsiTheme="minorEastAsia"/>
                <w:sz w:val="20"/>
                <w:szCs w:val="18"/>
              </w:rPr>
            </w:pPr>
            <w:r w:rsidRPr="003D7A0D">
              <w:rPr>
                <w:rFonts w:asciiTheme="minorEastAsia" w:hAnsiTheme="minorEastAsia" w:hint="eastAsia"/>
                <w:sz w:val="20"/>
                <w:szCs w:val="18"/>
              </w:rPr>
              <w:t>備考</w:t>
            </w:r>
          </w:p>
        </w:tc>
        <w:tc>
          <w:tcPr>
            <w:tcW w:w="7088" w:type="dxa"/>
            <w:gridSpan w:val="7"/>
          </w:tcPr>
          <w:p w:rsidR="003E4E39" w:rsidRPr="00BF3FDB" w:rsidRDefault="003E4E39" w:rsidP="000B73F9">
            <w:pPr>
              <w:widowControl/>
              <w:rPr>
                <w:rFonts w:ascii="ＭＳ 明朝" w:eastAsia="ＭＳ 明朝" w:hAnsi="ＭＳ 明朝"/>
                <w:color w:val="FF0000"/>
                <w:sz w:val="20"/>
                <w:szCs w:val="28"/>
              </w:rPr>
            </w:pPr>
            <w:r w:rsidRPr="00BF3FDB">
              <w:rPr>
                <w:rFonts w:ascii="ＭＳ 明朝" w:eastAsia="ＭＳ 明朝" w:hAnsi="ＭＳ 明朝" w:hint="eastAsia"/>
                <w:color w:val="FF0000"/>
                <w:sz w:val="20"/>
                <w:szCs w:val="28"/>
              </w:rPr>
              <w:t>飛行計画承認者：○○課　課長　△△　××</w:t>
            </w:r>
          </w:p>
          <w:p w:rsidR="003E4E39" w:rsidRPr="00BF3FDB" w:rsidRDefault="003E4E39" w:rsidP="000B73F9">
            <w:pPr>
              <w:widowControl/>
              <w:rPr>
                <w:rFonts w:ascii="ＭＳ 明朝" w:eastAsia="ＭＳ 明朝" w:hAnsi="ＭＳ 明朝"/>
                <w:color w:val="FF0000"/>
                <w:sz w:val="20"/>
                <w:szCs w:val="28"/>
              </w:rPr>
            </w:pPr>
            <w:r w:rsidRPr="00BF3FDB">
              <w:rPr>
                <w:rFonts w:ascii="ＭＳ 明朝" w:eastAsia="ＭＳ 明朝" w:hAnsi="ＭＳ 明朝" w:hint="eastAsia"/>
                <w:color w:val="FF0000"/>
                <w:sz w:val="20"/>
                <w:szCs w:val="28"/>
              </w:rPr>
              <w:t>飛行計画立案者：○○課　○○　○○</w:t>
            </w:r>
          </w:p>
          <w:p w:rsidR="003E4E39" w:rsidRPr="00BF3FDB" w:rsidRDefault="003E4E39" w:rsidP="000B73F9">
            <w:pPr>
              <w:widowControl/>
              <w:rPr>
                <w:rFonts w:ascii="ＭＳ 明朝" w:eastAsia="ＭＳ 明朝" w:hAnsi="ＭＳ 明朝"/>
                <w:color w:val="FF0000"/>
                <w:sz w:val="20"/>
                <w:szCs w:val="28"/>
              </w:rPr>
            </w:pPr>
            <w:r w:rsidRPr="00BF3FDB">
              <w:rPr>
                <w:rFonts w:ascii="ＭＳ 明朝" w:eastAsia="ＭＳ 明朝" w:hAnsi="ＭＳ 明朝" w:hint="eastAsia"/>
                <w:color w:val="FF0000"/>
                <w:sz w:val="20"/>
                <w:szCs w:val="28"/>
              </w:rPr>
              <w:t>連絡先：○○○-×××-△△△△</w:t>
            </w:r>
          </w:p>
        </w:tc>
      </w:tr>
    </w:tbl>
    <w:p w:rsidR="00DA32E1" w:rsidRPr="003E4E39" w:rsidRDefault="00DA32E1" w:rsidP="009E4480">
      <w:pPr>
        <w:widowControl/>
        <w:spacing w:line="380" w:lineRule="exact"/>
        <w:ind w:left="202" w:hangingChars="100" w:hanging="202"/>
        <w:jc w:val="right"/>
        <w:rPr>
          <w:rFonts w:asciiTheme="majorEastAsia" w:eastAsiaTheme="majorEastAsia" w:hAnsiTheme="majorEastAsia"/>
          <w:szCs w:val="24"/>
        </w:rPr>
      </w:pPr>
    </w:p>
    <w:sectPr w:rsidR="00DA32E1" w:rsidRPr="003E4E39" w:rsidSect="00DB3BB3">
      <w:pgSz w:w="11906" w:h="16838" w:code="9"/>
      <w:pgMar w:top="1276" w:right="1701" w:bottom="851" w:left="1701" w:header="851" w:footer="992" w:gutter="0"/>
      <w:cols w:space="425"/>
      <w:docGrid w:type="linesAndChars" w:linePitch="316"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25" w:rsidRDefault="002C7A25" w:rsidP="008434FA">
      <w:r>
        <w:separator/>
      </w:r>
    </w:p>
  </w:endnote>
  <w:endnote w:type="continuationSeparator" w:id="0">
    <w:p w:rsidR="002C7A25" w:rsidRDefault="002C7A25" w:rsidP="0084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_.">
    <w:altName w:val="AR Pゴシック体M"/>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25" w:rsidRDefault="002C7A25" w:rsidP="008434FA">
      <w:r>
        <w:separator/>
      </w:r>
    </w:p>
  </w:footnote>
  <w:footnote w:type="continuationSeparator" w:id="0">
    <w:p w:rsidR="002C7A25" w:rsidRDefault="002C7A25" w:rsidP="00843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7BC9"/>
    <w:multiLevelType w:val="hybridMultilevel"/>
    <w:tmpl w:val="D660D95E"/>
    <w:lvl w:ilvl="0" w:tplc="39583ABE">
      <w:start w:val="9"/>
      <w:numFmt w:val="bullet"/>
      <w:lvlText w:val="○"/>
      <w:lvlJc w:val="left"/>
      <w:pPr>
        <w:ind w:left="550" w:hanging="360"/>
      </w:pPr>
      <w:rPr>
        <w:rFonts w:ascii="ＭＳ 明朝" w:eastAsia="ＭＳ 明朝" w:hAnsi="ＭＳ 明朝"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 w15:restartNumberingAfterBreak="0">
    <w:nsid w:val="1E1076BC"/>
    <w:multiLevelType w:val="hybridMultilevel"/>
    <w:tmpl w:val="F49807B0"/>
    <w:lvl w:ilvl="0" w:tplc="22AEF09A">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F004A"/>
    <w:multiLevelType w:val="hybridMultilevel"/>
    <w:tmpl w:val="769CC628"/>
    <w:lvl w:ilvl="0" w:tplc="3934FAE0">
      <w:start w:val="9"/>
      <w:numFmt w:val="bullet"/>
      <w:lvlText w:val="○"/>
      <w:lvlJc w:val="left"/>
      <w:pPr>
        <w:ind w:left="76"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3" w15:restartNumberingAfterBreak="0">
    <w:nsid w:val="2B504B4E"/>
    <w:multiLevelType w:val="hybridMultilevel"/>
    <w:tmpl w:val="81E48AD0"/>
    <w:lvl w:ilvl="0" w:tplc="9D1CAF5A">
      <w:start w:val="9"/>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30002936"/>
    <w:multiLevelType w:val="hybridMultilevel"/>
    <w:tmpl w:val="CA4C728E"/>
    <w:lvl w:ilvl="0" w:tplc="5B80B38E">
      <w:start w:val="9"/>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5" w15:restartNumberingAfterBreak="0">
    <w:nsid w:val="444E22E9"/>
    <w:multiLevelType w:val="hybridMultilevel"/>
    <w:tmpl w:val="AA6A1676"/>
    <w:lvl w:ilvl="0" w:tplc="7FECED9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D676DD"/>
    <w:multiLevelType w:val="hybridMultilevel"/>
    <w:tmpl w:val="35DCCA64"/>
    <w:lvl w:ilvl="0" w:tplc="0366C448">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7" w15:restartNumberingAfterBreak="0">
    <w:nsid w:val="5ADA26F0"/>
    <w:multiLevelType w:val="hybridMultilevel"/>
    <w:tmpl w:val="34260D12"/>
    <w:lvl w:ilvl="0" w:tplc="E4AA101A">
      <w:start w:val="9"/>
      <w:numFmt w:val="bullet"/>
      <w:lvlText w:val="○"/>
      <w:lvlJc w:val="left"/>
      <w:pPr>
        <w:ind w:left="218"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8" w15:restartNumberingAfterBreak="0">
    <w:nsid w:val="63591CC0"/>
    <w:multiLevelType w:val="hybridMultilevel"/>
    <w:tmpl w:val="755A9656"/>
    <w:lvl w:ilvl="0" w:tplc="D2E09190">
      <w:start w:val="9"/>
      <w:numFmt w:val="bullet"/>
      <w:lvlText w:val="○"/>
      <w:lvlJc w:val="left"/>
      <w:pPr>
        <w:ind w:left="76" w:hanging="360"/>
      </w:pPr>
      <w:rPr>
        <w:rFonts w:ascii="ＭＳ 明朝" w:eastAsia="ＭＳ 明朝" w:hAnsi="ＭＳ 明朝"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9" w15:restartNumberingAfterBreak="0">
    <w:nsid w:val="65C173A1"/>
    <w:multiLevelType w:val="hybridMultilevel"/>
    <w:tmpl w:val="1856176C"/>
    <w:lvl w:ilvl="0" w:tplc="7B6AF02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6F7F72"/>
    <w:multiLevelType w:val="hybridMultilevel"/>
    <w:tmpl w:val="AF586D36"/>
    <w:lvl w:ilvl="0" w:tplc="13309CB8">
      <w:numFmt w:val="bullet"/>
      <w:lvlText w:val="※"/>
      <w:lvlJc w:val="left"/>
      <w:pPr>
        <w:ind w:left="550" w:hanging="360"/>
      </w:pPr>
      <w:rPr>
        <w:rFonts w:ascii="ＭＳ 明朝" w:eastAsia="ＭＳ 明朝" w:hAnsi="ＭＳ 明朝" w:cstheme="minorBidi"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73CE7E5B"/>
    <w:multiLevelType w:val="hybridMultilevel"/>
    <w:tmpl w:val="6C9C09D6"/>
    <w:lvl w:ilvl="0" w:tplc="04090001">
      <w:start w:val="1"/>
      <w:numFmt w:val="bullet"/>
      <w:lvlText w:val=""/>
      <w:lvlJc w:val="left"/>
      <w:pPr>
        <w:ind w:left="610" w:hanging="420"/>
      </w:pPr>
      <w:rPr>
        <w:rFonts w:ascii="Wingdings" w:hAnsi="Wingdings" w:hint="default"/>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num w:numId="1">
    <w:abstractNumId w:val="1"/>
  </w:num>
  <w:num w:numId="2">
    <w:abstractNumId w:val="9"/>
  </w:num>
  <w:num w:numId="3">
    <w:abstractNumId w:val="4"/>
  </w:num>
  <w:num w:numId="4">
    <w:abstractNumId w:val="3"/>
  </w:num>
  <w:num w:numId="5">
    <w:abstractNumId w:val="7"/>
  </w:num>
  <w:num w:numId="6">
    <w:abstractNumId w:val="2"/>
  </w:num>
  <w:num w:numId="7">
    <w:abstractNumId w:val="6"/>
  </w:num>
  <w:num w:numId="8">
    <w:abstractNumId w:val="8"/>
  </w:num>
  <w:num w:numId="9">
    <w:abstractNumId w:val="0"/>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1"/>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FA"/>
    <w:rsid w:val="00004006"/>
    <w:rsid w:val="00012FAF"/>
    <w:rsid w:val="00021093"/>
    <w:rsid w:val="000221C6"/>
    <w:rsid w:val="00023E65"/>
    <w:rsid w:val="0002534A"/>
    <w:rsid w:val="0003296A"/>
    <w:rsid w:val="00042433"/>
    <w:rsid w:val="00044123"/>
    <w:rsid w:val="00046759"/>
    <w:rsid w:val="000474C7"/>
    <w:rsid w:val="00060F8C"/>
    <w:rsid w:val="000630F5"/>
    <w:rsid w:val="00067B4E"/>
    <w:rsid w:val="00071CB6"/>
    <w:rsid w:val="00073AA6"/>
    <w:rsid w:val="00085F2E"/>
    <w:rsid w:val="0009395A"/>
    <w:rsid w:val="000A0DD8"/>
    <w:rsid w:val="000A69DE"/>
    <w:rsid w:val="000B0916"/>
    <w:rsid w:val="000C250D"/>
    <w:rsid w:val="000C2C29"/>
    <w:rsid w:val="000C58BD"/>
    <w:rsid w:val="000C76DD"/>
    <w:rsid w:val="000D7A85"/>
    <w:rsid w:val="000E6296"/>
    <w:rsid w:val="000F3920"/>
    <w:rsid w:val="000F396C"/>
    <w:rsid w:val="000F6CC2"/>
    <w:rsid w:val="00112A09"/>
    <w:rsid w:val="0011670F"/>
    <w:rsid w:val="0012239D"/>
    <w:rsid w:val="00123347"/>
    <w:rsid w:val="00132D62"/>
    <w:rsid w:val="0013406D"/>
    <w:rsid w:val="00142974"/>
    <w:rsid w:val="0016390B"/>
    <w:rsid w:val="0016724E"/>
    <w:rsid w:val="00173F55"/>
    <w:rsid w:val="00190190"/>
    <w:rsid w:val="0019367D"/>
    <w:rsid w:val="00195661"/>
    <w:rsid w:val="00197667"/>
    <w:rsid w:val="001A0A44"/>
    <w:rsid w:val="001A478B"/>
    <w:rsid w:val="001B47C6"/>
    <w:rsid w:val="001C0055"/>
    <w:rsid w:val="001C5840"/>
    <w:rsid w:val="001C5D6D"/>
    <w:rsid w:val="001D5E07"/>
    <w:rsid w:val="001D6DE4"/>
    <w:rsid w:val="001E1A5E"/>
    <w:rsid w:val="00205BB2"/>
    <w:rsid w:val="00212485"/>
    <w:rsid w:val="002138E3"/>
    <w:rsid w:val="00215D8C"/>
    <w:rsid w:val="002221B0"/>
    <w:rsid w:val="00222BB7"/>
    <w:rsid w:val="00222E3E"/>
    <w:rsid w:val="00231C0D"/>
    <w:rsid w:val="00235362"/>
    <w:rsid w:val="002355EF"/>
    <w:rsid w:val="00237C20"/>
    <w:rsid w:val="0024045A"/>
    <w:rsid w:val="00240644"/>
    <w:rsid w:val="00241D46"/>
    <w:rsid w:val="002424CD"/>
    <w:rsid w:val="0024281E"/>
    <w:rsid w:val="00245358"/>
    <w:rsid w:val="00247988"/>
    <w:rsid w:val="00253718"/>
    <w:rsid w:val="0025775D"/>
    <w:rsid w:val="00265485"/>
    <w:rsid w:val="002736EE"/>
    <w:rsid w:val="00274EA4"/>
    <w:rsid w:val="00275126"/>
    <w:rsid w:val="0028268F"/>
    <w:rsid w:val="002864FB"/>
    <w:rsid w:val="00286D1F"/>
    <w:rsid w:val="0029227B"/>
    <w:rsid w:val="00295459"/>
    <w:rsid w:val="00296BED"/>
    <w:rsid w:val="002A0AE7"/>
    <w:rsid w:val="002B14D0"/>
    <w:rsid w:val="002B2C91"/>
    <w:rsid w:val="002C22BB"/>
    <w:rsid w:val="002C280B"/>
    <w:rsid w:val="002C433F"/>
    <w:rsid w:val="002C51A9"/>
    <w:rsid w:val="002C67CA"/>
    <w:rsid w:val="002C7A25"/>
    <w:rsid w:val="002D15BE"/>
    <w:rsid w:val="002D21F2"/>
    <w:rsid w:val="002D6BCA"/>
    <w:rsid w:val="002D7A96"/>
    <w:rsid w:val="002E4A2D"/>
    <w:rsid w:val="002F0357"/>
    <w:rsid w:val="002F133C"/>
    <w:rsid w:val="002F13EE"/>
    <w:rsid w:val="00302A71"/>
    <w:rsid w:val="003116B0"/>
    <w:rsid w:val="00320F4F"/>
    <w:rsid w:val="00320F8C"/>
    <w:rsid w:val="00321758"/>
    <w:rsid w:val="0032669C"/>
    <w:rsid w:val="003370C2"/>
    <w:rsid w:val="00340954"/>
    <w:rsid w:val="0035214B"/>
    <w:rsid w:val="003727F2"/>
    <w:rsid w:val="00372D29"/>
    <w:rsid w:val="00386BDD"/>
    <w:rsid w:val="003905E8"/>
    <w:rsid w:val="003913CE"/>
    <w:rsid w:val="003949EA"/>
    <w:rsid w:val="003C0D7C"/>
    <w:rsid w:val="003D2E53"/>
    <w:rsid w:val="003D3372"/>
    <w:rsid w:val="003D3C3D"/>
    <w:rsid w:val="003D7A0D"/>
    <w:rsid w:val="003E4E39"/>
    <w:rsid w:val="00401C22"/>
    <w:rsid w:val="00401FF5"/>
    <w:rsid w:val="00423353"/>
    <w:rsid w:val="00423FC3"/>
    <w:rsid w:val="004320C2"/>
    <w:rsid w:val="00450182"/>
    <w:rsid w:val="004515A0"/>
    <w:rsid w:val="00455F3C"/>
    <w:rsid w:val="0046365D"/>
    <w:rsid w:val="00472A8F"/>
    <w:rsid w:val="00480FEA"/>
    <w:rsid w:val="00481151"/>
    <w:rsid w:val="0048407B"/>
    <w:rsid w:val="00486F48"/>
    <w:rsid w:val="00493460"/>
    <w:rsid w:val="004A0552"/>
    <w:rsid w:val="004A6920"/>
    <w:rsid w:val="004A74A3"/>
    <w:rsid w:val="004B5AEE"/>
    <w:rsid w:val="004C0908"/>
    <w:rsid w:val="004E261D"/>
    <w:rsid w:val="00503F1D"/>
    <w:rsid w:val="0050474C"/>
    <w:rsid w:val="005176BA"/>
    <w:rsid w:val="00525CA7"/>
    <w:rsid w:val="00526FC3"/>
    <w:rsid w:val="005355C0"/>
    <w:rsid w:val="0053619D"/>
    <w:rsid w:val="00536D88"/>
    <w:rsid w:val="00541739"/>
    <w:rsid w:val="00541B9A"/>
    <w:rsid w:val="0055299B"/>
    <w:rsid w:val="00554894"/>
    <w:rsid w:val="00556D44"/>
    <w:rsid w:val="00564E6F"/>
    <w:rsid w:val="00582B6E"/>
    <w:rsid w:val="00586DEA"/>
    <w:rsid w:val="005A45FB"/>
    <w:rsid w:val="005B16D0"/>
    <w:rsid w:val="005B6418"/>
    <w:rsid w:val="005C2D8A"/>
    <w:rsid w:val="005D3240"/>
    <w:rsid w:val="005D4900"/>
    <w:rsid w:val="005D61E7"/>
    <w:rsid w:val="005E09BE"/>
    <w:rsid w:val="005E0F62"/>
    <w:rsid w:val="0060024D"/>
    <w:rsid w:val="00600B33"/>
    <w:rsid w:val="00602C72"/>
    <w:rsid w:val="00604D2A"/>
    <w:rsid w:val="006109AD"/>
    <w:rsid w:val="00613EA8"/>
    <w:rsid w:val="006157DD"/>
    <w:rsid w:val="00623009"/>
    <w:rsid w:val="0063700D"/>
    <w:rsid w:val="00637C0B"/>
    <w:rsid w:val="0064212C"/>
    <w:rsid w:val="00651E3D"/>
    <w:rsid w:val="0066492F"/>
    <w:rsid w:val="006675BA"/>
    <w:rsid w:val="00670071"/>
    <w:rsid w:val="006748D0"/>
    <w:rsid w:val="0067578B"/>
    <w:rsid w:val="006757CA"/>
    <w:rsid w:val="0067665C"/>
    <w:rsid w:val="00680CF9"/>
    <w:rsid w:val="00683A0A"/>
    <w:rsid w:val="00684E93"/>
    <w:rsid w:val="0068641C"/>
    <w:rsid w:val="006939D3"/>
    <w:rsid w:val="006A56E0"/>
    <w:rsid w:val="006A7FE6"/>
    <w:rsid w:val="006C4BAA"/>
    <w:rsid w:val="006D038F"/>
    <w:rsid w:val="006D2FB2"/>
    <w:rsid w:val="006E10C2"/>
    <w:rsid w:val="006F5E5B"/>
    <w:rsid w:val="007038A5"/>
    <w:rsid w:val="00706679"/>
    <w:rsid w:val="00707AE0"/>
    <w:rsid w:val="00734C6C"/>
    <w:rsid w:val="00736C00"/>
    <w:rsid w:val="007428E0"/>
    <w:rsid w:val="00744187"/>
    <w:rsid w:val="00744BA6"/>
    <w:rsid w:val="00754E48"/>
    <w:rsid w:val="00756596"/>
    <w:rsid w:val="00760BA1"/>
    <w:rsid w:val="007632BF"/>
    <w:rsid w:val="00764470"/>
    <w:rsid w:val="0076637D"/>
    <w:rsid w:val="00776514"/>
    <w:rsid w:val="00780CE0"/>
    <w:rsid w:val="007863BA"/>
    <w:rsid w:val="007A0D6C"/>
    <w:rsid w:val="007A0DF9"/>
    <w:rsid w:val="007A0E00"/>
    <w:rsid w:val="007A5F63"/>
    <w:rsid w:val="007C257B"/>
    <w:rsid w:val="007C5F76"/>
    <w:rsid w:val="007D17A2"/>
    <w:rsid w:val="007D4CB5"/>
    <w:rsid w:val="007E17A7"/>
    <w:rsid w:val="007E35AB"/>
    <w:rsid w:val="007F3A48"/>
    <w:rsid w:val="008212D3"/>
    <w:rsid w:val="00825360"/>
    <w:rsid w:val="00826932"/>
    <w:rsid w:val="008308A1"/>
    <w:rsid w:val="008349CC"/>
    <w:rsid w:val="008377AE"/>
    <w:rsid w:val="008434FA"/>
    <w:rsid w:val="00843EA8"/>
    <w:rsid w:val="008461B5"/>
    <w:rsid w:val="00851C2F"/>
    <w:rsid w:val="008555E6"/>
    <w:rsid w:val="00855C58"/>
    <w:rsid w:val="0086626F"/>
    <w:rsid w:val="008679C2"/>
    <w:rsid w:val="00874037"/>
    <w:rsid w:val="00876B85"/>
    <w:rsid w:val="00881559"/>
    <w:rsid w:val="00885AE9"/>
    <w:rsid w:val="00887170"/>
    <w:rsid w:val="008872D7"/>
    <w:rsid w:val="008969F5"/>
    <w:rsid w:val="008C01BB"/>
    <w:rsid w:val="008C3849"/>
    <w:rsid w:val="008C6097"/>
    <w:rsid w:val="008C7FAB"/>
    <w:rsid w:val="008D4C0F"/>
    <w:rsid w:val="008E3053"/>
    <w:rsid w:val="008F2F61"/>
    <w:rsid w:val="00910981"/>
    <w:rsid w:val="00913044"/>
    <w:rsid w:val="0092404C"/>
    <w:rsid w:val="00930ECB"/>
    <w:rsid w:val="00940D44"/>
    <w:rsid w:val="00945AE7"/>
    <w:rsid w:val="0096005C"/>
    <w:rsid w:val="009657F1"/>
    <w:rsid w:val="009663D3"/>
    <w:rsid w:val="00976679"/>
    <w:rsid w:val="00982D4B"/>
    <w:rsid w:val="00995196"/>
    <w:rsid w:val="00997AAC"/>
    <w:rsid w:val="009A21F5"/>
    <w:rsid w:val="009A4B02"/>
    <w:rsid w:val="009B3416"/>
    <w:rsid w:val="009B343B"/>
    <w:rsid w:val="009C75DF"/>
    <w:rsid w:val="009C773E"/>
    <w:rsid w:val="009D2142"/>
    <w:rsid w:val="009D24FC"/>
    <w:rsid w:val="009D7D7F"/>
    <w:rsid w:val="009E4480"/>
    <w:rsid w:val="009E7360"/>
    <w:rsid w:val="009F418B"/>
    <w:rsid w:val="009F6E9F"/>
    <w:rsid w:val="00A03CF4"/>
    <w:rsid w:val="00A121DB"/>
    <w:rsid w:val="00A23D53"/>
    <w:rsid w:val="00A27188"/>
    <w:rsid w:val="00A33B99"/>
    <w:rsid w:val="00A401BE"/>
    <w:rsid w:val="00A40C18"/>
    <w:rsid w:val="00A43928"/>
    <w:rsid w:val="00A621FF"/>
    <w:rsid w:val="00A71AA3"/>
    <w:rsid w:val="00A71D94"/>
    <w:rsid w:val="00A726D8"/>
    <w:rsid w:val="00A915D0"/>
    <w:rsid w:val="00A931F5"/>
    <w:rsid w:val="00AA4687"/>
    <w:rsid w:val="00AA73CA"/>
    <w:rsid w:val="00AB5C9E"/>
    <w:rsid w:val="00AC0830"/>
    <w:rsid w:val="00AE6368"/>
    <w:rsid w:val="00AF0F2A"/>
    <w:rsid w:val="00AF4FDE"/>
    <w:rsid w:val="00AF71B9"/>
    <w:rsid w:val="00AF76C6"/>
    <w:rsid w:val="00B05484"/>
    <w:rsid w:val="00B12DC3"/>
    <w:rsid w:val="00B13DC2"/>
    <w:rsid w:val="00B24CCE"/>
    <w:rsid w:val="00B31197"/>
    <w:rsid w:val="00B33C2D"/>
    <w:rsid w:val="00B33F38"/>
    <w:rsid w:val="00B373E6"/>
    <w:rsid w:val="00B4368F"/>
    <w:rsid w:val="00B4480F"/>
    <w:rsid w:val="00B456E8"/>
    <w:rsid w:val="00B46D51"/>
    <w:rsid w:val="00B47664"/>
    <w:rsid w:val="00B55CF6"/>
    <w:rsid w:val="00B603BD"/>
    <w:rsid w:val="00B61888"/>
    <w:rsid w:val="00B62B32"/>
    <w:rsid w:val="00B62E8F"/>
    <w:rsid w:val="00B714B6"/>
    <w:rsid w:val="00B92BE2"/>
    <w:rsid w:val="00B93C4C"/>
    <w:rsid w:val="00BB0CF8"/>
    <w:rsid w:val="00BB3B5E"/>
    <w:rsid w:val="00BB4081"/>
    <w:rsid w:val="00BB56A8"/>
    <w:rsid w:val="00BB799B"/>
    <w:rsid w:val="00BE7BD0"/>
    <w:rsid w:val="00BF1AB9"/>
    <w:rsid w:val="00BF2577"/>
    <w:rsid w:val="00BF3FDB"/>
    <w:rsid w:val="00BF4355"/>
    <w:rsid w:val="00BF4F81"/>
    <w:rsid w:val="00BF543E"/>
    <w:rsid w:val="00BF71A3"/>
    <w:rsid w:val="00C00C2D"/>
    <w:rsid w:val="00C02194"/>
    <w:rsid w:val="00C04FF8"/>
    <w:rsid w:val="00C059B4"/>
    <w:rsid w:val="00C06865"/>
    <w:rsid w:val="00C12DC4"/>
    <w:rsid w:val="00C174AF"/>
    <w:rsid w:val="00C20015"/>
    <w:rsid w:val="00C275BB"/>
    <w:rsid w:val="00C366B4"/>
    <w:rsid w:val="00C36C50"/>
    <w:rsid w:val="00C37494"/>
    <w:rsid w:val="00C37852"/>
    <w:rsid w:val="00C56E66"/>
    <w:rsid w:val="00C65AAA"/>
    <w:rsid w:val="00C66ABA"/>
    <w:rsid w:val="00C67EE8"/>
    <w:rsid w:val="00C8261E"/>
    <w:rsid w:val="00C84CF3"/>
    <w:rsid w:val="00C85CD5"/>
    <w:rsid w:val="00C87366"/>
    <w:rsid w:val="00C8792E"/>
    <w:rsid w:val="00C910ED"/>
    <w:rsid w:val="00C92A19"/>
    <w:rsid w:val="00C939DE"/>
    <w:rsid w:val="00CA36E0"/>
    <w:rsid w:val="00CA7B63"/>
    <w:rsid w:val="00CE27F9"/>
    <w:rsid w:val="00D03725"/>
    <w:rsid w:val="00D20139"/>
    <w:rsid w:val="00D20427"/>
    <w:rsid w:val="00D224B4"/>
    <w:rsid w:val="00D26B4A"/>
    <w:rsid w:val="00D32F14"/>
    <w:rsid w:val="00D33338"/>
    <w:rsid w:val="00D33D0A"/>
    <w:rsid w:val="00D40715"/>
    <w:rsid w:val="00D46E54"/>
    <w:rsid w:val="00D5280B"/>
    <w:rsid w:val="00D56D7C"/>
    <w:rsid w:val="00D57C0A"/>
    <w:rsid w:val="00D62DBB"/>
    <w:rsid w:val="00D6430B"/>
    <w:rsid w:val="00D64AF0"/>
    <w:rsid w:val="00D8168B"/>
    <w:rsid w:val="00D839CA"/>
    <w:rsid w:val="00D86633"/>
    <w:rsid w:val="00D92366"/>
    <w:rsid w:val="00D92393"/>
    <w:rsid w:val="00D97BCA"/>
    <w:rsid w:val="00DA130B"/>
    <w:rsid w:val="00DA32E1"/>
    <w:rsid w:val="00DB2CD2"/>
    <w:rsid w:val="00DB3BB3"/>
    <w:rsid w:val="00DB5603"/>
    <w:rsid w:val="00DB709D"/>
    <w:rsid w:val="00DC299C"/>
    <w:rsid w:val="00DD120D"/>
    <w:rsid w:val="00DD3023"/>
    <w:rsid w:val="00DE10DA"/>
    <w:rsid w:val="00DF05A7"/>
    <w:rsid w:val="00DF2000"/>
    <w:rsid w:val="00E00BE3"/>
    <w:rsid w:val="00E022AD"/>
    <w:rsid w:val="00E1163F"/>
    <w:rsid w:val="00E20F49"/>
    <w:rsid w:val="00E23A79"/>
    <w:rsid w:val="00E23EA3"/>
    <w:rsid w:val="00E2568D"/>
    <w:rsid w:val="00E26A1C"/>
    <w:rsid w:val="00E33B75"/>
    <w:rsid w:val="00E549C8"/>
    <w:rsid w:val="00E701C4"/>
    <w:rsid w:val="00E93C21"/>
    <w:rsid w:val="00E96FAC"/>
    <w:rsid w:val="00EA62AA"/>
    <w:rsid w:val="00EA7D1A"/>
    <w:rsid w:val="00EB084A"/>
    <w:rsid w:val="00EB12B8"/>
    <w:rsid w:val="00ED2566"/>
    <w:rsid w:val="00ED68D0"/>
    <w:rsid w:val="00EE3858"/>
    <w:rsid w:val="00EF3E93"/>
    <w:rsid w:val="00EF62AB"/>
    <w:rsid w:val="00EF7DA2"/>
    <w:rsid w:val="00F00A69"/>
    <w:rsid w:val="00F00B33"/>
    <w:rsid w:val="00F02B9C"/>
    <w:rsid w:val="00F16FC7"/>
    <w:rsid w:val="00F2375C"/>
    <w:rsid w:val="00F23F64"/>
    <w:rsid w:val="00F31926"/>
    <w:rsid w:val="00F3633E"/>
    <w:rsid w:val="00F4005C"/>
    <w:rsid w:val="00F405D9"/>
    <w:rsid w:val="00F603FC"/>
    <w:rsid w:val="00F90580"/>
    <w:rsid w:val="00F9356A"/>
    <w:rsid w:val="00F97564"/>
    <w:rsid w:val="00FA0F2C"/>
    <w:rsid w:val="00FA3748"/>
    <w:rsid w:val="00FA50BF"/>
    <w:rsid w:val="00FB52A5"/>
    <w:rsid w:val="00FB78E7"/>
    <w:rsid w:val="00FC1EA1"/>
    <w:rsid w:val="00FC32BA"/>
    <w:rsid w:val="00FE1CB0"/>
    <w:rsid w:val="00FE4A1A"/>
    <w:rsid w:val="00FE51B7"/>
    <w:rsid w:val="00FE56FA"/>
    <w:rsid w:val="00FE5E61"/>
    <w:rsid w:val="00FF0045"/>
    <w:rsid w:val="00FF033D"/>
    <w:rsid w:val="00FF0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38C08CD-69E7-405C-9408-DFD2F322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12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4FA"/>
    <w:pPr>
      <w:tabs>
        <w:tab w:val="center" w:pos="4252"/>
        <w:tab w:val="right" w:pos="8504"/>
      </w:tabs>
      <w:snapToGrid w:val="0"/>
    </w:pPr>
  </w:style>
  <w:style w:type="character" w:customStyle="1" w:styleId="a4">
    <w:name w:val="ヘッダー (文字)"/>
    <w:basedOn w:val="a0"/>
    <w:link w:val="a3"/>
    <w:uiPriority w:val="99"/>
    <w:rsid w:val="008434FA"/>
  </w:style>
  <w:style w:type="paragraph" w:styleId="a5">
    <w:name w:val="footer"/>
    <w:basedOn w:val="a"/>
    <w:link w:val="a6"/>
    <w:uiPriority w:val="99"/>
    <w:unhideWhenUsed/>
    <w:rsid w:val="008434FA"/>
    <w:pPr>
      <w:tabs>
        <w:tab w:val="center" w:pos="4252"/>
        <w:tab w:val="right" w:pos="8504"/>
      </w:tabs>
      <w:snapToGrid w:val="0"/>
    </w:pPr>
  </w:style>
  <w:style w:type="character" w:customStyle="1" w:styleId="a6">
    <w:name w:val="フッター (文字)"/>
    <w:basedOn w:val="a0"/>
    <w:link w:val="a5"/>
    <w:uiPriority w:val="99"/>
    <w:rsid w:val="008434FA"/>
  </w:style>
  <w:style w:type="paragraph" w:styleId="HTML">
    <w:name w:val="HTML Preformatted"/>
    <w:basedOn w:val="a"/>
    <w:link w:val="HTML0"/>
    <w:uiPriority w:val="99"/>
    <w:semiHidden/>
    <w:unhideWhenUsed/>
    <w:rsid w:val="00843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Cs w:val="24"/>
    </w:rPr>
  </w:style>
  <w:style w:type="character" w:customStyle="1" w:styleId="HTML0">
    <w:name w:val="HTML 書式付き (文字)"/>
    <w:basedOn w:val="a0"/>
    <w:link w:val="HTML"/>
    <w:uiPriority w:val="99"/>
    <w:semiHidden/>
    <w:rsid w:val="008434FA"/>
    <w:rPr>
      <w:rFonts w:ascii="Arial" w:eastAsia="ＭＳ ゴシック" w:hAnsi="Arial" w:cs="Arial"/>
      <w:kern w:val="0"/>
      <w:sz w:val="24"/>
      <w:szCs w:val="24"/>
    </w:rPr>
  </w:style>
  <w:style w:type="table" w:styleId="a7">
    <w:name w:val="Table Grid"/>
    <w:basedOn w:val="a1"/>
    <w:uiPriority w:val="39"/>
    <w:rsid w:val="00FA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C32BA"/>
  </w:style>
  <w:style w:type="character" w:customStyle="1" w:styleId="a9">
    <w:name w:val="日付 (文字)"/>
    <w:basedOn w:val="a0"/>
    <w:link w:val="a8"/>
    <w:uiPriority w:val="99"/>
    <w:semiHidden/>
    <w:rsid w:val="00FC32BA"/>
    <w:rPr>
      <w:sz w:val="24"/>
    </w:rPr>
  </w:style>
  <w:style w:type="paragraph" w:customStyle="1" w:styleId="Default">
    <w:name w:val="Default"/>
    <w:rsid w:val="0019367D"/>
    <w:pPr>
      <w:widowControl w:val="0"/>
      <w:autoSpaceDE w:val="0"/>
      <w:autoSpaceDN w:val="0"/>
      <w:adjustRightInd w:val="0"/>
    </w:pPr>
    <w:rPr>
      <w:rFonts w:ascii="ＭＳ_." w:eastAsia="ＭＳ_." w:cs="ＭＳ_."/>
      <w:color w:val="000000"/>
      <w:kern w:val="0"/>
      <w:sz w:val="24"/>
      <w:szCs w:val="24"/>
    </w:rPr>
  </w:style>
  <w:style w:type="paragraph" w:styleId="aa">
    <w:name w:val="List Paragraph"/>
    <w:basedOn w:val="a"/>
    <w:uiPriority w:val="34"/>
    <w:qFormat/>
    <w:rsid w:val="00FB78E7"/>
    <w:pPr>
      <w:ind w:leftChars="400" w:left="840"/>
    </w:pPr>
  </w:style>
  <w:style w:type="paragraph" w:styleId="ab">
    <w:name w:val="Balloon Text"/>
    <w:basedOn w:val="a"/>
    <w:link w:val="ac"/>
    <w:uiPriority w:val="99"/>
    <w:semiHidden/>
    <w:unhideWhenUsed/>
    <w:rsid w:val="00AC08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C0830"/>
    <w:rPr>
      <w:rFonts w:asciiTheme="majorHAnsi" w:eastAsiaTheme="majorEastAsia" w:hAnsiTheme="majorHAnsi" w:cstheme="majorBidi"/>
      <w:sz w:val="18"/>
      <w:szCs w:val="18"/>
    </w:rPr>
  </w:style>
  <w:style w:type="paragraph" w:styleId="1">
    <w:name w:val="toc 1"/>
    <w:basedOn w:val="a"/>
    <w:next w:val="a"/>
    <w:autoRedefine/>
    <w:semiHidden/>
    <w:rsid w:val="004320C2"/>
    <w:pPr>
      <w:tabs>
        <w:tab w:val="right" w:leader="dot" w:pos="9402"/>
      </w:tabs>
      <w:autoSpaceDE w:val="0"/>
      <w:autoSpaceDN w:val="0"/>
      <w:ind w:leftChars="70" w:left="142" w:right="-143"/>
    </w:pPr>
    <w:rPr>
      <w:rFonts w:ascii="ＭＳ 明朝"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5067D-FEC9-4D38-BD59-BD4E8621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711</Words>
  <Characters>4057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千葉県</cp:lastModifiedBy>
  <cp:revision>23</cp:revision>
  <cp:lastPrinted>2020-11-17T07:28:00Z</cp:lastPrinted>
  <dcterms:created xsi:type="dcterms:W3CDTF">2020-11-13T06:42:00Z</dcterms:created>
  <dcterms:modified xsi:type="dcterms:W3CDTF">2020-12-07T02:42:00Z</dcterms:modified>
</cp:coreProperties>
</file>