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26D0" w14:textId="58801756" w:rsidR="00D448B3" w:rsidRDefault="006B0398" w:rsidP="006468F9">
      <w:pPr>
        <w:pStyle w:val="20"/>
        <w:spacing w:after="240"/>
      </w:pPr>
      <w:r>
        <w:t>代</w:t>
      </w:r>
      <w:r>
        <w:rPr>
          <w:rFonts w:hint="eastAsia"/>
          <w:lang w:eastAsia="ja-JP"/>
        </w:rPr>
        <w:t xml:space="preserve"> </w:t>
      </w:r>
      <w:r>
        <w:t>検</w:t>
      </w:r>
      <w:r>
        <w:rPr>
          <w:rFonts w:hint="eastAsia"/>
          <w:lang w:eastAsia="ja-JP"/>
        </w:rPr>
        <w:t xml:space="preserve"> </w:t>
      </w:r>
      <w:r>
        <w:t>査</w:t>
      </w:r>
      <w:r>
        <w:rPr>
          <w:rFonts w:hint="eastAsia"/>
          <w:lang w:eastAsia="ja-JP"/>
        </w:rPr>
        <w:t xml:space="preserve"> </w:t>
      </w:r>
      <w:r>
        <w:t>業</w:t>
      </w:r>
      <w:r>
        <w:rPr>
          <w:rFonts w:hint="eastAsia"/>
          <w:lang w:eastAsia="ja-JP"/>
        </w:rPr>
        <w:t xml:space="preserve"> </w:t>
      </w:r>
      <w:r>
        <w:t>務</w:t>
      </w:r>
      <w:r>
        <w:rPr>
          <w:rFonts w:hint="eastAsia"/>
          <w:lang w:eastAsia="ja-JP"/>
        </w:rPr>
        <w:t xml:space="preserve"> </w:t>
      </w:r>
      <w:r>
        <w:t>届</w:t>
      </w:r>
      <w:r>
        <w:rPr>
          <w:rFonts w:hint="eastAsia"/>
          <w:lang w:eastAsia="ja-JP"/>
        </w:rPr>
        <w:t xml:space="preserve"> </w:t>
      </w:r>
      <w:r>
        <w:t>出</w:t>
      </w:r>
      <w:r>
        <w:rPr>
          <w:rFonts w:hint="eastAsia"/>
          <w:lang w:eastAsia="ja-JP"/>
        </w:rPr>
        <w:t xml:space="preserve"> </w:t>
      </w:r>
      <w:r>
        <w:t>書</w:t>
      </w:r>
    </w:p>
    <w:p w14:paraId="4A61D533" w14:textId="3234FB97" w:rsidR="00D448B3" w:rsidRDefault="006B0398" w:rsidP="004C0516">
      <w:pPr>
        <w:pStyle w:val="10"/>
        <w:ind w:right="400"/>
        <w:jc w:val="right"/>
      </w:pPr>
      <w:r>
        <w:t>年</w:t>
      </w:r>
      <w:r w:rsidR="004C0516">
        <w:rPr>
          <w:rFonts w:hint="eastAsia"/>
          <w:lang w:eastAsia="ja-JP"/>
        </w:rPr>
        <w:t xml:space="preserve">　　</w:t>
      </w:r>
      <w:r>
        <w:t>月</w:t>
      </w:r>
      <w:r w:rsidR="004C0516">
        <w:rPr>
          <w:rFonts w:hint="eastAsia"/>
          <w:lang w:eastAsia="ja-JP"/>
        </w:rPr>
        <w:t xml:space="preserve">　　</w:t>
      </w:r>
      <w:r>
        <w:t>日</w:t>
      </w:r>
    </w:p>
    <w:p w14:paraId="263CE4FD" w14:textId="4B046A9E" w:rsidR="00D448B3" w:rsidRDefault="006B0398" w:rsidP="006468F9">
      <w:pPr>
        <w:pStyle w:val="10"/>
        <w:spacing w:after="240"/>
        <w:ind w:firstLine="318"/>
      </w:pPr>
      <w:proofErr w:type="spellStart"/>
      <w:r>
        <w:t>千葉県計量検定所長</w:t>
      </w:r>
      <w:proofErr w:type="spellEnd"/>
      <w:r w:rsidR="004C0516">
        <w:rPr>
          <w:rFonts w:hint="eastAsia"/>
          <w:lang w:eastAsia="ja-JP"/>
        </w:rPr>
        <w:t xml:space="preserve">　</w:t>
      </w:r>
      <w:r>
        <w:t>様</w:t>
      </w:r>
    </w:p>
    <w:p w14:paraId="4785ADFE" w14:textId="6B94C205" w:rsidR="006468F9" w:rsidRDefault="006B0398" w:rsidP="00956631">
      <w:pPr>
        <w:pStyle w:val="10"/>
        <w:tabs>
          <w:tab w:val="left" w:pos="4745"/>
        </w:tabs>
        <w:wordWrap w:val="0"/>
        <w:adjustRightInd w:val="0"/>
        <w:snapToGrid w:val="0"/>
        <w:spacing w:afterLines="50" w:after="175"/>
        <w:jc w:val="right"/>
        <w:rPr>
          <w:lang w:eastAsia="ja-JP"/>
        </w:rPr>
      </w:pPr>
      <w:proofErr w:type="spellStart"/>
      <w:r>
        <w:t>届出者</w:t>
      </w:r>
      <w:proofErr w:type="spellEnd"/>
      <w:r w:rsidR="004C0516">
        <w:rPr>
          <w:rFonts w:hint="eastAsia"/>
          <w:lang w:eastAsia="ja-JP"/>
        </w:rPr>
        <w:t xml:space="preserve">　　　</w:t>
      </w:r>
      <w:proofErr w:type="spellStart"/>
      <w:r>
        <w:t>住所</w:t>
      </w:r>
      <w:proofErr w:type="spellEnd"/>
      <w:r w:rsidR="00956631">
        <w:rPr>
          <w:rFonts w:hint="eastAsia"/>
          <w:lang w:eastAsia="ja-JP"/>
        </w:rPr>
        <w:t xml:space="preserve">　　　　　　　　　　　　</w:t>
      </w:r>
    </w:p>
    <w:p w14:paraId="184B597B" w14:textId="1FAE260A" w:rsidR="00D448B3" w:rsidRDefault="006B0398" w:rsidP="00956631">
      <w:pPr>
        <w:pStyle w:val="10"/>
        <w:wordWrap w:val="0"/>
        <w:adjustRightInd w:val="0"/>
        <w:snapToGrid w:val="0"/>
        <w:spacing w:afterLines="50" w:after="175"/>
        <w:jc w:val="right"/>
        <w:rPr>
          <w:lang w:eastAsia="ja-JP"/>
        </w:rPr>
      </w:pPr>
      <w:r>
        <w:rPr>
          <w:lang w:eastAsia="ja-JP"/>
        </w:rPr>
        <w:t>氏名</w:t>
      </w:r>
      <w:r w:rsidR="00956631">
        <w:rPr>
          <w:rFonts w:hint="eastAsia"/>
          <w:lang w:eastAsia="ja-JP"/>
        </w:rPr>
        <w:t xml:space="preserve">　　　　　　　　　　　　</w:t>
      </w:r>
    </w:p>
    <w:p w14:paraId="1DB487A5" w14:textId="7EA11B07" w:rsidR="00D448B3" w:rsidRDefault="006B0398" w:rsidP="00956631">
      <w:pPr>
        <w:pStyle w:val="10"/>
        <w:wordWrap w:val="0"/>
        <w:adjustRightInd w:val="0"/>
        <w:snapToGrid w:val="0"/>
        <w:spacing w:afterLines="50" w:after="175"/>
        <w:jc w:val="right"/>
        <w:rPr>
          <w:lang w:eastAsia="ja-JP"/>
        </w:rPr>
      </w:pPr>
      <w:r>
        <w:rPr>
          <w:lang w:eastAsia="ja-JP"/>
        </w:rPr>
        <w:t>電話</w:t>
      </w:r>
      <w:r w:rsidR="00956631">
        <w:rPr>
          <w:rFonts w:hint="eastAsia"/>
          <w:lang w:eastAsia="ja-JP"/>
        </w:rPr>
        <w:t xml:space="preserve">　　　　　　　　　　　　</w:t>
      </w:r>
    </w:p>
    <w:p w14:paraId="0D5499FE" w14:textId="77777777" w:rsidR="006468F9" w:rsidRDefault="006468F9" w:rsidP="006468F9">
      <w:pPr>
        <w:pStyle w:val="10"/>
        <w:adjustRightInd w:val="0"/>
        <w:snapToGrid w:val="0"/>
        <w:spacing w:after="0"/>
        <w:ind w:left="5143" w:right="454" w:firstLineChars="950" w:firstLine="2153"/>
        <w:rPr>
          <w:lang w:eastAsia="ja-JP"/>
        </w:rPr>
      </w:pPr>
    </w:p>
    <w:p w14:paraId="31C4951E" w14:textId="77777777" w:rsidR="00D448B3" w:rsidRDefault="006B0398">
      <w:pPr>
        <w:pStyle w:val="10"/>
        <w:spacing w:after="60"/>
        <w:ind w:firstLine="200"/>
        <w:rPr>
          <w:lang w:eastAsia="ja-JP"/>
        </w:rPr>
      </w:pPr>
      <w:r>
        <w:rPr>
          <w:lang w:eastAsia="ja-JP"/>
        </w:rPr>
        <w:t>下記により代検査業務を行いたいので届け出ます。</w:t>
      </w:r>
    </w:p>
    <w:p w14:paraId="5D996102" w14:textId="77777777" w:rsidR="00D448B3" w:rsidRDefault="006B0398">
      <w:pPr>
        <w:pStyle w:val="10"/>
        <w:spacing w:after="60"/>
        <w:jc w:val="center"/>
        <w:rPr>
          <w:lang w:eastAsia="ja-JP"/>
        </w:rPr>
      </w:pPr>
      <w:r>
        <w:rPr>
          <w:lang w:eastAsia="ja-JP"/>
        </w:rPr>
        <w:t>記</w:t>
      </w:r>
    </w:p>
    <w:p w14:paraId="602B8402" w14:textId="2F3CB23C" w:rsidR="00D448B3" w:rsidRDefault="004C0516">
      <w:pPr>
        <w:pStyle w:val="10"/>
        <w:spacing w:after="60"/>
        <w:rPr>
          <w:lang w:eastAsia="ja-JP"/>
        </w:rPr>
      </w:pPr>
      <w:r>
        <w:rPr>
          <w:rFonts w:hint="eastAsia"/>
          <w:lang w:eastAsia="ja-JP"/>
        </w:rPr>
        <w:t xml:space="preserve">１　</w:t>
      </w:r>
      <w:r w:rsidR="006B0398">
        <w:rPr>
          <w:lang w:eastAsia="ja-JP"/>
        </w:rPr>
        <w:t>業務の種類</w:t>
      </w:r>
      <w:r w:rsidR="0026012F" w:rsidRPr="0026012F">
        <w:rPr>
          <w:rFonts w:hint="eastAsia"/>
          <w:lang w:eastAsia="ja-JP"/>
        </w:rPr>
        <w:t>（該当する区分に</w:t>
      </w:r>
      <w:r w:rsidR="0026012F" w:rsidRPr="0026012F">
        <w:rPr>
          <w:lang w:eastAsia="ja-JP"/>
        </w:rPr>
        <w:t>✓</w:t>
      </w:r>
      <w:r w:rsidR="0026012F" w:rsidRPr="0026012F">
        <w:rPr>
          <w:rFonts w:hint="eastAsia"/>
          <w:lang w:eastAsia="ja-JP"/>
        </w:rPr>
        <w:t>を記入）</w:t>
      </w:r>
    </w:p>
    <w:p w14:paraId="00742B5B" w14:textId="76CB45AC" w:rsidR="00D448B3" w:rsidRDefault="0026012F" w:rsidP="0026012F">
      <w:pPr>
        <w:pStyle w:val="10"/>
        <w:spacing w:after="60"/>
        <w:ind w:firstLineChars="100" w:firstLine="227"/>
        <w:rPr>
          <w:lang w:eastAsia="ja-JP"/>
        </w:rPr>
      </w:pPr>
      <w:r>
        <w:rPr>
          <w:rFonts w:hint="eastAsia"/>
          <w:lang w:eastAsia="ja-JP"/>
        </w:rPr>
        <w:t>□</w:t>
      </w:r>
      <w:r w:rsidR="006B0398">
        <w:rPr>
          <w:lang w:eastAsia="ja-JP"/>
        </w:rPr>
        <w:t>計量法第</w:t>
      </w:r>
      <w:r w:rsidR="004C0516">
        <w:rPr>
          <w:rFonts w:hint="eastAsia"/>
          <w:lang w:eastAsia="ja-JP"/>
        </w:rPr>
        <w:t>２５</w:t>
      </w:r>
      <w:r w:rsidR="006B0398">
        <w:rPr>
          <w:lang w:eastAsia="ja-JP"/>
        </w:rPr>
        <w:t>条第</w:t>
      </w:r>
      <w:r w:rsidR="006B0398">
        <w:rPr>
          <w:rFonts w:ascii="Times New Roman" w:eastAsia="Times New Roman" w:hAnsi="Times New Roman" w:cs="Times New Roman"/>
          <w:lang w:eastAsia="ja-JP"/>
        </w:rPr>
        <w:t>1</w:t>
      </w:r>
      <w:r w:rsidR="006B0398">
        <w:rPr>
          <w:lang w:eastAsia="ja-JP"/>
        </w:rPr>
        <w:t>項の規定による「定期検査に代わる計量士による検査」</w:t>
      </w:r>
    </w:p>
    <w:p w14:paraId="03AFE162" w14:textId="601E2DA4" w:rsidR="00D448B3" w:rsidRDefault="0026012F" w:rsidP="0026012F">
      <w:pPr>
        <w:pStyle w:val="10"/>
        <w:ind w:firstLineChars="100" w:firstLine="227"/>
        <w:rPr>
          <w:lang w:eastAsia="ja-JP"/>
        </w:rPr>
      </w:pPr>
      <w:r>
        <w:rPr>
          <w:rFonts w:hint="eastAsia"/>
          <w:lang w:eastAsia="ja-JP"/>
        </w:rPr>
        <w:t>□</w:t>
      </w:r>
      <w:r w:rsidR="006B0398">
        <w:rPr>
          <w:lang w:eastAsia="ja-JP"/>
        </w:rPr>
        <w:t>計量法</w:t>
      </w:r>
      <w:r w:rsidR="004C0516">
        <w:rPr>
          <w:rFonts w:hint="eastAsia"/>
          <w:lang w:eastAsia="ja-JP"/>
        </w:rPr>
        <w:t>第１２０</w:t>
      </w:r>
      <w:r w:rsidR="006B0398">
        <w:rPr>
          <w:lang w:eastAsia="ja-JP"/>
        </w:rPr>
        <w:t>条第</w:t>
      </w:r>
      <w:r w:rsidR="006B0398">
        <w:rPr>
          <w:rFonts w:ascii="Times New Roman" w:eastAsia="Times New Roman" w:hAnsi="Times New Roman" w:cs="Times New Roman"/>
          <w:lang w:eastAsia="ja-JP"/>
        </w:rPr>
        <w:t>1</w:t>
      </w:r>
      <w:r w:rsidR="006B0398">
        <w:rPr>
          <w:lang w:eastAsia="ja-JP"/>
        </w:rPr>
        <w:t>項の規定による「計量証明検査に代わる計量士による検査」</w:t>
      </w:r>
    </w:p>
    <w:p w14:paraId="0D661D3C" w14:textId="5B6D1EF6" w:rsidR="00D448B3" w:rsidRDefault="004C0516" w:rsidP="006468F9">
      <w:pPr>
        <w:pStyle w:val="10"/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２　</w:t>
      </w:r>
      <w:r w:rsidR="006B0398">
        <w:rPr>
          <w:lang w:eastAsia="ja-JP"/>
        </w:rPr>
        <w:t>計量士名及び登録番号</w:t>
      </w:r>
    </w:p>
    <w:p w14:paraId="52785E4D" w14:textId="77777777" w:rsidR="006468F9" w:rsidRDefault="006468F9" w:rsidP="006165EB">
      <w:pPr>
        <w:pStyle w:val="10"/>
        <w:spacing w:after="0"/>
        <w:ind w:firstLineChars="100" w:firstLine="227"/>
        <w:rPr>
          <w:lang w:eastAsia="ja-JP"/>
        </w:rPr>
      </w:pPr>
    </w:p>
    <w:p w14:paraId="3B2F303D" w14:textId="77777777" w:rsidR="006468F9" w:rsidRDefault="006468F9" w:rsidP="006165EB">
      <w:pPr>
        <w:pStyle w:val="10"/>
        <w:spacing w:after="0"/>
        <w:ind w:firstLineChars="100" w:firstLine="227"/>
        <w:rPr>
          <w:lang w:eastAsia="ja-JP"/>
        </w:rPr>
      </w:pPr>
    </w:p>
    <w:p w14:paraId="217C415A" w14:textId="1CF9472F" w:rsidR="00D448B3" w:rsidRDefault="004C0516" w:rsidP="006468F9">
      <w:pPr>
        <w:pStyle w:val="10"/>
        <w:tabs>
          <w:tab w:val="left" w:pos="497"/>
        </w:tabs>
        <w:spacing w:after="0"/>
        <w:rPr>
          <w:lang w:eastAsia="ja-JP"/>
        </w:rPr>
      </w:pPr>
      <w:bookmarkStart w:id="0" w:name="bookmark0"/>
      <w:bookmarkEnd w:id="0"/>
      <w:r>
        <w:rPr>
          <w:rFonts w:hint="eastAsia"/>
          <w:lang w:eastAsia="ja-JP"/>
        </w:rPr>
        <w:t xml:space="preserve">３　</w:t>
      </w:r>
      <w:r w:rsidR="006B0398">
        <w:rPr>
          <w:lang w:eastAsia="ja-JP"/>
        </w:rPr>
        <w:t>検査を行う</w:t>
      </w:r>
      <w:r w:rsidR="006627C3">
        <w:rPr>
          <w:lang w:eastAsia="ja-JP"/>
        </w:rPr>
        <w:t>区域</w:t>
      </w:r>
      <w:r w:rsidR="006165EB" w:rsidRPr="0026012F">
        <w:rPr>
          <w:rFonts w:hint="eastAsia"/>
          <w:lang w:eastAsia="ja-JP"/>
        </w:rPr>
        <w:t>（該当する区分に</w:t>
      </w:r>
      <w:r w:rsidR="006165EB" w:rsidRPr="0026012F">
        <w:rPr>
          <w:lang w:eastAsia="ja-JP"/>
        </w:rPr>
        <w:t>✓</w:t>
      </w:r>
      <w:r w:rsidR="006165EB" w:rsidRPr="0026012F">
        <w:rPr>
          <w:rFonts w:hint="eastAsia"/>
          <w:lang w:eastAsia="ja-JP"/>
        </w:rPr>
        <w:t>を記入）</w:t>
      </w:r>
    </w:p>
    <w:p w14:paraId="51102C1C" w14:textId="3BCCA24D" w:rsidR="006165EB" w:rsidRDefault="006165EB" w:rsidP="006165EB">
      <w:pPr>
        <w:pStyle w:val="10"/>
        <w:spacing w:after="60"/>
        <w:ind w:firstLineChars="100" w:firstLine="227"/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lang w:eastAsia="ja-JP"/>
        </w:rPr>
        <w:t>計量法第</w:t>
      </w:r>
      <w:r>
        <w:rPr>
          <w:rFonts w:hint="eastAsia"/>
          <w:lang w:eastAsia="ja-JP"/>
        </w:rPr>
        <w:t>２５</w:t>
      </w:r>
      <w:r>
        <w:rPr>
          <w:lang w:eastAsia="ja-JP"/>
        </w:rPr>
        <w:t>条第</w:t>
      </w:r>
      <w:r>
        <w:rPr>
          <w:rFonts w:ascii="Times New Roman" w:eastAsia="Times New Roman" w:hAnsi="Times New Roman" w:cs="Times New Roman"/>
          <w:lang w:eastAsia="ja-JP"/>
        </w:rPr>
        <w:t>1</w:t>
      </w:r>
      <w:r>
        <w:rPr>
          <w:lang w:eastAsia="ja-JP"/>
        </w:rPr>
        <w:t>項</w:t>
      </w:r>
      <w:r w:rsidR="006627C3">
        <w:rPr>
          <w:lang w:eastAsia="ja-JP"/>
        </w:rPr>
        <w:t>の規定</w:t>
      </w:r>
      <w:r>
        <w:rPr>
          <w:rFonts w:hint="eastAsia"/>
          <w:lang w:eastAsia="ja-JP"/>
        </w:rPr>
        <w:t>に基づく検査</w:t>
      </w:r>
    </w:p>
    <w:p w14:paraId="7A9162CF" w14:textId="23D76AF6" w:rsidR="006165EB" w:rsidRDefault="006165EB" w:rsidP="006165EB">
      <w:pPr>
        <w:pStyle w:val="10"/>
        <w:spacing w:after="60"/>
        <w:ind w:firstLineChars="100" w:firstLine="227"/>
        <w:rPr>
          <w:lang w:eastAsia="ja-JP"/>
        </w:rPr>
      </w:pPr>
      <w:r>
        <w:rPr>
          <w:rFonts w:hint="eastAsia"/>
          <w:lang w:eastAsia="ja-JP"/>
        </w:rPr>
        <w:t xml:space="preserve">　実施</w:t>
      </w:r>
      <w:r w:rsidR="006627C3">
        <w:rPr>
          <w:rFonts w:hint="eastAsia"/>
          <w:lang w:eastAsia="ja-JP"/>
        </w:rPr>
        <w:t>区域</w:t>
      </w:r>
      <w:r>
        <w:rPr>
          <w:rFonts w:hint="eastAsia"/>
          <w:lang w:eastAsia="ja-JP"/>
        </w:rPr>
        <w:t>：</w:t>
      </w:r>
    </w:p>
    <w:p w14:paraId="57F8CCB9" w14:textId="77777777" w:rsidR="006165EB" w:rsidRDefault="006165EB" w:rsidP="006165EB">
      <w:pPr>
        <w:pStyle w:val="10"/>
        <w:spacing w:after="60"/>
        <w:ind w:firstLineChars="100" w:firstLine="227"/>
        <w:rPr>
          <w:lang w:eastAsia="ja-JP"/>
        </w:rPr>
      </w:pPr>
    </w:p>
    <w:p w14:paraId="74791DAA" w14:textId="639E791C" w:rsidR="006165EB" w:rsidRDefault="006165EB" w:rsidP="006165EB">
      <w:pPr>
        <w:pStyle w:val="10"/>
        <w:spacing w:after="0"/>
        <w:ind w:firstLineChars="100" w:firstLine="227"/>
        <w:rPr>
          <w:lang w:eastAsia="ja-JP"/>
        </w:rPr>
      </w:pPr>
      <w:r>
        <w:rPr>
          <w:rFonts w:hint="eastAsia"/>
          <w:lang w:eastAsia="ja-JP"/>
        </w:rPr>
        <w:t>□</w:t>
      </w:r>
      <w:r>
        <w:rPr>
          <w:lang w:eastAsia="ja-JP"/>
        </w:rPr>
        <w:t>計量法</w:t>
      </w:r>
      <w:r>
        <w:rPr>
          <w:rFonts w:hint="eastAsia"/>
          <w:lang w:eastAsia="ja-JP"/>
        </w:rPr>
        <w:t>第１２０</w:t>
      </w:r>
      <w:r>
        <w:rPr>
          <w:lang w:eastAsia="ja-JP"/>
        </w:rPr>
        <w:t>条第</w:t>
      </w:r>
      <w:r>
        <w:rPr>
          <w:rFonts w:ascii="Times New Roman" w:eastAsia="Times New Roman" w:hAnsi="Times New Roman" w:cs="Times New Roman"/>
          <w:lang w:eastAsia="ja-JP"/>
        </w:rPr>
        <w:t>1</w:t>
      </w:r>
      <w:r>
        <w:rPr>
          <w:lang w:eastAsia="ja-JP"/>
        </w:rPr>
        <w:t>項の規定に</w:t>
      </w:r>
      <w:r>
        <w:rPr>
          <w:rFonts w:hint="eastAsia"/>
          <w:lang w:eastAsia="ja-JP"/>
        </w:rPr>
        <w:t>基づく検査</w:t>
      </w:r>
    </w:p>
    <w:p w14:paraId="04B68932" w14:textId="1ACD5BD3" w:rsidR="006468F9" w:rsidRDefault="006165EB" w:rsidP="006165EB">
      <w:pPr>
        <w:pStyle w:val="10"/>
        <w:spacing w:after="0"/>
        <w:ind w:firstLineChars="100" w:firstLine="227"/>
        <w:rPr>
          <w:lang w:eastAsia="ja-JP"/>
        </w:rPr>
      </w:pPr>
      <w:r>
        <w:rPr>
          <w:rFonts w:hint="eastAsia"/>
          <w:lang w:eastAsia="ja-JP"/>
        </w:rPr>
        <w:t xml:space="preserve">　実施</w:t>
      </w:r>
      <w:r w:rsidR="006627C3">
        <w:rPr>
          <w:rFonts w:hint="eastAsia"/>
          <w:lang w:eastAsia="ja-JP"/>
        </w:rPr>
        <w:t>区域</w:t>
      </w:r>
      <w:r>
        <w:rPr>
          <w:rFonts w:hint="eastAsia"/>
          <w:lang w:eastAsia="ja-JP"/>
        </w:rPr>
        <w:t>：</w:t>
      </w:r>
      <w:bookmarkStart w:id="1" w:name="bookmark1"/>
      <w:bookmarkEnd w:id="1"/>
    </w:p>
    <w:p w14:paraId="1F7C94A3" w14:textId="4151768E" w:rsidR="006468F9" w:rsidRDefault="006468F9" w:rsidP="006165EB">
      <w:pPr>
        <w:pStyle w:val="10"/>
        <w:tabs>
          <w:tab w:val="left" w:pos="497"/>
        </w:tabs>
        <w:spacing w:after="0"/>
        <w:ind w:firstLineChars="100" w:firstLine="227"/>
        <w:rPr>
          <w:lang w:eastAsia="ja-JP"/>
        </w:rPr>
      </w:pPr>
    </w:p>
    <w:p w14:paraId="5DB7D9E5" w14:textId="550017AF" w:rsidR="00D448B3" w:rsidRDefault="006165EB" w:rsidP="004C0516">
      <w:pPr>
        <w:pStyle w:val="10"/>
        <w:tabs>
          <w:tab w:val="left" w:pos="497"/>
        </w:tabs>
        <w:spacing w:after="60"/>
        <w:rPr>
          <w:lang w:eastAsia="ja-JP"/>
        </w:rPr>
      </w:pPr>
      <w:bookmarkStart w:id="2" w:name="bookmark2"/>
      <w:bookmarkEnd w:id="2"/>
      <w:r>
        <w:rPr>
          <w:rFonts w:hint="eastAsia"/>
          <w:lang w:eastAsia="ja-JP"/>
        </w:rPr>
        <w:t>４</w:t>
      </w:r>
      <w:r w:rsidR="004C0516">
        <w:rPr>
          <w:rFonts w:hint="eastAsia"/>
          <w:lang w:eastAsia="ja-JP"/>
        </w:rPr>
        <w:t xml:space="preserve">　</w:t>
      </w:r>
      <w:r w:rsidR="006B0398">
        <w:rPr>
          <w:lang w:eastAsia="ja-JP"/>
        </w:rPr>
        <w:t>添付書類</w:t>
      </w:r>
      <w:r w:rsidR="0026012F" w:rsidRPr="0026012F">
        <w:rPr>
          <w:rFonts w:hint="eastAsia"/>
          <w:lang w:eastAsia="ja-JP"/>
        </w:rPr>
        <w:t>（該当する</w:t>
      </w:r>
      <w:r w:rsidR="0026012F">
        <w:rPr>
          <w:rFonts w:hint="eastAsia"/>
          <w:lang w:eastAsia="ja-JP"/>
        </w:rPr>
        <w:t>書類</w:t>
      </w:r>
      <w:r w:rsidR="0026012F" w:rsidRPr="0026012F">
        <w:rPr>
          <w:rFonts w:hint="eastAsia"/>
          <w:lang w:eastAsia="ja-JP"/>
        </w:rPr>
        <w:t>に</w:t>
      </w:r>
      <w:r w:rsidR="0026012F" w:rsidRPr="0026012F">
        <w:rPr>
          <w:lang w:eastAsia="ja-JP"/>
        </w:rPr>
        <w:t>✓</w:t>
      </w:r>
      <w:r w:rsidR="0026012F" w:rsidRPr="0026012F">
        <w:rPr>
          <w:rFonts w:hint="eastAsia"/>
          <w:lang w:eastAsia="ja-JP"/>
        </w:rPr>
        <w:t>を記入）</w:t>
      </w:r>
    </w:p>
    <w:p w14:paraId="712F03B3" w14:textId="11DA18FB" w:rsidR="00D448B3" w:rsidRDefault="0026012F" w:rsidP="0026012F">
      <w:pPr>
        <w:pStyle w:val="10"/>
        <w:tabs>
          <w:tab w:val="left" w:pos="589"/>
        </w:tabs>
        <w:spacing w:after="60"/>
        <w:ind w:firstLineChars="100" w:firstLine="227"/>
        <w:rPr>
          <w:lang w:eastAsia="ja-JP"/>
        </w:rPr>
      </w:pPr>
      <w:bookmarkStart w:id="3" w:name="bookmark3"/>
      <w:bookmarkEnd w:id="3"/>
      <w:r>
        <w:rPr>
          <w:rFonts w:hint="eastAsia"/>
          <w:lang w:eastAsia="ja-JP"/>
        </w:rPr>
        <w:t>☑</w:t>
      </w:r>
      <w:r w:rsidR="006B0398">
        <w:rPr>
          <w:lang w:eastAsia="ja-JP"/>
        </w:rPr>
        <w:t>計量士登録証の写し</w:t>
      </w:r>
    </w:p>
    <w:p w14:paraId="714B9D21" w14:textId="6073BEDF" w:rsidR="006468F9" w:rsidRDefault="0026012F" w:rsidP="0026012F">
      <w:pPr>
        <w:pStyle w:val="10"/>
        <w:tabs>
          <w:tab w:val="left" w:pos="589"/>
        </w:tabs>
        <w:spacing w:after="60"/>
        <w:ind w:firstLineChars="100" w:firstLine="227"/>
        <w:rPr>
          <w:lang w:eastAsia="ja-JP"/>
        </w:rPr>
      </w:pPr>
      <w:r>
        <w:rPr>
          <w:rFonts w:hint="eastAsia"/>
          <w:lang w:eastAsia="ja-JP"/>
        </w:rPr>
        <w:t>□</w:t>
      </w:r>
      <w:r w:rsidR="006468F9">
        <w:rPr>
          <w:rFonts w:hint="eastAsia"/>
          <w:lang w:eastAsia="ja-JP"/>
        </w:rPr>
        <w:t>基準器の成績書の写し</w:t>
      </w:r>
      <w:r w:rsidR="00F86F7F">
        <w:rPr>
          <w:rFonts w:hint="eastAsia"/>
          <w:lang w:eastAsia="ja-JP"/>
        </w:rPr>
        <w:t>（基準分銅で検査を実施する場合）</w:t>
      </w:r>
    </w:p>
    <w:p w14:paraId="503DC3FF" w14:textId="77777777" w:rsidR="0026012F" w:rsidRDefault="0026012F" w:rsidP="0026012F">
      <w:pPr>
        <w:pStyle w:val="10"/>
        <w:tabs>
          <w:tab w:val="left" w:pos="589"/>
        </w:tabs>
        <w:spacing w:after="60"/>
        <w:ind w:firstLineChars="100" w:firstLine="227"/>
        <w:rPr>
          <w:lang w:eastAsia="ja-JP"/>
        </w:rPr>
      </w:pPr>
      <w:bookmarkStart w:id="4" w:name="bookmark4"/>
      <w:bookmarkEnd w:id="4"/>
      <w:r>
        <w:rPr>
          <w:rFonts w:hint="eastAsia"/>
          <w:lang w:eastAsia="ja-JP"/>
        </w:rPr>
        <w:t>□</w:t>
      </w:r>
      <w:r w:rsidR="006B0398">
        <w:rPr>
          <w:lang w:eastAsia="ja-JP"/>
        </w:rPr>
        <w:t>質量標準管理マニュアル及び承認通知書の写し</w:t>
      </w:r>
      <w:r w:rsidR="006468F9">
        <w:rPr>
          <w:rFonts w:hint="eastAsia"/>
          <w:lang w:eastAsia="ja-JP"/>
        </w:rPr>
        <w:t>（実用基準分銅を使用する場合）</w:t>
      </w:r>
      <w:bookmarkStart w:id="5" w:name="bookmark5"/>
      <w:bookmarkEnd w:id="5"/>
    </w:p>
    <w:p w14:paraId="3033BFE0" w14:textId="6C94FB54" w:rsidR="00D448B3" w:rsidRDefault="0026012F" w:rsidP="0026012F">
      <w:pPr>
        <w:pStyle w:val="10"/>
        <w:tabs>
          <w:tab w:val="left" w:pos="589"/>
        </w:tabs>
        <w:spacing w:after="60"/>
        <w:ind w:firstLineChars="100" w:firstLine="227"/>
        <w:rPr>
          <w:lang w:eastAsia="ja-JP"/>
        </w:rPr>
      </w:pPr>
      <w:r>
        <w:rPr>
          <w:rFonts w:hint="eastAsia"/>
          <w:lang w:eastAsia="ja-JP"/>
        </w:rPr>
        <w:t>□</w:t>
      </w:r>
      <w:r w:rsidR="006B0398">
        <w:rPr>
          <w:lang w:eastAsia="ja-JP"/>
        </w:rPr>
        <w:t>貸借契約書の写し</w:t>
      </w:r>
      <w:r w:rsidR="006468F9">
        <w:rPr>
          <w:rFonts w:hint="eastAsia"/>
          <w:lang w:eastAsia="ja-JP"/>
        </w:rPr>
        <w:t>（基準器等が貸借されている場合）</w:t>
      </w:r>
    </w:p>
    <w:p w14:paraId="51026427" w14:textId="095ECF72" w:rsidR="006468F9" w:rsidRDefault="006468F9" w:rsidP="006165EB">
      <w:pPr>
        <w:pStyle w:val="10"/>
        <w:tabs>
          <w:tab w:val="left" w:pos="589"/>
        </w:tabs>
        <w:spacing w:after="0"/>
        <w:ind w:firstLineChars="100" w:firstLine="227"/>
        <w:rPr>
          <w:lang w:eastAsia="ja-JP"/>
        </w:rPr>
      </w:pPr>
    </w:p>
    <w:p w14:paraId="1AF9E817" w14:textId="77777777" w:rsidR="001A3825" w:rsidRPr="001A3825" w:rsidRDefault="001A3825" w:rsidP="006165EB">
      <w:pPr>
        <w:pStyle w:val="10"/>
        <w:tabs>
          <w:tab w:val="left" w:pos="589"/>
        </w:tabs>
        <w:spacing w:after="0"/>
        <w:ind w:firstLineChars="100" w:firstLine="227"/>
        <w:rPr>
          <w:lang w:eastAsia="ja-JP"/>
        </w:rPr>
      </w:pPr>
    </w:p>
    <w:p w14:paraId="35FF3341" w14:textId="77777777" w:rsidR="006468F9" w:rsidRPr="001100A1" w:rsidRDefault="006468F9" w:rsidP="006468F9">
      <w:pPr>
        <w:wordWrap w:val="0"/>
        <w:autoSpaceDE w:val="0"/>
        <w:autoSpaceDN w:val="0"/>
        <w:adjustRightInd w:val="0"/>
        <w:rPr>
          <w:rFonts w:hAnsi="ＭＳ 明朝" w:cs="HG丸ｺﾞｼｯｸM-PRO"/>
          <w:spacing w:val="-1"/>
          <w:lang w:eastAsia="ja-JP"/>
        </w:rPr>
      </w:pPr>
      <w:r w:rsidRPr="001100A1">
        <w:rPr>
          <w:rFonts w:hAnsi="ＭＳ 明朝" w:cs="HG丸ｺﾞｼｯｸM-PRO" w:hint="eastAsia"/>
          <w:spacing w:val="-1"/>
          <w:lang w:eastAsia="ja-JP"/>
        </w:rPr>
        <w:t xml:space="preserve">備考　</w:t>
      </w:r>
    </w:p>
    <w:p w14:paraId="7578CA8B" w14:textId="1A5E08BA" w:rsidR="006468F9" w:rsidRDefault="006468F9" w:rsidP="006468F9">
      <w:pPr>
        <w:pStyle w:val="10"/>
        <w:tabs>
          <w:tab w:val="left" w:pos="589"/>
        </w:tabs>
        <w:spacing w:after="0"/>
        <w:ind w:firstLineChars="200" w:firstLine="451"/>
        <w:rPr>
          <w:lang w:eastAsia="ja-JP"/>
        </w:rPr>
      </w:pPr>
      <w:r w:rsidRPr="001100A1">
        <w:rPr>
          <w:rFonts w:cs="HG丸ｺﾞｼｯｸM-PRO" w:hint="eastAsia"/>
          <w:spacing w:val="-1"/>
          <w:lang w:eastAsia="ja-JP"/>
        </w:rPr>
        <w:t>１　用紙の大きさは、日本産業規格</w:t>
      </w:r>
      <w:r w:rsidRPr="001100A1">
        <w:rPr>
          <w:rFonts w:hint="eastAsia"/>
          <w:spacing w:val="-1"/>
          <w:lang w:eastAsia="ja-JP"/>
        </w:rPr>
        <w:t>Ａ</w:t>
      </w:r>
      <w:r w:rsidRPr="001100A1">
        <w:rPr>
          <w:rFonts w:cs="HG丸ｺﾞｼｯｸM-PRO" w:hint="eastAsia"/>
          <w:spacing w:val="-1"/>
          <w:lang w:eastAsia="ja-JP"/>
        </w:rPr>
        <w:t>４とすること</w:t>
      </w:r>
    </w:p>
    <w:sectPr w:rsidR="006468F9" w:rsidSect="006468F9">
      <w:headerReference w:type="default" r:id="rId7"/>
      <w:pgSz w:w="11900" w:h="16840" w:code="9"/>
      <w:pgMar w:top="1418" w:right="1418" w:bottom="1418" w:left="1418" w:header="851" w:footer="680" w:gutter="0"/>
      <w:pgNumType w:start="1"/>
      <w:cols w:space="720"/>
      <w:noEndnote/>
      <w:docGrid w:type="linesAndChars" w:linePitch="350" w:charSpace="-27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545B4" w14:textId="77777777" w:rsidR="006B0398" w:rsidRDefault="006B0398">
      <w:r>
        <w:separator/>
      </w:r>
    </w:p>
  </w:endnote>
  <w:endnote w:type="continuationSeparator" w:id="0">
    <w:p w14:paraId="3BE2D538" w14:textId="77777777" w:rsidR="006B0398" w:rsidRDefault="006B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63033" w14:textId="77777777" w:rsidR="00D448B3" w:rsidRDefault="00D448B3"/>
  </w:footnote>
  <w:footnote w:type="continuationSeparator" w:id="0">
    <w:p w14:paraId="633227F6" w14:textId="77777777" w:rsidR="00D448B3" w:rsidRDefault="00D448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9125" w14:textId="53FA22B5" w:rsidR="00D3135D" w:rsidRDefault="00D3135D">
    <w:pPr>
      <w:pStyle w:val="a3"/>
    </w:pPr>
    <w:r>
      <w:rPr>
        <w:rFonts w:ascii="ＭＳ 明朝" w:eastAsia="ＭＳ 明朝" w:hAnsi="ＭＳ 明朝" w:cs="ＭＳ 明朝" w:hint="eastAsia"/>
        <w:lang w:eastAsia="ja-JP"/>
      </w:rPr>
      <w:t>様式</w:t>
    </w:r>
    <w:r w:rsidR="00F26B4D">
      <w:rPr>
        <w:rFonts w:ascii="ＭＳ 明朝" w:eastAsia="ＭＳ 明朝" w:hAnsi="ＭＳ 明朝" w:cs="ＭＳ 明朝" w:hint="eastAsia"/>
        <w:lang w:eastAsia="ja-JP"/>
      </w:rPr>
      <w:t>第</w:t>
    </w:r>
    <w:r>
      <w:rPr>
        <w:rFonts w:ascii="ＭＳ 明朝" w:eastAsia="ＭＳ 明朝" w:hAnsi="ＭＳ 明朝" w:cs="ＭＳ 明朝" w:hint="eastAsia"/>
        <w:lang w:eastAsia="ja-JP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A3206"/>
    <w:multiLevelType w:val="multilevel"/>
    <w:tmpl w:val="39747794"/>
    <w:lvl w:ilvl="0">
      <w:start w:val="1"/>
      <w:numFmt w:val="decimalFullWidth"/>
      <w:suff w:val="nothing"/>
      <w:lvlText w:val="（%1）"/>
      <w:lvlJc w:val="left"/>
      <w:pPr>
        <w:ind w:left="0" w:firstLine="0"/>
      </w:pPr>
      <w:rPr>
        <w:rFonts w:ascii="ＭＳ 明朝" w:eastAsia="ＭＳ 明朝" w:hAnsi="ＭＳ 明朝" w:cs="ＭＳ 明朝" w:hint="eastAs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7D8A7B20"/>
    <w:multiLevelType w:val="multilevel"/>
    <w:tmpl w:val="9CE483B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7837839">
    <w:abstractNumId w:val="1"/>
  </w:num>
  <w:num w:numId="2" w16cid:durableId="38564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8B3"/>
    <w:rsid w:val="00021A57"/>
    <w:rsid w:val="000A7851"/>
    <w:rsid w:val="0010686B"/>
    <w:rsid w:val="001A3825"/>
    <w:rsid w:val="0026012F"/>
    <w:rsid w:val="0049646A"/>
    <w:rsid w:val="004B7397"/>
    <w:rsid w:val="004C0516"/>
    <w:rsid w:val="005E1519"/>
    <w:rsid w:val="006165EB"/>
    <w:rsid w:val="006468F9"/>
    <w:rsid w:val="006627C3"/>
    <w:rsid w:val="006B0398"/>
    <w:rsid w:val="00956631"/>
    <w:rsid w:val="00A4491A"/>
    <w:rsid w:val="00CE0F7C"/>
    <w:rsid w:val="00D23363"/>
    <w:rsid w:val="00D3135D"/>
    <w:rsid w:val="00D448B3"/>
    <w:rsid w:val="00DD03F2"/>
    <w:rsid w:val="00E81FE3"/>
    <w:rsid w:val="00EA51D1"/>
    <w:rsid w:val="00EB1B5E"/>
    <w:rsid w:val="00F05A42"/>
    <w:rsid w:val="00F26B4D"/>
    <w:rsid w:val="00F86F7F"/>
    <w:rsid w:val="00FA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A58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20">
    <w:name w:val="本文|2"/>
    <w:basedOn w:val="a"/>
    <w:link w:val="2"/>
    <w:pPr>
      <w:spacing w:after="400"/>
      <w:jc w:val="center"/>
    </w:pPr>
    <w:rPr>
      <w:rFonts w:ascii="ＭＳ 明朝" w:eastAsia="ＭＳ 明朝" w:hAnsi="ＭＳ 明朝" w:cs="ＭＳ 明朝"/>
      <w:sz w:val="30"/>
      <w:szCs w:val="30"/>
    </w:rPr>
  </w:style>
  <w:style w:type="paragraph" w:customStyle="1" w:styleId="10">
    <w:name w:val="本文|1"/>
    <w:basedOn w:val="a"/>
    <w:link w:val="1"/>
    <w:pPr>
      <w:spacing w:after="400"/>
    </w:pPr>
    <w:rPr>
      <w:rFonts w:ascii="ＭＳ 明朝" w:eastAsia="ＭＳ 明朝" w:hAnsi="ＭＳ 明朝" w:cs="ＭＳ 明朝"/>
    </w:rPr>
  </w:style>
  <w:style w:type="paragraph" w:styleId="a3">
    <w:name w:val="header"/>
    <w:basedOn w:val="a"/>
    <w:link w:val="a4"/>
    <w:uiPriority w:val="99"/>
    <w:unhideWhenUsed/>
    <w:rsid w:val="00D313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35D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D313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35D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2025-05-01T07:09:00Z</dcterms:created>
  <dcterms:modified xsi:type="dcterms:W3CDTF">2025-05-01T07:09:00Z</dcterms:modified>
</cp:coreProperties>
</file>