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4B37" w14:textId="77777777" w:rsidR="0068268C" w:rsidRDefault="00CB25F1">
      <w:pPr>
        <w:spacing w:after="70"/>
      </w:pPr>
      <w:r>
        <w:rPr>
          <w:rFonts w:ascii="ＭＳ 明朝" w:eastAsia="ＭＳ 明朝" w:hAnsi="ＭＳ 明朝" w:cs="ＭＳ 明朝"/>
          <w:sz w:val="40"/>
        </w:rPr>
        <w:t>事前相談カード</w:t>
      </w:r>
      <w:r>
        <w:rPr>
          <w:rFonts w:ascii="游明朝" w:eastAsia="游明朝" w:hAnsi="游明朝" w:cs="游明朝"/>
          <w:sz w:val="40"/>
        </w:rPr>
        <w:t xml:space="preserve"> </w:t>
      </w:r>
    </w:p>
    <w:p w14:paraId="25DF510D" w14:textId="77777777" w:rsidR="0068268C" w:rsidRDefault="00CB25F1">
      <w:pPr>
        <w:spacing w:after="0"/>
        <w:ind w:right="103"/>
        <w:jc w:val="right"/>
      </w:pP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年  月  日 曜日</w:t>
      </w:r>
      <w:r>
        <w:rPr>
          <w:rFonts w:ascii="游明朝" w:eastAsia="游明朝" w:hAnsi="游明朝" w:cs="游明朝"/>
          <w:sz w:val="40"/>
        </w:rPr>
        <w:t xml:space="preserve"> </w:t>
      </w:r>
    </w:p>
    <w:p w14:paraId="033531EC" w14:textId="77777777" w:rsidR="0068268C" w:rsidRDefault="00CB25F1">
      <w:pPr>
        <w:numPr>
          <w:ilvl w:val="0"/>
          <w:numId w:val="1"/>
        </w:numPr>
        <w:spacing w:after="3"/>
        <w:ind w:hanging="358"/>
      </w:pPr>
      <w:r>
        <w:rPr>
          <w:rFonts w:ascii="ＭＳ 明朝" w:eastAsia="ＭＳ 明朝" w:hAnsi="ＭＳ 明朝" w:cs="ＭＳ 明朝"/>
        </w:rPr>
        <w:t>太枠内を記入してください。</w:t>
      </w:r>
      <w:r>
        <w:rPr>
          <w:rFonts w:ascii="游明朝" w:eastAsia="游明朝" w:hAnsi="游明朝" w:cs="游明朝"/>
        </w:rPr>
        <w:t xml:space="preserve"> </w:t>
      </w:r>
    </w:p>
    <w:p w14:paraId="2AC8E82D" w14:textId="77777777" w:rsidR="0068268C" w:rsidRDefault="00CB25F1">
      <w:pPr>
        <w:numPr>
          <w:ilvl w:val="0"/>
          <w:numId w:val="1"/>
        </w:numPr>
        <w:spacing w:after="3"/>
        <w:ind w:hanging="358"/>
      </w:pPr>
      <w:r>
        <w:rPr>
          <w:rFonts w:ascii="ＭＳ 明朝" w:eastAsia="ＭＳ 明朝" w:hAnsi="ＭＳ 明朝" w:cs="ＭＳ 明朝"/>
        </w:rPr>
        <w:t>図面を添付してください。（位置図、土地利用計画図、造成計画平面図、造成計画断面図</w:t>
      </w:r>
      <w:r>
        <w:rPr>
          <w:rFonts w:ascii="游明朝" w:eastAsia="游明朝" w:hAnsi="游明朝" w:cs="游明朝"/>
        </w:rPr>
        <w:t xml:space="preserve"> </w:t>
      </w:r>
      <w:r>
        <w:rPr>
          <w:rFonts w:ascii="ＭＳ 明朝" w:eastAsia="ＭＳ 明朝" w:hAnsi="ＭＳ 明朝" w:cs="ＭＳ 明朝"/>
        </w:rPr>
        <w:t>等）</w:t>
      </w:r>
      <w:r>
        <w:rPr>
          <w:rFonts w:ascii="游明朝" w:eastAsia="游明朝" w:hAnsi="游明朝" w:cs="游明朝"/>
        </w:rPr>
        <w:t xml:space="preserve"> </w:t>
      </w:r>
    </w:p>
    <w:p w14:paraId="787FDE17" w14:textId="77777777" w:rsidR="0068268C" w:rsidRDefault="00CB25F1">
      <w:pPr>
        <w:spacing w:after="0"/>
        <w:ind w:left="358"/>
      </w:pPr>
      <w:r>
        <w:rPr>
          <w:rFonts w:ascii="游明朝" w:eastAsia="游明朝" w:hAnsi="游明朝" w:cs="游明朝"/>
        </w:rPr>
        <w:t xml:space="preserve"> </w:t>
      </w:r>
    </w:p>
    <w:tbl>
      <w:tblPr>
        <w:tblStyle w:val="TableGrid"/>
        <w:tblW w:w="9626" w:type="dxa"/>
        <w:tblInd w:w="14" w:type="dxa"/>
        <w:tblCellMar>
          <w:top w:w="55" w:type="dxa"/>
          <w:left w:w="110" w:type="dxa"/>
          <w:right w:w="43" w:type="dxa"/>
        </w:tblCellMar>
        <w:tblLook w:val="04A0" w:firstRow="1" w:lastRow="0" w:firstColumn="1" w:lastColumn="0" w:noHBand="0" w:noVBand="1"/>
      </w:tblPr>
      <w:tblGrid>
        <w:gridCol w:w="2112"/>
        <w:gridCol w:w="7514"/>
      </w:tblGrid>
      <w:tr w:rsidR="0068268C" w14:paraId="017D332B" w14:textId="77777777">
        <w:trPr>
          <w:trHeight w:val="485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FDBB" w14:textId="77777777" w:rsidR="0068268C" w:rsidRDefault="00CB25F1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計画地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4DE600" w14:textId="77777777" w:rsidR="0068268C" w:rsidRDefault="00CB25F1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       （市・町・村）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68268C" w14:paraId="75D73B14" w14:textId="77777777">
        <w:trPr>
          <w:trHeight w:val="478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AFB2" w14:textId="77777777" w:rsidR="0068268C" w:rsidRDefault="00CB25F1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施行区域の面積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011D8A" w14:textId="77777777" w:rsidR="0068268C" w:rsidRDefault="00CB25F1">
            <w:pPr>
              <w:spacing w:after="0"/>
              <w:ind w:right="48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>平方メートル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68268C" w14:paraId="7DAF742D" w14:textId="77777777">
        <w:trPr>
          <w:trHeight w:val="650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026985" w14:textId="77777777" w:rsidR="0068268C" w:rsidRDefault="00CB25F1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盛土・切土又は土石の堆積の面積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970BE0" w14:textId="77777777" w:rsidR="0068268C" w:rsidRDefault="00CB25F1">
            <w:pPr>
              <w:spacing w:after="0"/>
              <w:ind w:right="48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>平方メートル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68268C" w14:paraId="2B92D184" w14:textId="77777777">
        <w:trPr>
          <w:trHeight w:val="476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E074" w14:textId="77777777" w:rsidR="0068268C" w:rsidRDefault="00CB25F1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盛土・崖の高さ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979098" w14:textId="77777777" w:rsidR="0068268C" w:rsidRDefault="00CB25F1">
            <w:pPr>
              <w:spacing w:after="0"/>
              <w:ind w:right="48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>ｍ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68268C" w14:paraId="733CC387" w14:textId="77777777">
        <w:trPr>
          <w:trHeight w:val="475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7491" w14:textId="77777777" w:rsidR="0068268C" w:rsidRDefault="00CB25F1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工事主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90C0AE" w14:textId="77777777" w:rsidR="0068268C" w:rsidRDefault="00CB25F1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                 </w:t>
            </w:r>
            <w:r>
              <w:rPr>
                <w:rFonts w:ascii="游明朝" w:eastAsia="游明朝" w:hAnsi="游明朝" w:cs="游明朝"/>
                <w:sz w:val="24"/>
              </w:rPr>
              <w:t>TEL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（    ）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68268C" w14:paraId="18B98181" w14:textId="77777777">
        <w:trPr>
          <w:trHeight w:val="478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F698" w14:textId="77777777" w:rsidR="0068268C" w:rsidRDefault="00CB25F1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来庁者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721C6E" w14:textId="77777777" w:rsidR="0068268C" w:rsidRDefault="00CB25F1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                 </w:t>
            </w:r>
            <w:r>
              <w:rPr>
                <w:rFonts w:ascii="游明朝" w:eastAsia="游明朝" w:hAnsi="游明朝" w:cs="游明朝"/>
                <w:sz w:val="24"/>
              </w:rPr>
              <w:t>TEL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（    ）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68268C" w14:paraId="49FAABCB" w14:textId="77777777">
        <w:trPr>
          <w:trHeight w:val="475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E7AA" w14:textId="77777777" w:rsidR="0068268C" w:rsidRDefault="00CB25F1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事業内容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292844" w14:textId="77777777" w:rsidR="0068268C" w:rsidRDefault="00CB25F1">
            <w:pPr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68268C" w14:paraId="2E9544A6" w14:textId="77777777">
        <w:trPr>
          <w:trHeight w:val="485"/>
        </w:trPr>
        <w:tc>
          <w:tcPr>
            <w:tcW w:w="21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9D6496" w14:textId="77777777" w:rsidR="0068268C" w:rsidRDefault="00CB25F1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相談内容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128A02B" w14:textId="77777777" w:rsidR="0068268C" w:rsidRDefault="00CB25F1">
            <w:pPr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</w:tbl>
    <w:p w14:paraId="2F776288" w14:textId="77777777" w:rsidR="0068268C" w:rsidRDefault="00CB25F1">
      <w:pPr>
        <w:spacing w:after="0"/>
      </w:pPr>
      <w:r>
        <w:rPr>
          <w:rFonts w:ascii="游明朝" w:eastAsia="游明朝" w:hAnsi="游明朝" w:cs="游明朝"/>
          <w:sz w:val="24"/>
        </w:rPr>
        <w:t xml:space="preserve"> </w:t>
      </w:r>
    </w:p>
    <w:p w14:paraId="120BC729" w14:textId="77777777" w:rsidR="0068268C" w:rsidRDefault="00CB25F1">
      <w:pPr>
        <w:spacing w:after="0"/>
      </w:pPr>
      <w:r>
        <w:rPr>
          <w:rFonts w:ascii="游明朝" w:eastAsia="游明朝" w:hAnsi="游明朝" w:cs="游明朝"/>
          <w:sz w:val="24"/>
        </w:rPr>
        <w:t xml:space="preserve"> </w:t>
      </w:r>
    </w:p>
    <w:p w14:paraId="68E43BDF" w14:textId="77777777" w:rsidR="0068268C" w:rsidRDefault="00CB25F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</w:pPr>
      <w:r>
        <w:t>～県処理欄～</w:t>
      </w:r>
      <w:r>
        <w:rPr>
          <w:rFonts w:ascii="游明朝" w:eastAsia="游明朝" w:hAnsi="游明朝" w:cs="游明朝"/>
        </w:rPr>
        <w:t xml:space="preserve"> </w:t>
      </w:r>
    </w:p>
    <w:tbl>
      <w:tblPr>
        <w:tblStyle w:val="TableGrid"/>
        <w:tblW w:w="9636" w:type="dxa"/>
        <w:tblInd w:w="5" w:type="dxa"/>
        <w:tblCellMar>
          <w:left w:w="110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9636"/>
      </w:tblGrid>
      <w:tr w:rsidR="0068268C" w14:paraId="39E3B7B6" w14:textId="77777777">
        <w:trPr>
          <w:trHeight w:val="475"/>
        </w:trPr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9BAE6" w14:textId="77777777" w:rsidR="0068268C" w:rsidRDefault="00CB25F1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盛土規制法の許可（ 要 ・ 不要 ）と判断する。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  <w:tr w:rsidR="0068268C" w14:paraId="7C94309F" w14:textId="77777777">
        <w:trPr>
          <w:trHeight w:val="2792"/>
        </w:trPr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0B96C2" w14:textId="77777777" w:rsidR="0068268C" w:rsidRDefault="00CB25F1">
            <w:pPr>
              <w:spacing w:after="26"/>
            </w:pPr>
            <w:r>
              <w:rPr>
                <w:rFonts w:ascii="ＭＳ 明朝" w:eastAsia="ＭＳ 明朝" w:hAnsi="ＭＳ 明朝" w:cs="ＭＳ 明朝"/>
                <w:sz w:val="24"/>
              </w:rPr>
              <w:t>＜許可を要する理由＞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  <w:p w14:paraId="07A381EC" w14:textId="77777777" w:rsidR="0068268C" w:rsidRDefault="00CB25F1">
            <w:pPr>
              <w:spacing w:after="24"/>
            </w:pPr>
            <w:r>
              <w:rPr>
                <w:rFonts w:ascii="ＭＳ 明朝" w:eastAsia="ＭＳ 明朝" w:hAnsi="ＭＳ 明朝" w:cs="ＭＳ 明朝"/>
                <w:sz w:val="24"/>
              </w:rPr>
              <w:t>１．盛土で高さが１ｍ超の崖を生ずるもの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  <w:p w14:paraId="26BBEE83" w14:textId="77777777" w:rsidR="0068268C" w:rsidRDefault="00CB25F1">
            <w:pPr>
              <w:spacing w:after="26"/>
            </w:pPr>
            <w:r>
              <w:rPr>
                <w:rFonts w:ascii="ＭＳ 明朝" w:eastAsia="ＭＳ 明朝" w:hAnsi="ＭＳ 明朝" w:cs="ＭＳ 明朝"/>
                <w:sz w:val="24"/>
              </w:rPr>
              <w:t>２．切土で高さが２ｍ超の崖を生ずるもの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  <w:p w14:paraId="12B9DEC6" w14:textId="77777777" w:rsidR="0068268C" w:rsidRDefault="00CB25F1">
            <w:pPr>
              <w:spacing w:after="26"/>
            </w:pPr>
            <w:r>
              <w:rPr>
                <w:rFonts w:ascii="ＭＳ 明朝" w:eastAsia="ＭＳ 明朝" w:hAnsi="ＭＳ 明朝" w:cs="ＭＳ 明朝"/>
                <w:sz w:val="24"/>
              </w:rPr>
              <w:t>３．盛土と切土を同時に行い、高さが２ｍ超の崖を生ずるもの（１、２を除く）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  <w:p w14:paraId="7FA41AD5" w14:textId="77777777" w:rsidR="0068268C" w:rsidRDefault="00CB25F1">
            <w:pPr>
              <w:spacing w:after="24"/>
            </w:pPr>
            <w:r>
              <w:rPr>
                <w:rFonts w:ascii="ＭＳ 明朝" w:eastAsia="ＭＳ 明朝" w:hAnsi="ＭＳ 明朝" w:cs="ＭＳ 明朝"/>
                <w:sz w:val="24"/>
              </w:rPr>
              <w:t>４．盛土で高さ２ｍ超となるもの（１、３を除く）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  <w:p w14:paraId="55A65377" w14:textId="77777777" w:rsidR="0068268C" w:rsidRDefault="00CB25F1">
            <w:pPr>
              <w:spacing w:after="5"/>
            </w:pPr>
            <w:r>
              <w:rPr>
                <w:rFonts w:ascii="ＭＳ 明朝" w:eastAsia="ＭＳ 明朝" w:hAnsi="ＭＳ 明朝" w:cs="ＭＳ 明朝"/>
                <w:sz w:val="24"/>
              </w:rPr>
              <w:t>５．盛土又は切土をする土地の面積が５００㎡超となるもの（１～４を除く）</w:t>
            </w: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  <w:p w14:paraId="68DCE042" w14:textId="77777777" w:rsidR="0068268C" w:rsidRDefault="00CB25F1">
            <w:pPr>
              <w:spacing w:after="0"/>
            </w:pPr>
            <w:r>
              <w:rPr>
                <w:rFonts w:ascii="游明朝" w:eastAsia="游明朝" w:hAnsi="游明朝" w:cs="游明朝"/>
                <w:sz w:val="24"/>
              </w:rPr>
              <w:t xml:space="preserve"> </w:t>
            </w:r>
          </w:p>
        </w:tc>
      </w:tr>
    </w:tbl>
    <w:p w14:paraId="5C1A2C23" w14:textId="77777777" w:rsidR="0068268C" w:rsidRDefault="00CB25F1">
      <w:pPr>
        <w:spacing w:after="0"/>
      </w:pPr>
      <w:r>
        <w:rPr>
          <w:rFonts w:ascii="游明朝" w:eastAsia="游明朝" w:hAnsi="游明朝" w:cs="游明朝"/>
          <w:sz w:val="24"/>
        </w:rPr>
        <w:t xml:space="preserve"> </w:t>
      </w:r>
    </w:p>
    <w:p w14:paraId="731C159A" w14:textId="77777777" w:rsidR="0068268C" w:rsidRDefault="00CB25F1">
      <w:pPr>
        <w:spacing w:after="0"/>
      </w:pPr>
      <w:r>
        <w:rPr>
          <w:rFonts w:ascii="游明朝" w:eastAsia="游明朝" w:hAnsi="游明朝" w:cs="游明朝"/>
          <w:sz w:val="24"/>
        </w:rPr>
        <w:t xml:space="preserve"> </w:t>
      </w:r>
    </w:p>
    <w:p w14:paraId="17759B73" w14:textId="77777777" w:rsidR="0068268C" w:rsidRDefault="00CB25F1">
      <w:pPr>
        <w:pStyle w:val="1"/>
      </w:pPr>
      <w:r>
        <w:t>＜備考＞【受付番号】</w:t>
      </w:r>
      <w:r>
        <w:rPr>
          <w:rFonts w:ascii="游明朝" w:eastAsia="游明朝" w:hAnsi="游明朝" w:cs="游明朝"/>
        </w:rPr>
        <w:t xml:space="preserve"> </w:t>
      </w:r>
    </w:p>
    <w:p w14:paraId="15D950D7" w14:textId="77777777" w:rsidR="0068268C" w:rsidRDefault="00CB25F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游明朝" w:eastAsia="游明朝" w:hAnsi="游明朝" w:cs="游明朝"/>
          <w:sz w:val="24"/>
        </w:rPr>
        <w:t xml:space="preserve"> </w:t>
      </w:r>
    </w:p>
    <w:p w14:paraId="4CFEF536" w14:textId="77777777" w:rsidR="0068268C" w:rsidRDefault="00CB25F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游明朝" w:eastAsia="游明朝" w:hAnsi="游明朝" w:cs="游明朝"/>
          <w:sz w:val="24"/>
        </w:rPr>
        <w:t xml:space="preserve"> </w:t>
      </w:r>
    </w:p>
    <w:p w14:paraId="6C11FFCB" w14:textId="77777777" w:rsidR="0068268C" w:rsidRDefault="00CB25F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游明朝" w:eastAsia="游明朝" w:hAnsi="游明朝" w:cs="游明朝"/>
          <w:sz w:val="24"/>
        </w:rPr>
        <w:t xml:space="preserve"> </w:t>
      </w:r>
    </w:p>
    <w:p w14:paraId="098EED29" w14:textId="77777777" w:rsidR="0068268C" w:rsidRDefault="00CB25F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游明朝" w:eastAsia="游明朝" w:hAnsi="游明朝" w:cs="游明朝"/>
          <w:color w:val="FF0000"/>
          <w:sz w:val="24"/>
        </w:rPr>
        <w:t xml:space="preserve"> </w:t>
      </w:r>
    </w:p>
    <w:p w14:paraId="4B2CEC46" w14:textId="77777777" w:rsidR="0068268C" w:rsidRDefault="00CB25F1">
      <w:pPr>
        <w:spacing w:after="3"/>
        <w:ind w:left="192" w:hanging="207"/>
      </w:pPr>
      <w:r>
        <w:rPr>
          <w:rFonts w:ascii="ＭＳ 明朝" w:eastAsia="ＭＳ 明朝" w:hAnsi="ＭＳ 明朝" w:cs="ＭＳ 明朝"/>
        </w:rPr>
        <w:t>※判断については、現時点で提出のあった資料等に基づいたものであるため、計画変更があった場合は、必要に応じて再度ご相談ください。</w:t>
      </w:r>
      <w:r>
        <w:rPr>
          <w:rFonts w:ascii="游明朝" w:eastAsia="游明朝" w:hAnsi="游明朝" w:cs="游明朝"/>
        </w:rPr>
        <w:t xml:space="preserve"> </w:t>
      </w:r>
    </w:p>
    <w:sectPr w:rsidR="0068268C">
      <w:pgSz w:w="11906" w:h="16838"/>
      <w:pgMar w:top="1440" w:right="1016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E9FE3" w14:textId="77777777" w:rsidR="00CB25F1" w:rsidRDefault="00CB25F1" w:rsidP="00CB25F1">
      <w:pPr>
        <w:spacing w:after="0" w:line="240" w:lineRule="auto"/>
      </w:pPr>
      <w:r>
        <w:separator/>
      </w:r>
    </w:p>
  </w:endnote>
  <w:endnote w:type="continuationSeparator" w:id="0">
    <w:p w14:paraId="169CFF33" w14:textId="77777777" w:rsidR="00CB25F1" w:rsidRDefault="00CB25F1" w:rsidP="00CB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E12E6" w14:textId="77777777" w:rsidR="00CB25F1" w:rsidRDefault="00CB25F1" w:rsidP="00CB25F1">
      <w:pPr>
        <w:spacing w:after="0" w:line="240" w:lineRule="auto"/>
      </w:pPr>
      <w:r>
        <w:separator/>
      </w:r>
    </w:p>
  </w:footnote>
  <w:footnote w:type="continuationSeparator" w:id="0">
    <w:p w14:paraId="15C9612B" w14:textId="77777777" w:rsidR="00CB25F1" w:rsidRDefault="00CB25F1" w:rsidP="00CB2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D32FE"/>
    <w:multiLevelType w:val="hybridMultilevel"/>
    <w:tmpl w:val="DFFEC7CC"/>
    <w:lvl w:ilvl="0" w:tplc="8AD4692A">
      <w:start w:val="1"/>
      <w:numFmt w:val="decimalEnclosedCircle"/>
      <w:lvlText w:val="%1"/>
      <w:lvlJc w:val="left"/>
      <w:pPr>
        <w:ind w:left="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7C42F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0639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7E8A7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EE3A9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7A554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3CED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B2E0E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8042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403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68C"/>
    <w:rsid w:val="004E700B"/>
    <w:rsid w:val="0068268C"/>
    <w:rsid w:val="00690FF6"/>
    <w:rsid w:val="0071076A"/>
    <w:rsid w:val="009D76EC"/>
    <w:rsid w:val="00CB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88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1" w:line="259" w:lineRule="auto"/>
      <w:ind w:left="115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B25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5F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B25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5F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47541-EB6F-42CF-BDAE-ECFFDF34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2026-06-03T00:30:00Z</dcterms:created>
  <dcterms:modified xsi:type="dcterms:W3CDTF">2026-06-03T00:30:00Z</dcterms:modified>
</cp:coreProperties>
</file>