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FFAC" w14:textId="4099FDD7" w:rsidR="001C7974" w:rsidRDefault="001C7974" w:rsidP="001C7974">
      <w:pPr>
        <w:spacing w:line="240" w:lineRule="auto"/>
        <w:rPr>
          <w:snapToGrid w:val="0"/>
        </w:rPr>
      </w:pPr>
      <w:r>
        <w:rPr>
          <w:rFonts w:hint="eastAsia"/>
          <w:snapToGrid w:val="0"/>
        </w:rPr>
        <w:t xml:space="preserve">　</w:t>
      </w:r>
      <w:r w:rsidRPr="001C7974">
        <w:rPr>
          <w:rFonts w:ascii="ＭＳ ゴシック" w:eastAsia="ＭＳ ゴシック" w:hAnsi="ＭＳ ゴシック" w:hint="eastAsia"/>
          <w:snapToGrid w:val="0"/>
        </w:rPr>
        <w:t>第</w:t>
      </w:r>
      <w:r w:rsidR="006875D9">
        <w:rPr>
          <w:rFonts w:ascii="ＭＳ ゴシック" w:eastAsia="ＭＳ ゴシック" w:hAnsi="ＭＳ ゴシック" w:hint="eastAsia"/>
          <w:snapToGrid w:val="0"/>
        </w:rPr>
        <w:t>六</w:t>
      </w:r>
      <w:r w:rsidRPr="001C7974">
        <w:rPr>
          <w:rFonts w:ascii="ＭＳ ゴシック" w:eastAsia="ＭＳ ゴシック" w:hAnsi="ＭＳ ゴシック" w:hint="eastAsia"/>
          <w:snapToGrid w:val="0"/>
        </w:rPr>
        <w:t>号様式</w:t>
      </w:r>
      <w:r>
        <w:rPr>
          <w:rFonts w:hint="eastAsia"/>
          <w:snapToGrid w:val="0"/>
        </w:rPr>
        <w:t>（第八条第</w:t>
      </w:r>
      <w:r w:rsidR="006875D9">
        <w:rPr>
          <w:rFonts w:hint="eastAsia"/>
          <w:snapToGrid w:val="0"/>
        </w:rPr>
        <w:t>二</w:t>
      </w:r>
      <w:r>
        <w:rPr>
          <w:rFonts w:hint="eastAsia"/>
          <w:snapToGrid w:val="0"/>
        </w:rPr>
        <w:t>項）</w:t>
      </w:r>
    </w:p>
    <w:p w14:paraId="65831EE9" w14:textId="2D36BC7E" w:rsidR="00495FF1" w:rsidRDefault="005228E6">
      <w:pPr>
        <w:spacing w:after="60" w:line="240" w:lineRule="auto"/>
        <w:jc w:val="center"/>
        <w:rPr>
          <w:snapToGrid w:val="0"/>
        </w:rPr>
      </w:pPr>
      <w:r>
        <w:rPr>
          <w:rFonts w:hint="eastAsia"/>
          <w:snapToGrid w:val="0"/>
        </w:rPr>
        <w:t>（表）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1460"/>
        <w:gridCol w:w="6300"/>
      </w:tblGrid>
      <w:tr w:rsidR="00495FF1" w14:paraId="7A72B19F" w14:textId="77777777">
        <w:trPr>
          <w:cantSplit/>
          <w:trHeight w:hRule="exact" w:val="535"/>
        </w:trPr>
        <w:tc>
          <w:tcPr>
            <w:tcW w:w="7980" w:type="dxa"/>
            <w:gridSpan w:val="3"/>
            <w:tcBorders>
              <w:bottom w:val="nil"/>
            </w:tcBorders>
            <w:vAlign w:val="center"/>
          </w:tcPr>
          <w:p w14:paraId="7245CA66" w14:textId="77777777" w:rsidR="00495FF1" w:rsidRDefault="005228E6">
            <w:pPr>
              <w:spacing w:before="105" w:after="105" w:line="360" w:lineRule="exact"/>
              <w:ind w:right="210"/>
              <w:jc w:val="right"/>
              <w:rPr>
                <w:snapToGrid w:val="0"/>
              </w:rPr>
            </w:pPr>
            <w:r>
              <w:rPr>
                <w:rFonts w:hint="eastAsia"/>
                <w:snapToGrid w:val="0"/>
              </w:rPr>
              <w:t>第　　　　　号</w:t>
            </w:r>
          </w:p>
        </w:tc>
      </w:tr>
      <w:tr w:rsidR="00495FF1" w14:paraId="4A8735E7" w14:textId="77777777">
        <w:trPr>
          <w:cantSplit/>
          <w:trHeight w:hRule="exact" w:val="1860"/>
        </w:trPr>
        <w:tc>
          <w:tcPr>
            <w:tcW w:w="220" w:type="dxa"/>
            <w:tcBorders>
              <w:top w:val="nil"/>
              <w:bottom w:val="nil"/>
            </w:tcBorders>
            <w:vAlign w:val="center"/>
          </w:tcPr>
          <w:p w14:paraId="1D1529A8" w14:textId="77777777" w:rsidR="00495FF1" w:rsidRDefault="00495FF1">
            <w:pPr>
              <w:rPr>
                <w:snapToGrid w:val="0"/>
              </w:rPr>
            </w:pPr>
          </w:p>
        </w:tc>
        <w:tc>
          <w:tcPr>
            <w:tcW w:w="1460" w:type="dxa"/>
            <w:textDirection w:val="tbRlV"/>
            <w:vAlign w:val="center"/>
          </w:tcPr>
          <w:p w14:paraId="4FEBE67A" w14:textId="77777777" w:rsidR="00495FF1" w:rsidRDefault="005228E6">
            <w:pPr>
              <w:ind w:left="210" w:right="210"/>
              <w:jc w:val="distribute"/>
              <w:rPr>
                <w:snapToGrid w:val="0"/>
              </w:rPr>
            </w:pPr>
            <w:r>
              <w:rPr>
                <w:rFonts w:hint="eastAsia"/>
                <w:snapToGrid w:val="0"/>
              </w:rPr>
              <w:t>写真</w:t>
            </w:r>
          </w:p>
        </w:tc>
        <w:tc>
          <w:tcPr>
            <w:tcW w:w="6300" w:type="dxa"/>
            <w:tcBorders>
              <w:top w:val="nil"/>
              <w:bottom w:val="nil"/>
            </w:tcBorders>
            <w:vAlign w:val="center"/>
          </w:tcPr>
          <w:p w14:paraId="15C799D7" w14:textId="21C64CDD" w:rsidR="00495FF1" w:rsidRDefault="005228E6" w:rsidP="001C7974">
            <w:pPr>
              <w:spacing w:before="105" w:line="360" w:lineRule="exact"/>
              <w:jc w:val="center"/>
              <w:rPr>
                <w:snapToGrid w:val="0"/>
              </w:rPr>
            </w:pPr>
            <w:r>
              <w:rPr>
                <w:snapToGrid w:val="0"/>
              </w:rPr>
              <w:fldChar w:fldCharType="begin"/>
            </w:r>
            <w:r>
              <w:rPr>
                <w:snapToGrid w:val="0"/>
              </w:rPr>
              <w:instrText xml:space="preserve"> eq \o\ad(</w:instrText>
            </w:r>
            <w:r>
              <w:rPr>
                <w:rFonts w:hint="eastAsia"/>
                <w:snapToGrid w:val="0"/>
              </w:rPr>
              <w:instrText>身分証明書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身分証明書</w:t>
            </w:r>
            <w:r>
              <w:rPr>
                <w:rFonts w:hint="eastAsia"/>
                <w:snapToGrid w:val="0"/>
              </w:rPr>
              <w:t xml:space="preserve">　　　　　　　　</w:t>
            </w:r>
          </w:p>
          <w:p w14:paraId="2565805C" w14:textId="6C0CF8EE" w:rsidR="00495FF1" w:rsidRDefault="005228E6">
            <w:pPr>
              <w:spacing w:line="360" w:lineRule="exact"/>
              <w:ind w:right="2100"/>
              <w:jc w:val="right"/>
              <w:rPr>
                <w:snapToGrid w:val="0"/>
              </w:rPr>
            </w:pPr>
            <w:r>
              <w:rPr>
                <w:rFonts w:hint="eastAsia"/>
                <w:snapToGrid w:val="0"/>
              </w:rPr>
              <w:t xml:space="preserve">所　</w:t>
            </w:r>
            <w:r w:rsidR="001C7974">
              <w:rPr>
                <w:rFonts w:hint="eastAsia"/>
                <w:snapToGrid w:val="0"/>
              </w:rPr>
              <w:t xml:space="preserve">　</w:t>
            </w:r>
            <w:r>
              <w:rPr>
                <w:rFonts w:hint="eastAsia"/>
                <w:snapToGrid w:val="0"/>
              </w:rPr>
              <w:t>属</w:t>
            </w:r>
          </w:p>
          <w:p w14:paraId="41FA0630" w14:textId="48B6A97D" w:rsidR="00495FF1" w:rsidRDefault="005228E6">
            <w:pPr>
              <w:spacing w:line="360" w:lineRule="exact"/>
              <w:ind w:right="2100"/>
              <w:jc w:val="right"/>
              <w:rPr>
                <w:snapToGrid w:val="0"/>
              </w:rPr>
            </w:pPr>
            <w:r>
              <w:rPr>
                <w:rFonts w:hint="eastAsia"/>
                <w:snapToGrid w:val="0"/>
              </w:rPr>
              <w:t xml:space="preserve">職　</w:t>
            </w:r>
            <w:r w:rsidR="001C7974">
              <w:rPr>
                <w:rFonts w:hint="eastAsia"/>
                <w:snapToGrid w:val="0"/>
              </w:rPr>
              <w:t xml:space="preserve">　</w:t>
            </w:r>
            <w:r>
              <w:rPr>
                <w:rFonts w:hint="eastAsia"/>
                <w:snapToGrid w:val="0"/>
              </w:rPr>
              <w:t>名</w:t>
            </w:r>
          </w:p>
          <w:p w14:paraId="20647C17" w14:textId="77777777" w:rsidR="00495FF1" w:rsidRDefault="005228E6" w:rsidP="001C7974">
            <w:pPr>
              <w:spacing w:line="360" w:lineRule="exact"/>
              <w:ind w:right="2100"/>
              <w:jc w:val="right"/>
              <w:rPr>
                <w:snapToGrid w:val="0"/>
              </w:rPr>
            </w:pPr>
            <w:r>
              <w:rPr>
                <w:rFonts w:hint="eastAsia"/>
                <w:snapToGrid w:val="0"/>
              </w:rPr>
              <w:t xml:space="preserve">氏　</w:t>
            </w:r>
            <w:r w:rsidR="001C7974">
              <w:rPr>
                <w:rFonts w:hint="eastAsia"/>
                <w:snapToGrid w:val="0"/>
              </w:rPr>
              <w:t xml:space="preserve">　</w:t>
            </w:r>
            <w:r>
              <w:rPr>
                <w:rFonts w:hint="eastAsia"/>
                <w:snapToGrid w:val="0"/>
              </w:rPr>
              <w:t>名</w:t>
            </w:r>
          </w:p>
          <w:p w14:paraId="2FCC4531" w14:textId="1BFF36C3" w:rsidR="001C7974" w:rsidRDefault="001C7974">
            <w:pPr>
              <w:spacing w:after="105" w:line="360" w:lineRule="exact"/>
              <w:ind w:right="2100"/>
              <w:jc w:val="right"/>
              <w:rPr>
                <w:snapToGrid w:val="0"/>
              </w:rPr>
            </w:pPr>
            <w:r>
              <w:rPr>
                <w:rFonts w:hint="eastAsia"/>
                <w:snapToGrid w:val="0"/>
              </w:rPr>
              <w:t>生年月日</w:t>
            </w:r>
          </w:p>
        </w:tc>
      </w:tr>
      <w:tr w:rsidR="00495FF1" w14:paraId="6C9A3000" w14:textId="77777777">
        <w:trPr>
          <w:cantSplit/>
          <w:trHeight w:hRule="exact" w:val="2310"/>
        </w:trPr>
        <w:tc>
          <w:tcPr>
            <w:tcW w:w="7980" w:type="dxa"/>
            <w:gridSpan w:val="3"/>
            <w:tcBorders>
              <w:top w:val="nil"/>
            </w:tcBorders>
            <w:vAlign w:val="center"/>
          </w:tcPr>
          <w:p w14:paraId="402BB53C" w14:textId="70496A3F" w:rsidR="00495FF1" w:rsidRDefault="006875D9">
            <w:pPr>
              <w:spacing w:before="105" w:line="360" w:lineRule="exact"/>
              <w:ind w:firstLine="210"/>
              <w:rPr>
                <w:snapToGrid w:val="0"/>
              </w:rPr>
            </w:pPr>
            <w:r w:rsidRPr="006875D9">
              <w:rPr>
                <w:rFonts w:hint="eastAsia"/>
                <w:snapToGrid w:val="0"/>
              </w:rPr>
              <w:t>上記の者は、特定都市河川浸水被害対策法第77条第１項の規定により他人の占有する土地に立ち入ることができる者であることを証明する。</w:t>
            </w:r>
          </w:p>
          <w:p w14:paraId="67D4A23A" w14:textId="77777777" w:rsidR="00495FF1" w:rsidRDefault="00495FF1">
            <w:pPr>
              <w:spacing w:line="210" w:lineRule="exact"/>
              <w:ind w:left="1260"/>
              <w:rPr>
                <w:snapToGrid w:val="0"/>
              </w:rPr>
            </w:pPr>
          </w:p>
          <w:p w14:paraId="63606655" w14:textId="5FA3D1EC" w:rsidR="00495FF1" w:rsidRDefault="005228E6">
            <w:pPr>
              <w:spacing w:line="360" w:lineRule="exact"/>
              <w:ind w:left="1260"/>
              <w:rPr>
                <w:snapToGrid w:val="0"/>
              </w:rPr>
            </w:pPr>
            <w:r>
              <w:rPr>
                <w:rFonts w:hint="eastAsia"/>
                <w:snapToGrid w:val="0"/>
              </w:rPr>
              <w:t>年　　月　　日</w:t>
            </w:r>
            <w:r w:rsidR="001C7974">
              <w:rPr>
                <w:rFonts w:hint="eastAsia"/>
                <w:snapToGrid w:val="0"/>
              </w:rPr>
              <w:t>交付</w:t>
            </w:r>
          </w:p>
          <w:p w14:paraId="0442ADDD" w14:textId="40B2ADE7" w:rsidR="00495FF1" w:rsidRDefault="001C7974">
            <w:pPr>
              <w:spacing w:line="210" w:lineRule="exact"/>
              <w:ind w:left="1260"/>
              <w:rPr>
                <w:snapToGrid w:val="0"/>
              </w:rPr>
            </w:pPr>
            <w:r>
              <w:rPr>
                <w:rFonts w:hint="eastAsia"/>
                <w:snapToGrid w:val="0"/>
              </w:rPr>
              <w:t>年　　月　　日限り有効</w:t>
            </w:r>
          </w:p>
          <w:p w14:paraId="0D14A8BE" w14:textId="77777777" w:rsidR="00495FF1" w:rsidRDefault="005228E6">
            <w:pPr>
              <w:spacing w:after="105" w:line="360" w:lineRule="exact"/>
              <w:ind w:right="210"/>
              <w:jc w:val="right"/>
              <w:rPr>
                <w:snapToGrid w:val="0"/>
              </w:rPr>
            </w:pPr>
            <w:r>
              <w:rPr>
                <w:rFonts w:hint="eastAsia"/>
                <w:snapToGrid w:val="0"/>
              </w:rPr>
              <w:t xml:space="preserve">千葉県知事　　　　　　　　</w:t>
            </w:r>
            <w:r>
              <w:rPr>
                <w:snapToGrid w:val="0"/>
              </w:rPr>
              <w:fldChar w:fldCharType="begin"/>
            </w:r>
            <w:r>
              <w:rPr>
                <w:snapToGrid w:val="0"/>
              </w:rPr>
              <w:instrText>eq \o(</w:instrText>
            </w:r>
            <w:r>
              <w:rPr>
                <w:rFonts w:hint="eastAsia"/>
                <w:snapToGrid w:val="0"/>
              </w:rPr>
              <w:instrText>□</w:instrText>
            </w:r>
            <w:r>
              <w:rPr>
                <w:snapToGrid w:val="0"/>
                <w:sz w:val="14"/>
                <w:szCs w:val="14"/>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sz w:val="14"/>
                <w:szCs w:val="14"/>
              </w:rPr>
              <w:t>印</w:t>
            </w:r>
          </w:p>
        </w:tc>
      </w:tr>
    </w:tbl>
    <w:p w14:paraId="72306BEE" w14:textId="77777777" w:rsidR="00495FF1" w:rsidRDefault="005228E6">
      <w:pPr>
        <w:spacing w:before="60" w:after="60" w:line="240" w:lineRule="auto"/>
        <w:jc w:val="center"/>
        <w:rPr>
          <w:snapToGrid w:val="0"/>
        </w:rPr>
      </w:pPr>
      <w:r>
        <w:rPr>
          <w:rFonts w:hint="eastAsia"/>
          <w:snapToGrid w:val="0"/>
        </w:rPr>
        <w:t>（裏）</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495FF1" w14:paraId="2761347A" w14:textId="77777777">
        <w:trPr>
          <w:trHeight w:hRule="exact" w:val="4860"/>
        </w:trPr>
        <w:tc>
          <w:tcPr>
            <w:tcW w:w="7980" w:type="dxa"/>
            <w:vAlign w:val="center"/>
          </w:tcPr>
          <w:p w14:paraId="46A97415" w14:textId="5D92B603" w:rsidR="00495FF1" w:rsidRDefault="00CD65A1" w:rsidP="00C75CBE">
            <w:pPr>
              <w:spacing w:before="105" w:line="246" w:lineRule="exact"/>
              <w:jc w:val="center"/>
              <w:rPr>
                <w:snapToGrid w:val="0"/>
              </w:rPr>
            </w:pPr>
            <w:r w:rsidRPr="00CD65A1">
              <w:rPr>
                <w:rFonts w:hint="eastAsia"/>
                <w:snapToGrid w:val="0"/>
              </w:rPr>
              <w:t>特定都市河川浸水被害対策法</w:t>
            </w:r>
            <w:r w:rsidR="005228E6">
              <w:rPr>
                <w:rFonts w:hint="eastAsia"/>
                <w:snapToGrid w:val="0"/>
              </w:rPr>
              <w:t>（抜粋）</w:t>
            </w:r>
          </w:p>
          <w:p w14:paraId="09CEFADF" w14:textId="77777777" w:rsidR="00E32D39" w:rsidRPr="00E32D39" w:rsidRDefault="00E32D39" w:rsidP="00E32D39">
            <w:pPr>
              <w:spacing w:line="246" w:lineRule="exact"/>
              <w:rPr>
                <w:snapToGrid w:val="0"/>
              </w:rPr>
            </w:pPr>
            <w:r w:rsidRPr="00E32D39">
              <w:rPr>
                <w:rFonts w:hint="eastAsia"/>
                <w:snapToGrid w:val="0"/>
              </w:rPr>
              <w:t xml:space="preserve">　（立入検査）</w:t>
            </w:r>
          </w:p>
          <w:p w14:paraId="647AE2B3" w14:textId="5102A49A" w:rsidR="00E32D39" w:rsidRPr="00E32D39" w:rsidRDefault="00E32D39" w:rsidP="00E32D39">
            <w:pPr>
              <w:spacing w:line="246" w:lineRule="exact"/>
              <w:ind w:left="210" w:hangingChars="100" w:hanging="210"/>
              <w:rPr>
                <w:snapToGrid w:val="0"/>
              </w:rPr>
            </w:pPr>
            <w:r w:rsidRPr="00E32D39">
              <w:rPr>
                <w:rFonts w:hint="eastAsia"/>
                <w:snapToGrid w:val="0"/>
              </w:rPr>
              <w:t xml:space="preserve">第74条　</w:t>
            </w:r>
            <w:r>
              <w:rPr>
                <w:rFonts w:hint="eastAsia"/>
                <w:snapToGrid w:val="0"/>
              </w:rPr>
              <w:t>略</w:t>
            </w:r>
          </w:p>
          <w:p w14:paraId="5957D4E0" w14:textId="77777777" w:rsidR="00E32D39" w:rsidRPr="00E32D39" w:rsidRDefault="00E32D39" w:rsidP="00E32D39">
            <w:pPr>
              <w:spacing w:line="246" w:lineRule="exact"/>
              <w:ind w:left="210" w:hangingChars="100" w:hanging="210"/>
              <w:rPr>
                <w:snapToGrid w:val="0"/>
              </w:rPr>
            </w:pPr>
            <w:r w:rsidRPr="00E32D39">
              <w:rPr>
                <w:rFonts w:hint="eastAsia"/>
                <w:snapToGrid w:val="0"/>
              </w:rPr>
              <w:t>２　前項の規定により立入検査をする職員は、その身分を示す証明書を携帯し、関係者の請求があったときは、これを提示しなければならない。</w:t>
            </w:r>
          </w:p>
          <w:p w14:paraId="3F9DE410" w14:textId="198E8C24" w:rsidR="00C75CBE" w:rsidRDefault="00E32D39" w:rsidP="00E32D39">
            <w:pPr>
              <w:spacing w:line="246" w:lineRule="exact"/>
              <w:ind w:left="210" w:hangingChars="100" w:hanging="210"/>
              <w:rPr>
                <w:snapToGrid w:val="0"/>
              </w:rPr>
            </w:pPr>
            <w:r w:rsidRPr="00E32D39">
              <w:rPr>
                <w:rFonts w:hint="eastAsia"/>
                <w:snapToGrid w:val="0"/>
              </w:rPr>
              <w:t>３　略</w:t>
            </w:r>
          </w:p>
          <w:p w14:paraId="4EB61E77" w14:textId="26780388" w:rsidR="00E32D39" w:rsidRPr="00E32D39" w:rsidRDefault="00E32D39" w:rsidP="00E32D39">
            <w:pPr>
              <w:spacing w:line="246" w:lineRule="exact"/>
              <w:rPr>
                <w:snapToGrid w:val="0"/>
              </w:rPr>
            </w:pPr>
            <w:r>
              <w:rPr>
                <w:rFonts w:hint="eastAsia"/>
                <w:snapToGrid w:val="0"/>
              </w:rPr>
              <w:t xml:space="preserve">　</w:t>
            </w:r>
            <w:r w:rsidRPr="00E32D39">
              <w:rPr>
                <w:rFonts w:hint="eastAsia"/>
                <w:snapToGrid w:val="0"/>
              </w:rPr>
              <w:t>（測量又は調査のための土地の立入り等）</w:t>
            </w:r>
          </w:p>
          <w:p w14:paraId="7AF1A52D" w14:textId="3BBB960B" w:rsidR="00CD65A1" w:rsidRPr="00CD65A1" w:rsidRDefault="00E32D39" w:rsidP="00E32D39">
            <w:pPr>
              <w:spacing w:line="246" w:lineRule="exact"/>
              <w:ind w:left="210" w:hangingChars="100" w:hanging="210"/>
              <w:rPr>
                <w:snapToGrid w:val="0"/>
              </w:rPr>
            </w:pPr>
            <w:r w:rsidRPr="00E32D39">
              <w:rPr>
                <w:rFonts w:hint="eastAsia"/>
                <w:snapToGrid w:val="0"/>
              </w:rPr>
              <w:t>第77条　国土交通大臣、都道府県知事若しくは指定都市等の長又はその命じた者若しくは委任した者は、第３条第３項（同条第５項において準用する場合を含む。）若しくは第４項の規定による特定都市河川流域の規定又は第44条第１項の規定による保全調整池の指定に関する測量又は調査のためやむを得ない必要があるときは、他人の占有する土地に立ち入り、又は特別の用途のない他人の土地を作業場として一時使用することができる。</w:t>
            </w:r>
          </w:p>
          <w:p w14:paraId="235A9E9E" w14:textId="790A1D47" w:rsidR="00CD65A1" w:rsidRPr="00CD65A1" w:rsidRDefault="00CD65A1" w:rsidP="00C75CBE">
            <w:pPr>
              <w:spacing w:line="246" w:lineRule="exact"/>
              <w:ind w:left="210" w:hangingChars="100" w:hanging="210"/>
              <w:rPr>
                <w:snapToGrid w:val="0"/>
              </w:rPr>
            </w:pPr>
            <w:r w:rsidRPr="00CD65A1">
              <w:rPr>
                <w:rFonts w:hint="eastAsia"/>
                <w:snapToGrid w:val="0"/>
              </w:rPr>
              <w:t>２</w:t>
            </w:r>
            <w:r w:rsidR="00E32D39">
              <w:rPr>
                <w:rFonts w:hint="eastAsia"/>
                <w:snapToGrid w:val="0"/>
              </w:rPr>
              <w:t>～４</w:t>
            </w:r>
            <w:r w:rsidRPr="00CD65A1">
              <w:rPr>
                <w:rFonts w:hint="eastAsia"/>
                <w:snapToGrid w:val="0"/>
              </w:rPr>
              <w:t xml:space="preserve">　</w:t>
            </w:r>
            <w:r w:rsidR="00E32D39">
              <w:rPr>
                <w:rFonts w:hint="eastAsia"/>
                <w:snapToGrid w:val="0"/>
              </w:rPr>
              <w:t>略</w:t>
            </w:r>
          </w:p>
          <w:p w14:paraId="575115E5" w14:textId="77777777" w:rsidR="00495FF1" w:rsidRDefault="00E32D39" w:rsidP="00C75CBE">
            <w:pPr>
              <w:spacing w:after="105" w:line="246" w:lineRule="exact"/>
              <w:rPr>
                <w:snapToGrid w:val="0"/>
              </w:rPr>
            </w:pPr>
            <w:r w:rsidRPr="00E32D39">
              <w:rPr>
                <w:rFonts w:hint="eastAsia"/>
                <w:snapToGrid w:val="0"/>
              </w:rPr>
              <w:t>５　第74条第２項の規定は、第１項の場合について準用する。</w:t>
            </w:r>
          </w:p>
          <w:p w14:paraId="4A5E86AB" w14:textId="30097869" w:rsidR="00E32D39" w:rsidRDefault="00E32D39" w:rsidP="00C75CBE">
            <w:pPr>
              <w:spacing w:after="105" w:line="246" w:lineRule="exact"/>
              <w:rPr>
                <w:snapToGrid w:val="0"/>
              </w:rPr>
            </w:pPr>
            <w:r>
              <w:rPr>
                <w:rFonts w:hint="eastAsia"/>
                <w:snapToGrid w:val="0"/>
              </w:rPr>
              <w:t>６～10　略</w:t>
            </w:r>
          </w:p>
        </w:tc>
      </w:tr>
    </w:tbl>
    <w:p w14:paraId="74AF789B" w14:textId="7D3E21B3" w:rsidR="0073527D" w:rsidRPr="008D5E04" w:rsidRDefault="0073527D" w:rsidP="0073527D">
      <w:pPr>
        <w:spacing w:before="60"/>
        <w:rPr>
          <w:snapToGrid w:val="0"/>
        </w:rPr>
      </w:pPr>
      <w:r>
        <w:rPr>
          <w:rFonts w:hint="eastAsia"/>
          <w:snapToGrid w:val="0"/>
        </w:rPr>
        <w:t xml:space="preserve">　</w:t>
      </w:r>
      <w:r w:rsidR="00EA0DF5">
        <w:rPr>
          <w:rFonts w:hint="eastAsia"/>
          <w:snapToGrid w:val="0"/>
        </w:rPr>
        <w:t xml:space="preserve"> </w:t>
      </w:r>
      <w:r>
        <w:rPr>
          <w:rFonts w:hint="eastAsia"/>
          <w:snapToGrid w:val="0"/>
        </w:rPr>
        <w:t>備考　この証明書は、用紙１枚で作成することとする。</w:t>
      </w:r>
    </w:p>
    <w:p w14:paraId="5726E471" w14:textId="77777777" w:rsidR="00495FF1" w:rsidRPr="0073527D" w:rsidRDefault="00495FF1">
      <w:pPr>
        <w:rPr>
          <w:snapToGrid w:val="0"/>
        </w:rPr>
      </w:pPr>
    </w:p>
    <w:sectPr w:rsidR="00495FF1" w:rsidRPr="0073527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2911" w14:textId="77777777" w:rsidR="00495FF1" w:rsidRDefault="005228E6">
      <w:pPr>
        <w:spacing w:line="240" w:lineRule="auto"/>
      </w:pPr>
      <w:r>
        <w:separator/>
      </w:r>
    </w:p>
  </w:endnote>
  <w:endnote w:type="continuationSeparator" w:id="0">
    <w:p w14:paraId="3EFC5E5F" w14:textId="77777777" w:rsidR="00495FF1" w:rsidRDefault="00522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9EC4" w14:textId="77777777" w:rsidR="00495FF1" w:rsidRDefault="005228E6">
      <w:pPr>
        <w:spacing w:line="240" w:lineRule="auto"/>
      </w:pPr>
      <w:r>
        <w:separator/>
      </w:r>
    </w:p>
  </w:footnote>
  <w:footnote w:type="continuationSeparator" w:id="0">
    <w:p w14:paraId="3A666728" w14:textId="77777777" w:rsidR="00495FF1" w:rsidRDefault="005228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32D0"/>
    <w:rsid w:val="001C7974"/>
    <w:rsid w:val="003B6672"/>
    <w:rsid w:val="003C02FF"/>
    <w:rsid w:val="00495FF1"/>
    <w:rsid w:val="005228E6"/>
    <w:rsid w:val="00622B54"/>
    <w:rsid w:val="006875D9"/>
    <w:rsid w:val="0073527D"/>
    <w:rsid w:val="00C75CBE"/>
    <w:rsid w:val="00CD65A1"/>
    <w:rsid w:val="00E132D0"/>
    <w:rsid w:val="00E32D39"/>
    <w:rsid w:val="00EA0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7C0F74"/>
  <w14:defaultImageDpi w14:val="0"/>
  <w15:docId w15:val="{34592980-7EFB-482C-99A2-B5E4791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character" w:styleId="a8">
    <w:name w:val="annotation reference"/>
    <w:basedOn w:val="a0"/>
    <w:uiPriority w:val="99"/>
    <w:semiHidden/>
    <w:unhideWhenUsed/>
    <w:rsid w:val="00622B54"/>
    <w:rPr>
      <w:sz w:val="18"/>
      <w:szCs w:val="18"/>
    </w:rPr>
  </w:style>
  <w:style w:type="paragraph" w:styleId="a9">
    <w:name w:val="annotation text"/>
    <w:basedOn w:val="a"/>
    <w:link w:val="aa"/>
    <w:uiPriority w:val="99"/>
    <w:unhideWhenUsed/>
    <w:rsid w:val="00622B54"/>
    <w:pPr>
      <w:jc w:val="left"/>
    </w:pPr>
  </w:style>
  <w:style w:type="character" w:customStyle="1" w:styleId="aa">
    <w:name w:val="コメント文字列 (文字)"/>
    <w:basedOn w:val="a0"/>
    <w:link w:val="a9"/>
    <w:uiPriority w:val="99"/>
    <w:rsid w:val="00622B54"/>
    <w:rPr>
      <w:rFonts w:ascii="ＭＳ 明朝" w:eastAsia="ＭＳ 明朝" w:hAnsi="Century" w:cs="ＭＳ 明朝"/>
      <w:szCs w:val="21"/>
    </w:rPr>
  </w:style>
  <w:style w:type="paragraph" w:styleId="ab">
    <w:name w:val="annotation subject"/>
    <w:basedOn w:val="a9"/>
    <w:next w:val="a9"/>
    <w:link w:val="ac"/>
    <w:uiPriority w:val="99"/>
    <w:semiHidden/>
    <w:unhideWhenUsed/>
    <w:rsid w:val="00622B54"/>
    <w:rPr>
      <w:b/>
      <w:bCs/>
    </w:rPr>
  </w:style>
  <w:style w:type="character" w:customStyle="1" w:styleId="ac">
    <w:name w:val="コメント内容 (文字)"/>
    <w:basedOn w:val="aa"/>
    <w:link w:val="ab"/>
    <w:uiPriority w:val="99"/>
    <w:semiHidden/>
    <w:rsid w:val="00622B54"/>
    <w:rPr>
      <w:rFonts w:ascii="ＭＳ 明朝" w:eastAsia="ＭＳ 明朝" w:hAnsi="Century" w:cs="ＭＳ 明朝"/>
      <w:b/>
      <w:bCs/>
      <w:szCs w:val="21"/>
    </w:rPr>
  </w:style>
  <w:style w:type="paragraph" w:styleId="ad">
    <w:name w:val="Revision"/>
    <w:hidden/>
    <w:uiPriority w:val="99"/>
    <w:semiHidden/>
    <w:rsid w:val="0073527D"/>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subject>
  <cp:keywords> </cp:keywords>
  <dc:description> </dc:description>
  <cp:revision>8</cp:revision>
  <cp:lastPrinted>2016-05-24T09:42:00Z</cp:lastPrinted>
  <dcterms:created xsi:type="dcterms:W3CDTF">2023-08-25T06:23:00Z</dcterms:created>
  <dcterms:modified xsi:type="dcterms:W3CDTF">2023-09-05T01:58:00Z</dcterms:modified>
</cp:coreProperties>
</file>