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FA19" w14:textId="77777777" w:rsidR="00B449EF" w:rsidRPr="00AE7E75" w:rsidRDefault="00B449EF" w:rsidP="00421FE1">
      <w:pPr>
        <w:jc w:val="left"/>
        <w:rPr>
          <w:rFonts w:ascii="ＭＳ 明朝" w:eastAsia="ＭＳ 明朝" w:hAnsi="ＭＳ 明朝"/>
          <w:szCs w:val="22"/>
        </w:rPr>
      </w:pPr>
      <w:r w:rsidRPr="00AE7E75">
        <w:rPr>
          <w:rFonts w:ascii="ＭＳ 明朝" w:eastAsia="ＭＳ 明朝" w:hAnsi="ＭＳ 明朝" w:hint="eastAsia"/>
          <w:szCs w:val="22"/>
        </w:rPr>
        <w:t>第</w:t>
      </w:r>
      <w:r w:rsidR="00302BF5" w:rsidRPr="00AE7E75">
        <w:rPr>
          <w:rFonts w:ascii="ＭＳ 明朝" w:eastAsia="ＭＳ 明朝" w:hAnsi="ＭＳ 明朝" w:hint="eastAsia"/>
          <w:szCs w:val="22"/>
        </w:rPr>
        <w:t>九</w:t>
      </w:r>
      <w:r w:rsidRPr="00AE7E75">
        <w:rPr>
          <w:rFonts w:ascii="ＭＳ 明朝" w:eastAsia="ＭＳ 明朝" w:hAnsi="ＭＳ 明朝" w:hint="eastAsia"/>
          <w:szCs w:val="22"/>
        </w:rPr>
        <w:t>号様式</w:t>
      </w:r>
      <w:r w:rsidR="00DA5E64" w:rsidRPr="00AE7E75">
        <w:rPr>
          <w:rFonts w:ascii="ＭＳ 明朝" w:eastAsia="ＭＳ 明朝" w:hAnsi="ＭＳ 明朝" w:hint="eastAsia"/>
          <w:szCs w:val="22"/>
        </w:rPr>
        <w:t>の</w:t>
      </w:r>
      <w:r w:rsidR="00661947" w:rsidRPr="00AE7E75">
        <w:rPr>
          <w:rFonts w:ascii="ＭＳ 明朝" w:eastAsia="ＭＳ 明朝" w:hAnsi="ＭＳ 明朝" w:hint="eastAsia"/>
          <w:szCs w:val="22"/>
        </w:rPr>
        <w:t>二</w:t>
      </w:r>
      <w:r w:rsidR="00C80417" w:rsidRPr="00AE7E75">
        <w:rPr>
          <w:rFonts w:ascii="ＭＳ 明朝" w:eastAsia="ＭＳ 明朝" w:hAnsi="ＭＳ 明朝" w:hint="eastAsia"/>
          <w:szCs w:val="22"/>
        </w:rPr>
        <w:t>（第</w:t>
      </w:r>
      <w:r w:rsidR="00BE350A" w:rsidRPr="00AE7E75">
        <w:rPr>
          <w:rFonts w:ascii="ＭＳ 明朝" w:eastAsia="ＭＳ 明朝" w:hAnsi="ＭＳ 明朝" w:hint="eastAsia"/>
          <w:szCs w:val="22"/>
        </w:rPr>
        <w:t>八</w:t>
      </w:r>
      <w:r w:rsidR="00C80417" w:rsidRPr="00AE7E75">
        <w:rPr>
          <w:rFonts w:ascii="ＭＳ 明朝" w:eastAsia="ＭＳ 明朝" w:hAnsi="ＭＳ 明朝" w:hint="eastAsia"/>
          <w:szCs w:val="22"/>
        </w:rPr>
        <w:t>条</w:t>
      </w:r>
      <w:r w:rsidR="00302BF5" w:rsidRPr="00AE7E75">
        <w:rPr>
          <w:rFonts w:ascii="ＭＳ 明朝" w:eastAsia="ＭＳ 明朝" w:hAnsi="ＭＳ 明朝" w:hint="eastAsia"/>
          <w:szCs w:val="22"/>
        </w:rPr>
        <w:t>第五項</w:t>
      </w:r>
      <w:r w:rsidR="00C80417" w:rsidRPr="00AE7E75">
        <w:rPr>
          <w:rFonts w:ascii="ＭＳ 明朝" w:eastAsia="ＭＳ 明朝" w:hAnsi="ＭＳ 明朝" w:hint="eastAsia"/>
          <w:szCs w:val="22"/>
        </w:rPr>
        <w:t>）</w:t>
      </w:r>
    </w:p>
    <w:p w14:paraId="5FD091A6" w14:textId="77777777" w:rsidR="0069658F" w:rsidRPr="00AE7E75" w:rsidRDefault="0069658F" w:rsidP="0069658F">
      <w:pPr>
        <w:spacing w:line="340" w:lineRule="atLeast"/>
        <w:jc w:val="left"/>
        <w:rPr>
          <w:rFonts w:ascii="ＭＳ 明朝" w:eastAsia="ＭＳ 明朝" w:hAnsi="ＭＳ 明朝"/>
          <w:sz w:val="40"/>
          <w:szCs w:val="40"/>
        </w:rPr>
      </w:pPr>
      <w:r w:rsidRPr="00AE7E75">
        <w:rPr>
          <w:rFonts w:ascii="ＭＳ 明朝" w:eastAsia="ＭＳ 明朝" w:hAnsi="ＭＳ 明朝" w:hint="eastAsia"/>
        </w:rPr>
        <w:t xml:space="preserve">　　　　　　　　　　　　　　　</w:t>
      </w:r>
      <w:r w:rsidRPr="00AE7E75">
        <w:rPr>
          <w:rFonts w:ascii="ＭＳ 明朝" w:eastAsia="ＭＳ 明朝" w:hAnsi="ＭＳ 明朝" w:hint="eastAsia"/>
          <w:sz w:val="40"/>
          <w:szCs w:val="40"/>
        </w:rPr>
        <w:t>土砂等売渡・譲渡証明書</w:t>
      </w:r>
    </w:p>
    <w:p w14:paraId="5F7072AE" w14:textId="77777777" w:rsidR="0069658F" w:rsidRPr="00AE7E75" w:rsidRDefault="0069658F" w:rsidP="0069658F">
      <w:pPr>
        <w:spacing w:line="3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E7E7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  <w:r w:rsidRPr="00AE7E75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77EC7432" w14:textId="77777777" w:rsidR="003157B2" w:rsidRPr="00AE7E75" w:rsidRDefault="0069658F" w:rsidP="0069658F">
      <w:pPr>
        <w:spacing w:line="3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E7E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57B2" w:rsidRPr="00AE7E75">
        <w:rPr>
          <w:rFonts w:ascii="ＭＳ 明朝" w:eastAsia="ＭＳ 明朝" w:hAnsi="ＭＳ 明朝" w:hint="eastAsia"/>
          <w:sz w:val="24"/>
          <w:szCs w:val="24"/>
        </w:rPr>
        <w:t>特定事業者</w:t>
      </w:r>
    </w:p>
    <w:p w14:paraId="45328D16" w14:textId="77777777" w:rsidR="0069658F" w:rsidRPr="00AE7E75" w:rsidRDefault="0069658F" w:rsidP="0069658F">
      <w:pPr>
        <w:spacing w:line="3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E7E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様</w:t>
      </w:r>
    </w:p>
    <w:p w14:paraId="3F5B66A0" w14:textId="77777777" w:rsidR="0069658F" w:rsidRPr="00AE7E75" w:rsidRDefault="0069658F" w:rsidP="0069658F">
      <w:pPr>
        <w:spacing w:line="3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07CD59A" w14:textId="77777777" w:rsidR="0069658F" w:rsidRPr="00AE7E75" w:rsidRDefault="0069658F" w:rsidP="0069658F">
      <w:pPr>
        <w:spacing w:line="3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E7E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売渡</w:t>
      </w:r>
      <w:r w:rsidR="003157B2" w:rsidRPr="00AE7E75">
        <w:rPr>
          <w:rFonts w:ascii="ＭＳ 明朝" w:eastAsia="ＭＳ 明朝" w:hAnsi="ＭＳ 明朝" w:hint="eastAsia"/>
          <w:sz w:val="24"/>
          <w:szCs w:val="24"/>
        </w:rPr>
        <w:t>・</w:t>
      </w:r>
      <w:r w:rsidRPr="00AE7E75">
        <w:rPr>
          <w:rFonts w:ascii="ＭＳ 明朝" w:eastAsia="ＭＳ 明朝" w:hAnsi="ＭＳ 明朝" w:hint="eastAsia"/>
          <w:sz w:val="24"/>
          <w:szCs w:val="24"/>
        </w:rPr>
        <w:t>譲渡元事業者</w:t>
      </w:r>
    </w:p>
    <w:p w14:paraId="401B47BE" w14:textId="77777777" w:rsidR="0069658F" w:rsidRPr="00AE7E75" w:rsidRDefault="0069658F" w:rsidP="0069658F">
      <w:pPr>
        <w:spacing w:line="3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E7E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住　所</w:t>
      </w:r>
    </w:p>
    <w:p w14:paraId="719C12D8" w14:textId="77777777" w:rsidR="0069658F" w:rsidRPr="00AE7E75" w:rsidRDefault="0069658F" w:rsidP="0069658F">
      <w:pPr>
        <w:spacing w:line="3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E7E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事業者名</w:t>
      </w:r>
    </w:p>
    <w:p w14:paraId="0B8BEBF9" w14:textId="77777777" w:rsidR="0069658F" w:rsidRPr="00AE7E75" w:rsidRDefault="0069658F" w:rsidP="0069658F">
      <w:pPr>
        <w:spacing w:line="3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E7E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代表者　　　　　　　　　　　　　　　　印</w:t>
      </w:r>
    </w:p>
    <w:p w14:paraId="11E85A8B" w14:textId="77777777" w:rsidR="0069658F" w:rsidRPr="00AE7E75" w:rsidRDefault="0069658F" w:rsidP="0069658F">
      <w:pPr>
        <w:spacing w:line="3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E7E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電話番号　</w:t>
      </w:r>
    </w:p>
    <w:p w14:paraId="19E64AFC" w14:textId="77777777" w:rsidR="0069658F" w:rsidRPr="00AE7E75" w:rsidRDefault="0069658F" w:rsidP="00AE7E75">
      <w:pPr>
        <w:spacing w:line="500" w:lineRule="exact"/>
        <w:ind w:left="198" w:rightChars="285" w:right="568" w:hangingChars="90" w:hanging="198"/>
        <w:jc w:val="left"/>
        <w:rPr>
          <w:rFonts w:ascii="ＭＳ 明朝" w:eastAsia="ＭＳ 明朝" w:hAnsi="ＭＳ 明朝"/>
          <w:sz w:val="24"/>
          <w:szCs w:val="24"/>
        </w:rPr>
      </w:pPr>
      <w:r w:rsidRPr="00AE7E7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157B2" w:rsidRPr="00AE7E75">
        <w:rPr>
          <w:rFonts w:ascii="ＭＳ 明朝" w:eastAsia="ＭＳ 明朝" w:hAnsi="ＭＳ 明朝" w:hint="eastAsia"/>
          <w:sz w:val="24"/>
          <w:szCs w:val="24"/>
        </w:rPr>
        <w:t>（特定事業者名）</w:t>
      </w:r>
      <w:r w:rsidRPr="00AE7E75">
        <w:rPr>
          <w:rFonts w:ascii="ＭＳ 明朝" w:eastAsia="ＭＳ 明朝" w:hAnsi="ＭＳ 明朝" w:hint="eastAsia"/>
          <w:sz w:val="24"/>
          <w:szCs w:val="24"/>
        </w:rPr>
        <w:t>が千葉県土砂等の埋立て等による土壌の汚染</w:t>
      </w:r>
      <w:r w:rsidR="00302BF5" w:rsidRPr="00AE7E75">
        <w:rPr>
          <w:rFonts w:ascii="ＭＳ 明朝" w:eastAsia="ＭＳ 明朝" w:hAnsi="ＭＳ 明朝" w:hint="eastAsia"/>
          <w:sz w:val="24"/>
          <w:szCs w:val="24"/>
        </w:rPr>
        <w:t>及び</w:t>
      </w:r>
      <w:r w:rsidRPr="00AE7E75">
        <w:rPr>
          <w:rFonts w:ascii="ＭＳ 明朝" w:eastAsia="ＭＳ 明朝" w:hAnsi="ＭＳ 明朝" w:hint="eastAsia"/>
          <w:sz w:val="24"/>
          <w:szCs w:val="24"/>
        </w:rPr>
        <w:t>災害の発生の防止に関する条例に基づき特定事業</w:t>
      </w:r>
      <w:r w:rsidR="00302BF5" w:rsidRPr="00AE7E75">
        <w:rPr>
          <w:rFonts w:ascii="ＭＳ 明朝" w:eastAsia="ＭＳ 明朝" w:hAnsi="ＭＳ 明朝" w:hint="eastAsia"/>
          <w:sz w:val="24"/>
          <w:szCs w:val="24"/>
        </w:rPr>
        <w:t>の</w:t>
      </w:r>
      <w:r w:rsidRPr="00AE7E75">
        <w:rPr>
          <w:rFonts w:ascii="ＭＳ 明朝" w:eastAsia="ＭＳ 明朝" w:hAnsi="ＭＳ 明朝" w:hint="eastAsia"/>
          <w:sz w:val="24"/>
          <w:szCs w:val="24"/>
        </w:rPr>
        <w:t>許可を受けた区域に搬入する土砂</w:t>
      </w:r>
      <w:r w:rsidR="00302BF5" w:rsidRPr="00AE7E75">
        <w:rPr>
          <w:rFonts w:ascii="ＭＳ 明朝" w:eastAsia="ＭＳ 明朝" w:hAnsi="ＭＳ 明朝" w:hint="eastAsia"/>
          <w:sz w:val="24"/>
          <w:szCs w:val="24"/>
        </w:rPr>
        <w:t>等</w:t>
      </w:r>
      <w:r w:rsidRPr="00AE7E75">
        <w:rPr>
          <w:rFonts w:ascii="ＭＳ 明朝" w:eastAsia="ＭＳ 明朝" w:hAnsi="ＭＳ 明朝" w:hint="eastAsia"/>
          <w:sz w:val="24"/>
          <w:szCs w:val="24"/>
        </w:rPr>
        <w:t>については、現在、岩石</w:t>
      </w:r>
      <w:r w:rsidR="003157B2" w:rsidRPr="00AE7E75">
        <w:rPr>
          <w:rFonts w:ascii="ＭＳ 明朝" w:eastAsia="ＭＳ 明朝" w:hAnsi="ＭＳ 明朝" w:hint="eastAsia"/>
          <w:sz w:val="24"/>
          <w:szCs w:val="24"/>
        </w:rPr>
        <w:t>、</w:t>
      </w:r>
      <w:r w:rsidRPr="00AE7E75">
        <w:rPr>
          <w:rFonts w:ascii="ＭＳ 明朝" w:eastAsia="ＭＳ 明朝" w:hAnsi="ＭＳ 明朝" w:hint="eastAsia"/>
          <w:sz w:val="24"/>
          <w:szCs w:val="24"/>
        </w:rPr>
        <w:t>砂利</w:t>
      </w:r>
      <w:r w:rsidR="003157B2" w:rsidRPr="00AE7E75">
        <w:rPr>
          <w:rFonts w:ascii="ＭＳ 明朝" w:eastAsia="ＭＳ 明朝" w:hAnsi="ＭＳ 明朝" w:hint="eastAsia"/>
          <w:sz w:val="24"/>
          <w:szCs w:val="24"/>
        </w:rPr>
        <w:t>又は</w:t>
      </w:r>
      <w:r w:rsidRPr="00AE7E75">
        <w:rPr>
          <w:rFonts w:ascii="ＭＳ 明朝" w:eastAsia="ＭＳ 明朝" w:hAnsi="ＭＳ 明朝" w:hint="eastAsia"/>
          <w:sz w:val="24"/>
          <w:szCs w:val="24"/>
        </w:rPr>
        <w:t>土</w:t>
      </w:r>
      <w:r w:rsidR="003157B2" w:rsidRPr="00AE7E75">
        <w:rPr>
          <w:rFonts w:ascii="ＭＳ 明朝" w:eastAsia="ＭＳ 明朝" w:hAnsi="ＭＳ 明朝" w:hint="eastAsia"/>
          <w:sz w:val="24"/>
          <w:szCs w:val="24"/>
        </w:rPr>
        <w:t>の</w:t>
      </w:r>
      <w:r w:rsidRPr="00AE7E75">
        <w:rPr>
          <w:rFonts w:ascii="ＭＳ 明朝" w:eastAsia="ＭＳ 明朝" w:hAnsi="ＭＳ 明朝" w:hint="eastAsia"/>
          <w:sz w:val="24"/>
          <w:szCs w:val="24"/>
        </w:rPr>
        <w:t>採取計画</w:t>
      </w:r>
      <w:r w:rsidR="003157B2" w:rsidRPr="00AE7E75">
        <w:rPr>
          <w:rFonts w:ascii="ＭＳ 明朝" w:eastAsia="ＭＳ 明朝" w:hAnsi="ＭＳ 明朝" w:hint="eastAsia"/>
          <w:sz w:val="24"/>
          <w:szCs w:val="24"/>
        </w:rPr>
        <w:t>の</w:t>
      </w:r>
      <w:r w:rsidRPr="00AE7E75">
        <w:rPr>
          <w:rFonts w:ascii="ＭＳ 明朝" w:eastAsia="ＭＳ 明朝" w:hAnsi="ＭＳ 明朝" w:hint="eastAsia"/>
          <w:sz w:val="24"/>
          <w:szCs w:val="24"/>
        </w:rPr>
        <w:t>認可</w:t>
      </w:r>
      <w:r w:rsidR="00970AD8" w:rsidRPr="00AE7E75">
        <w:rPr>
          <w:rFonts w:ascii="ＭＳ 明朝" w:eastAsia="ＭＳ 明朝" w:hAnsi="ＭＳ 明朝" w:hint="eastAsia"/>
          <w:sz w:val="24"/>
          <w:szCs w:val="24"/>
        </w:rPr>
        <w:t>等</w:t>
      </w:r>
      <w:r w:rsidRPr="00AE7E75">
        <w:rPr>
          <w:rFonts w:ascii="ＭＳ 明朝" w:eastAsia="ＭＳ 明朝" w:hAnsi="ＭＳ 明朝" w:hint="eastAsia"/>
          <w:sz w:val="24"/>
          <w:szCs w:val="24"/>
        </w:rPr>
        <w:t>を受けている下記の採取場から採取された土砂</w:t>
      </w:r>
      <w:r w:rsidR="00302BF5" w:rsidRPr="00AE7E75">
        <w:rPr>
          <w:rFonts w:ascii="ＭＳ 明朝" w:eastAsia="ＭＳ 明朝" w:hAnsi="ＭＳ 明朝" w:hint="eastAsia"/>
          <w:sz w:val="24"/>
          <w:szCs w:val="24"/>
        </w:rPr>
        <w:t>等</w:t>
      </w:r>
      <w:r w:rsidRPr="00AE7E75">
        <w:rPr>
          <w:rFonts w:ascii="ＭＳ 明朝" w:eastAsia="ＭＳ 明朝" w:hAnsi="ＭＳ 明朝" w:hint="eastAsia"/>
          <w:sz w:val="24"/>
          <w:szCs w:val="24"/>
        </w:rPr>
        <w:t>であることに相違ありません。</w:t>
      </w:r>
    </w:p>
    <w:p w14:paraId="32D759C6" w14:textId="77777777" w:rsidR="0069658F" w:rsidRPr="00AE7E75" w:rsidRDefault="0069658F" w:rsidP="00AE7E75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E7E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6960"/>
      </w:tblGrid>
      <w:tr w:rsidR="0069658F" w:rsidRPr="00AE7E75" w14:paraId="3CFDD049" w14:textId="77777777">
        <w:trPr>
          <w:trHeight w:val="1080"/>
        </w:trPr>
        <w:tc>
          <w:tcPr>
            <w:tcW w:w="2790" w:type="dxa"/>
            <w:vAlign w:val="center"/>
          </w:tcPr>
          <w:p w14:paraId="0A9BCB90" w14:textId="77777777" w:rsidR="0069658F" w:rsidRPr="00AE7E75" w:rsidRDefault="0069658F" w:rsidP="00B279E8">
            <w:pPr>
              <w:spacing w:line="340" w:lineRule="atLeast"/>
              <w:ind w:firstLineChars="100" w:firstLine="219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認可採取場所在地</w:t>
            </w:r>
          </w:p>
        </w:tc>
        <w:tc>
          <w:tcPr>
            <w:tcW w:w="6960" w:type="dxa"/>
          </w:tcPr>
          <w:p w14:paraId="15DD037F" w14:textId="77777777" w:rsidR="0069658F" w:rsidRPr="00AE7E75" w:rsidRDefault="0069658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DBCABE" w14:textId="77777777" w:rsidR="0069658F" w:rsidRPr="00AE7E75" w:rsidRDefault="0069658F" w:rsidP="0069658F">
            <w:pPr>
              <w:spacing w:line="3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658F" w:rsidRPr="00AE7E75" w14:paraId="3B50AB1F" w14:textId="77777777">
        <w:trPr>
          <w:trHeight w:val="870"/>
        </w:trPr>
        <w:tc>
          <w:tcPr>
            <w:tcW w:w="2790" w:type="dxa"/>
            <w:vAlign w:val="center"/>
          </w:tcPr>
          <w:p w14:paraId="702C649F" w14:textId="77777777" w:rsidR="0069658F" w:rsidRPr="00AE7E75" w:rsidRDefault="0069658F" w:rsidP="00B279E8">
            <w:pPr>
              <w:spacing w:line="3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採取計画認可番号</w:t>
            </w:r>
          </w:p>
        </w:tc>
        <w:tc>
          <w:tcPr>
            <w:tcW w:w="6960" w:type="dxa"/>
          </w:tcPr>
          <w:p w14:paraId="721D1B60" w14:textId="77777777" w:rsidR="0069658F" w:rsidRPr="00AE7E75" w:rsidRDefault="0069658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B01634" w14:textId="77777777" w:rsidR="0069658F" w:rsidRPr="00AE7E75" w:rsidRDefault="0069658F" w:rsidP="0069658F">
            <w:pPr>
              <w:spacing w:line="3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658F" w:rsidRPr="00AE7E75" w14:paraId="536697F6" w14:textId="77777777">
        <w:trPr>
          <w:trHeight w:val="567"/>
        </w:trPr>
        <w:tc>
          <w:tcPr>
            <w:tcW w:w="2790" w:type="dxa"/>
            <w:vAlign w:val="center"/>
          </w:tcPr>
          <w:p w14:paraId="20C1A320" w14:textId="77777777" w:rsidR="0069658F" w:rsidRPr="00AE7E75" w:rsidRDefault="0069658F" w:rsidP="00B279E8">
            <w:pPr>
              <w:spacing w:line="3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認可期間</w:t>
            </w:r>
          </w:p>
        </w:tc>
        <w:tc>
          <w:tcPr>
            <w:tcW w:w="6960" w:type="dxa"/>
          </w:tcPr>
          <w:p w14:paraId="3F9BB474" w14:textId="77777777" w:rsidR="0069658F" w:rsidRPr="00AE7E75" w:rsidRDefault="0069658F" w:rsidP="0069658F">
            <w:pPr>
              <w:spacing w:line="3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658F" w:rsidRPr="00AE7E75" w14:paraId="6325EDCE" w14:textId="77777777">
        <w:trPr>
          <w:trHeight w:val="567"/>
        </w:trPr>
        <w:tc>
          <w:tcPr>
            <w:tcW w:w="2790" w:type="dxa"/>
            <w:vAlign w:val="center"/>
          </w:tcPr>
          <w:p w14:paraId="21E09FB2" w14:textId="77777777" w:rsidR="0069658F" w:rsidRPr="00AE7E75" w:rsidRDefault="0069658F" w:rsidP="00B279E8">
            <w:pPr>
              <w:spacing w:line="3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認可採取量</w:t>
            </w:r>
          </w:p>
        </w:tc>
        <w:tc>
          <w:tcPr>
            <w:tcW w:w="6960" w:type="dxa"/>
          </w:tcPr>
          <w:p w14:paraId="415B35A6" w14:textId="77777777" w:rsidR="0069658F" w:rsidRPr="00AE7E75" w:rsidRDefault="003D3EB1" w:rsidP="0069658F">
            <w:pPr>
              <w:spacing w:line="3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157B2"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3157B2"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279E8"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㎥</w:t>
            </w: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　　</w:t>
            </w:r>
          </w:p>
        </w:tc>
      </w:tr>
      <w:tr w:rsidR="0069658F" w:rsidRPr="00AE7E75" w14:paraId="2DAC7B3A" w14:textId="77777777">
        <w:trPr>
          <w:trHeight w:val="567"/>
        </w:trPr>
        <w:tc>
          <w:tcPr>
            <w:tcW w:w="2790" w:type="dxa"/>
            <w:vAlign w:val="center"/>
          </w:tcPr>
          <w:p w14:paraId="4120E322" w14:textId="77777777" w:rsidR="0069658F" w:rsidRPr="00AE7E75" w:rsidRDefault="0069658F" w:rsidP="00B279E8">
            <w:pPr>
              <w:spacing w:line="3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特定事業区域所在地</w:t>
            </w:r>
          </w:p>
        </w:tc>
        <w:tc>
          <w:tcPr>
            <w:tcW w:w="6960" w:type="dxa"/>
          </w:tcPr>
          <w:p w14:paraId="25B66D63" w14:textId="77777777" w:rsidR="0069658F" w:rsidRPr="00AE7E75" w:rsidRDefault="0069658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8F473B" w14:textId="77777777" w:rsidR="0069658F" w:rsidRPr="00AE7E75" w:rsidRDefault="0069658F" w:rsidP="0069658F">
            <w:pPr>
              <w:spacing w:line="3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658F" w:rsidRPr="00AE7E75" w14:paraId="2F1A26AF" w14:textId="77777777" w:rsidTr="00AE7E75">
        <w:trPr>
          <w:trHeight w:val="683"/>
        </w:trPr>
        <w:tc>
          <w:tcPr>
            <w:tcW w:w="2790" w:type="dxa"/>
            <w:vAlign w:val="center"/>
          </w:tcPr>
          <w:p w14:paraId="4D001CE9" w14:textId="77777777" w:rsidR="003157B2" w:rsidRPr="00AE7E75" w:rsidRDefault="0069658F" w:rsidP="00B279E8">
            <w:pPr>
              <w:spacing w:line="3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売渡</w:t>
            </w:r>
            <w:r w:rsidR="003157B2"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又は譲渡</w:t>
            </w:r>
            <w:r w:rsidR="003157B2"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1862035E" w14:textId="77777777" w:rsidR="003D3EB1" w:rsidRPr="00AE7E75" w:rsidRDefault="0069658F" w:rsidP="00B279E8">
            <w:pPr>
              <w:spacing w:line="340" w:lineRule="atLeast"/>
              <w:ind w:firstLineChars="100" w:firstLine="219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土量</w:t>
            </w:r>
          </w:p>
        </w:tc>
        <w:tc>
          <w:tcPr>
            <w:tcW w:w="6960" w:type="dxa"/>
            <w:vAlign w:val="center"/>
          </w:tcPr>
          <w:p w14:paraId="0327F622" w14:textId="77777777" w:rsidR="0069658F" w:rsidRPr="00AE7E75" w:rsidRDefault="003D3EB1" w:rsidP="00B279E8">
            <w:pPr>
              <w:spacing w:line="3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                                </w:t>
            </w:r>
            <w:r w:rsidR="00B279E8"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㎥</w:t>
            </w:r>
          </w:p>
        </w:tc>
      </w:tr>
      <w:tr w:rsidR="003D3EB1" w:rsidRPr="00AE7E75" w14:paraId="481267B6" w14:textId="77777777" w:rsidTr="00AE7E75">
        <w:trPr>
          <w:trHeight w:val="776"/>
        </w:trPr>
        <w:tc>
          <w:tcPr>
            <w:tcW w:w="2790" w:type="dxa"/>
            <w:vAlign w:val="center"/>
          </w:tcPr>
          <w:p w14:paraId="194AC120" w14:textId="77777777" w:rsidR="003157B2" w:rsidRPr="00AE7E75" w:rsidRDefault="003D3EB1" w:rsidP="00B279E8">
            <w:pPr>
              <w:spacing w:line="3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売渡</w:t>
            </w:r>
            <w:r w:rsidR="003157B2"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又は譲渡</w:t>
            </w:r>
            <w:r w:rsidR="003157B2"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し</w:t>
            </w: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63DF9FEC" w14:textId="77777777" w:rsidR="003D3EB1" w:rsidRPr="00AE7E75" w:rsidRDefault="003D3EB1" w:rsidP="00B279E8">
            <w:pPr>
              <w:spacing w:line="340" w:lineRule="atLeast"/>
              <w:ind w:firstLineChars="100" w:firstLine="219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6960" w:type="dxa"/>
            <w:vAlign w:val="center"/>
          </w:tcPr>
          <w:p w14:paraId="1506FC86" w14:textId="77777777" w:rsidR="003D3EB1" w:rsidRPr="00AE7E75" w:rsidRDefault="003D3EB1" w:rsidP="00AE7E75">
            <w:pPr>
              <w:spacing w:line="3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E7E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　～　　　年　　　月　　　日</w:t>
            </w:r>
          </w:p>
        </w:tc>
      </w:tr>
    </w:tbl>
    <w:p w14:paraId="05219274" w14:textId="77777777" w:rsidR="0069658F" w:rsidRPr="00926491" w:rsidRDefault="0069658F" w:rsidP="0069658F">
      <w:pPr>
        <w:spacing w:line="340" w:lineRule="atLeast"/>
        <w:jc w:val="left"/>
      </w:pPr>
    </w:p>
    <w:sectPr w:rsidR="0069658F" w:rsidRPr="00926491" w:rsidSect="001B1BAD">
      <w:footerReference w:type="default" r:id="rId7"/>
      <w:endnotePr>
        <w:numFmt w:val="decimal"/>
        <w:numStart w:val="0"/>
      </w:endnotePr>
      <w:type w:val="nextColumn"/>
      <w:pgSz w:w="11907" w:h="16840" w:code="9"/>
      <w:pgMar w:top="567" w:right="567" w:bottom="284" w:left="1021" w:header="340" w:footer="340" w:gutter="0"/>
      <w:pgNumType w:fmt="decimalFullWidth"/>
      <w:cols w:space="425"/>
      <w:docGrid w:type="linesAndChars" w:linePitch="299" w:charSpace="-4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3389" w14:textId="77777777" w:rsidR="00811EFD" w:rsidRDefault="00811EFD">
      <w:r>
        <w:separator/>
      </w:r>
    </w:p>
  </w:endnote>
  <w:endnote w:type="continuationSeparator" w:id="0">
    <w:p w14:paraId="67297940" w14:textId="77777777" w:rsidR="00811EFD" w:rsidRDefault="0081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B3C0" w14:textId="77777777" w:rsidR="00034468" w:rsidRPr="00034468" w:rsidRDefault="00034468" w:rsidP="00034468">
    <w:pPr>
      <w:pStyle w:val="a4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2967" w14:textId="77777777" w:rsidR="00811EFD" w:rsidRDefault="00811EFD">
      <w:r>
        <w:separator/>
      </w:r>
    </w:p>
  </w:footnote>
  <w:footnote w:type="continuationSeparator" w:id="0">
    <w:p w14:paraId="24F42715" w14:textId="77777777" w:rsidR="00811EFD" w:rsidRDefault="00811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3D53"/>
    <w:multiLevelType w:val="hybridMultilevel"/>
    <w:tmpl w:val="80968B0E"/>
    <w:lvl w:ilvl="0" w:tplc="78FCBC46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3E5177B9"/>
    <w:multiLevelType w:val="hybridMultilevel"/>
    <w:tmpl w:val="43A8FC9A"/>
    <w:lvl w:ilvl="0" w:tplc="829299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0B7949"/>
    <w:multiLevelType w:val="hybridMultilevel"/>
    <w:tmpl w:val="A57E6798"/>
    <w:lvl w:ilvl="0" w:tplc="656A32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F7417B"/>
    <w:multiLevelType w:val="hybridMultilevel"/>
    <w:tmpl w:val="63D0B90C"/>
    <w:lvl w:ilvl="0" w:tplc="5ABA0B28">
      <w:start w:val="1"/>
      <w:numFmt w:val="bullet"/>
      <w:lvlText w:val="□"/>
      <w:lvlJc w:val="left"/>
      <w:pPr>
        <w:tabs>
          <w:tab w:val="num" w:pos="492"/>
        </w:tabs>
        <w:ind w:left="492" w:hanging="45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4" w15:restartNumberingAfterBreak="0">
    <w:nsid w:val="5EC456BA"/>
    <w:multiLevelType w:val="hybridMultilevel"/>
    <w:tmpl w:val="0666B4DE"/>
    <w:lvl w:ilvl="0" w:tplc="AA46B1D6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6138AF"/>
    <w:multiLevelType w:val="hybridMultilevel"/>
    <w:tmpl w:val="35AEE140"/>
    <w:lvl w:ilvl="0" w:tplc="0862DB28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BC2F4B"/>
    <w:multiLevelType w:val="hybridMultilevel"/>
    <w:tmpl w:val="AAE6EB7E"/>
    <w:lvl w:ilvl="0" w:tplc="E1A88FA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946189182">
    <w:abstractNumId w:val="2"/>
  </w:num>
  <w:num w:numId="2" w16cid:durableId="392194842">
    <w:abstractNumId w:val="1"/>
  </w:num>
  <w:num w:numId="3" w16cid:durableId="448815561">
    <w:abstractNumId w:val="0"/>
  </w:num>
  <w:num w:numId="4" w16cid:durableId="777681936">
    <w:abstractNumId w:val="6"/>
  </w:num>
  <w:num w:numId="5" w16cid:durableId="1418091151">
    <w:abstractNumId w:val="4"/>
  </w:num>
  <w:num w:numId="6" w16cid:durableId="1541240813">
    <w:abstractNumId w:val="5"/>
  </w:num>
  <w:num w:numId="7" w16cid:durableId="52206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199"/>
  <w:drawingGridVerticalSpacing w:val="29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17"/>
    <w:rsid w:val="00015E25"/>
    <w:rsid w:val="00034468"/>
    <w:rsid w:val="00091470"/>
    <w:rsid w:val="00117F15"/>
    <w:rsid w:val="00167B78"/>
    <w:rsid w:val="00184DC5"/>
    <w:rsid w:val="001B1BAD"/>
    <w:rsid w:val="001D616E"/>
    <w:rsid w:val="001F3F19"/>
    <w:rsid w:val="001F4464"/>
    <w:rsid w:val="002507D6"/>
    <w:rsid w:val="002975A1"/>
    <w:rsid w:val="002B711E"/>
    <w:rsid w:val="002C591D"/>
    <w:rsid w:val="002F544F"/>
    <w:rsid w:val="00302BF5"/>
    <w:rsid w:val="003157B2"/>
    <w:rsid w:val="003204CE"/>
    <w:rsid w:val="00321BED"/>
    <w:rsid w:val="003A15EA"/>
    <w:rsid w:val="003B0194"/>
    <w:rsid w:val="003D2172"/>
    <w:rsid w:val="003D3EB1"/>
    <w:rsid w:val="00421FE1"/>
    <w:rsid w:val="00432B1A"/>
    <w:rsid w:val="00472269"/>
    <w:rsid w:val="004763EE"/>
    <w:rsid w:val="004A2035"/>
    <w:rsid w:val="004E71CC"/>
    <w:rsid w:val="0050788A"/>
    <w:rsid w:val="00521E5E"/>
    <w:rsid w:val="005477D3"/>
    <w:rsid w:val="005B0A2A"/>
    <w:rsid w:val="00611F69"/>
    <w:rsid w:val="006163CA"/>
    <w:rsid w:val="00625D8D"/>
    <w:rsid w:val="00661947"/>
    <w:rsid w:val="00663F12"/>
    <w:rsid w:val="006924F2"/>
    <w:rsid w:val="0069658F"/>
    <w:rsid w:val="006F4621"/>
    <w:rsid w:val="00725CDD"/>
    <w:rsid w:val="00767539"/>
    <w:rsid w:val="00792DA5"/>
    <w:rsid w:val="007B759A"/>
    <w:rsid w:val="007E0778"/>
    <w:rsid w:val="00811EFD"/>
    <w:rsid w:val="008141A1"/>
    <w:rsid w:val="008E54BA"/>
    <w:rsid w:val="0091354E"/>
    <w:rsid w:val="009214EC"/>
    <w:rsid w:val="00921E53"/>
    <w:rsid w:val="00926491"/>
    <w:rsid w:val="00970AD8"/>
    <w:rsid w:val="0098058F"/>
    <w:rsid w:val="00997078"/>
    <w:rsid w:val="00AC022F"/>
    <w:rsid w:val="00AE7E75"/>
    <w:rsid w:val="00B279E8"/>
    <w:rsid w:val="00B32C8D"/>
    <w:rsid w:val="00B449EF"/>
    <w:rsid w:val="00B703C8"/>
    <w:rsid w:val="00B97FFC"/>
    <w:rsid w:val="00BC1D61"/>
    <w:rsid w:val="00BE350A"/>
    <w:rsid w:val="00BF775B"/>
    <w:rsid w:val="00C07C52"/>
    <w:rsid w:val="00C14094"/>
    <w:rsid w:val="00C16BBE"/>
    <w:rsid w:val="00C80417"/>
    <w:rsid w:val="00C957C2"/>
    <w:rsid w:val="00CA7A87"/>
    <w:rsid w:val="00CE621B"/>
    <w:rsid w:val="00CF504E"/>
    <w:rsid w:val="00D23578"/>
    <w:rsid w:val="00D969C8"/>
    <w:rsid w:val="00DA5E64"/>
    <w:rsid w:val="00DC17B8"/>
    <w:rsid w:val="00DD1482"/>
    <w:rsid w:val="00DD7E28"/>
    <w:rsid w:val="00E22289"/>
    <w:rsid w:val="00E362D3"/>
    <w:rsid w:val="00E8617D"/>
    <w:rsid w:val="00EC75D0"/>
    <w:rsid w:val="00F1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0C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545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4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44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2026-01-13T07:57:00Z</dcterms:created>
  <dcterms:modified xsi:type="dcterms:W3CDTF">2026-01-13T07:58:00Z</dcterms:modified>
</cp:coreProperties>
</file>