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F" w:rsidRDefault="009D15AA" w:rsidP="008963CF">
      <w:pPr>
        <w:jc w:val="center"/>
      </w:pPr>
      <w:r>
        <w:rPr>
          <w:rFonts w:hint="eastAsia"/>
        </w:rPr>
        <w:t>確</w:t>
      </w:r>
      <w:r w:rsidR="00A23CD3">
        <w:rPr>
          <w:rFonts w:hint="eastAsia"/>
        </w:rPr>
        <w:t xml:space="preserve">　</w:t>
      </w:r>
      <w:r>
        <w:rPr>
          <w:rFonts w:hint="eastAsia"/>
        </w:rPr>
        <w:t>認</w:t>
      </w:r>
      <w:r w:rsidR="00A23CD3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8963CF" w:rsidRDefault="008963CF" w:rsidP="008963CF">
      <w:pPr>
        <w:jc w:val="center"/>
      </w:pPr>
    </w:p>
    <w:p w:rsidR="0034333E" w:rsidRDefault="008D34F1" w:rsidP="008D34F1">
      <w:pPr>
        <w:jc w:val="right"/>
      </w:pPr>
      <w:r>
        <w:rPr>
          <w:rFonts w:hint="eastAsia"/>
        </w:rPr>
        <w:t>令和　　年　　月　　日</w:t>
      </w:r>
    </w:p>
    <w:p w:rsidR="008D34F1" w:rsidRDefault="008D34F1">
      <w:r>
        <w:rPr>
          <w:rFonts w:hint="eastAsia"/>
        </w:rPr>
        <w:t>千葉県知事　　　　　　　様</w:t>
      </w:r>
    </w:p>
    <w:p w:rsidR="008D34F1" w:rsidRDefault="008D34F1"/>
    <w:p w:rsidR="008D34F1" w:rsidRDefault="008D34F1" w:rsidP="008D34F1">
      <w:pPr>
        <w:wordWrap w:val="0"/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8D34F1" w:rsidRDefault="008D34F1" w:rsidP="008D34F1">
      <w:pPr>
        <w:wordWrap w:val="0"/>
        <w:jc w:val="right"/>
      </w:pPr>
      <w:r>
        <w:rPr>
          <w:rFonts w:hint="eastAsia"/>
        </w:rPr>
        <w:t xml:space="preserve">　　　　氏名　　　　　　　　　　　　　　　　　</w:t>
      </w:r>
    </w:p>
    <w:p w:rsidR="008D34F1" w:rsidRDefault="008D34F1" w:rsidP="008D34F1">
      <w:pPr>
        <w:jc w:val="right"/>
      </w:pPr>
      <w:r>
        <w:rPr>
          <w:rFonts w:hint="eastAsia"/>
        </w:rPr>
        <w:t xml:space="preserve">　　　　　　（法人にあっては、名称及び代表者の氏名）</w:t>
      </w:r>
    </w:p>
    <w:p w:rsidR="008D34F1" w:rsidRDefault="008D34F1" w:rsidP="008D34F1"/>
    <w:p w:rsidR="00A43AAB" w:rsidRDefault="00A43AAB" w:rsidP="008D34F1"/>
    <w:p w:rsidR="00A43AAB" w:rsidRDefault="009D15AA" w:rsidP="00A43AAB">
      <w:pPr>
        <w:ind w:firstLineChars="100" w:firstLine="227"/>
      </w:pPr>
      <w:r>
        <w:rPr>
          <w:rFonts w:hint="eastAsia"/>
        </w:rPr>
        <w:t>千葉県の</w:t>
      </w:r>
      <w:r w:rsidR="008963CF">
        <w:rPr>
          <w:rFonts w:hint="eastAsia"/>
        </w:rPr>
        <w:t>産業廃棄物収集運搬業許可において「汚泥」</w:t>
      </w:r>
      <w:r w:rsidR="00CF7FF1">
        <w:rPr>
          <w:rFonts w:hint="eastAsia"/>
        </w:rPr>
        <w:t>の許可</w:t>
      </w:r>
      <w:r w:rsidR="008963CF">
        <w:rPr>
          <w:rFonts w:hint="eastAsia"/>
        </w:rPr>
        <w:t>を、特別管理産業廃棄物収集運搬業許可において「廃石綿</w:t>
      </w:r>
      <w:r w:rsidR="00622A64">
        <w:rPr>
          <w:rFonts w:hint="eastAsia"/>
        </w:rPr>
        <w:t>等</w:t>
      </w:r>
      <w:r w:rsidR="008963CF">
        <w:rPr>
          <w:rFonts w:hint="eastAsia"/>
        </w:rPr>
        <w:t>」</w:t>
      </w:r>
      <w:r w:rsidR="00CF7FF1">
        <w:rPr>
          <w:rFonts w:hint="eastAsia"/>
        </w:rPr>
        <w:t>の許可を有して</w:t>
      </w:r>
      <w:r w:rsidR="008963CF">
        <w:rPr>
          <w:rFonts w:hint="eastAsia"/>
        </w:rPr>
        <w:t>おり、</w:t>
      </w:r>
      <w:r w:rsidR="00A43AAB">
        <w:rPr>
          <w:rFonts w:hint="eastAsia"/>
        </w:rPr>
        <w:t>石綿含有仕上塗材が廃棄物</w:t>
      </w:r>
      <w:r w:rsidR="00CF7FF1">
        <w:rPr>
          <w:rFonts w:hint="eastAsia"/>
        </w:rPr>
        <w:t>となったものは</w:t>
      </w:r>
      <w:r w:rsidR="00A43AAB">
        <w:rPr>
          <w:rFonts w:hint="eastAsia"/>
        </w:rPr>
        <w:t>、「廃石綿</w:t>
      </w:r>
      <w:r w:rsidR="00622A64">
        <w:rPr>
          <w:rFonts w:hint="eastAsia"/>
        </w:rPr>
        <w:t>等</w:t>
      </w:r>
      <w:r w:rsidR="00A43AAB">
        <w:rPr>
          <w:rFonts w:hint="eastAsia"/>
        </w:rPr>
        <w:t>」として取り扱</w:t>
      </w:r>
      <w:r w:rsidR="00325492">
        <w:rPr>
          <w:rFonts w:hint="eastAsia"/>
        </w:rPr>
        <w:t>っていましたが、</w:t>
      </w:r>
      <w:r w:rsidR="00A43AAB">
        <w:rPr>
          <w:rFonts w:hint="eastAsia"/>
        </w:rPr>
        <w:t>今後は石綿含有産業廃棄物を含む「汚泥」</w:t>
      </w:r>
      <w:r w:rsidR="00CF7FF1">
        <w:rPr>
          <w:rFonts w:hint="eastAsia"/>
        </w:rPr>
        <w:t>を取り扱うことがあることから、</w:t>
      </w:r>
      <w:r w:rsidR="00325492">
        <w:rPr>
          <w:rFonts w:hint="eastAsia"/>
        </w:rPr>
        <w:t>産業廃棄物収集運搬業許可証へ</w:t>
      </w:r>
      <w:r w:rsidR="00CF7FF1">
        <w:rPr>
          <w:rFonts w:hint="eastAsia"/>
        </w:rPr>
        <w:t>「汚泥（石綿含有産業廃棄物を含む）」記載が必要となりましたので届</w:t>
      </w:r>
      <w:r w:rsidR="00A43AAB">
        <w:rPr>
          <w:rFonts w:hint="eastAsia"/>
        </w:rPr>
        <w:t>出します。</w:t>
      </w:r>
    </w:p>
    <w:p w:rsidR="00925D4B" w:rsidRDefault="00925D4B" w:rsidP="00A43AAB">
      <w:pPr>
        <w:ind w:firstLineChars="100" w:firstLine="240"/>
      </w:pPr>
    </w:p>
    <w:p w:rsidR="00925D4B" w:rsidRPr="00561CD1" w:rsidRDefault="00925D4B" w:rsidP="00561CD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25D4B" w:rsidRPr="00561CD1" w:rsidSect="00925D4B">
      <w:pgSz w:w="11906" w:h="16838" w:code="9"/>
      <w:pgMar w:top="851" w:right="1134" w:bottom="851" w:left="1134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F1"/>
    <w:rsid w:val="00325492"/>
    <w:rsid w:val="0034333E"/>
    <w:rsid w:val="003E4DD1"/>
    <w:rsid w:val="00561CD1"/>
    <w:rsid w:val="005E2BBA"/>
    <w:rsid w:val="00622A64"/>
    <w:rsid w:val="008963CF"/>
    <w:rsid w:val="008D34F1"/>
    <w:rsid w:val="00925D4B"/>
    <w:rsid w:val="00980EAB"/>
    <w:rsid w:val="009D15AA"/>
    <w:rsid w:val="00A23CD3"/>
    <w:rsid w:val="00A43AAB"/>
    <w:rsid w:val="00C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24FEA"/>
  <w15:chartTrackingRefBased/>
  <w15:docId w15:val="{21AA2514-3056-4354-9E11-62BC4A27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AAB"/>
    <w:pPr>
      <w:jc w:val="center"/>
    </w:pPr>
  </w:style>
  <w:style w:type="character" w:customStyle="1" w:styleId="a4">
    <w:name w:val="記 (文字)"/>
    <w:basedOn w:val="a0"/>
    <w:link w:val="a3"/>
    <w:uiPriority w:val="99"/>
    <w:rsid w:val="00A43AAB"/>
  </w:style>
  <w:style w:type="paragraph" w:styleId="a5">
    <w:name w:val="Closing"/>
    <w:basedOn w:val="a"/>
    <w:link w:val="a6"/>
    <w:uiPriority w:val="99"/>
    <w:unhideWhenUsed/>
    <w:rsid w:val="00A43AAB"/>
    <w:pPr>
      <w:jc w:val="right"/>
    </w:pPr>
  </w:style>
  <w:style w:type="character" w:customStyle="1" w:styleId="a6">
    <w:name w:val="結語 (文字)"/>
    <w:basedOn w:val="a0"/>
    <w:link w:val="a5"/>
    <w:uiPriority w:val="99"/>
    <w:rsid w:val="00A4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dcterms:created xsi:type="dcterms:W3CDTF">2021-06-03T02:12:00Z</dcterms:created>
  <dcterms:modified xsi:type="dcterms:W3CDTF">2021-11-10T00:50:00Z</dcterms:modified>
</cp:coreProperties>
</file>