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2B77" w14:textId="77777777" w:rsidR="00C36154" w:rsidRDefault="00C36154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漁港の区域内における土地の掘削（盛土）許可申請書</w:t>
      </w:r>
    </w:p>
    <w:p w14:paraId="0CA43C9D" w14:textId="77777777" w:rsidR="00C36154" w:rsidRDefault="00C36154">
      <w:pPr>
        <w:spacing w:after="6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3B61859" w14:textId="77777777" w:rsidR="00C36154" w:rsidRDefault="00C36154">
      <w:pPr>
        <w:spacing w:after="6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BD0C27B" w14:textId="77777777" w:rsidR="00C36154" w:rsidRDefault="00C36154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14:paraId="22C1D2B6" w14:textId="77777777" w:rsidR="00C36154" w:rsidRDefault="00C36154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00BD446C" w14:textId="77777777" w:rsidR="00C36154" w:rsidRDefault="00C36154">
      <w:pPr>
        <w:spacing w:after="600" w:line="21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</w:t>
      </w:r>
    </w:p>
    <w:p w14:paraId="77F68E77" w14:textId="77777777" w:rsidR="00C36154" w:rsidRDefault="00C36154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次のとおり漁港区域内の水域（公共空地）において土地の掘削（盛土）を行いたいので、漁港及び漁場の整備等に関する法律第</w:t>
      </w:r>
      <w:r>
        <w:rPr>
          <w:snapToGrid w:val="0"/>
        </w:rPr>
        <w:t>39</w:t>
      </w:r>
      <w:r>
        <w:rPr>
          <w:rFonts w:hint="eastAsia"/>
          <w:snapToGrid w:val="0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680"/>
        <w:gridCol w:w="5670"/>
      </w:tblGrid>
      <w:tr w:rsidR="00654518" w14:paraId="0647BBDC" w14:textId="77777777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14:paraId="48C46404" w14:textId="77777777" w:rsidR="00C36154" w:rsidRDefault="00C361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313DCB57" w14:textId="77777777" w:rsidR="00C36154" w:rsidRDefault="00C361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670" w:type="dxa"/>
            <w:vAlign w:val="center"/>
          </w:tcPr>
          <w:p w14:paraId="2AAE92F0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72502567" w14:textId="77777777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14:paraId="08FEA305" w14:textId="77777777" w:rsidR="00C36154" w:rsidRDefault="00C361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14:paraId="2BC09DDB" w14:textId="77777777" w:rsidR="00C36154" w:rsidRDefault="00C3615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</w:t>
            </w:r>
          </w:p>
          <w:p w14:paraId="1774A664" w14:textId="77777777" w:rsidR="00C36154" w:rsidRDefault="00C3615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</w:t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vAlign w:val="center"/>
          </w:tcPr>
          <w:p w14:paraId="711FF6E8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5680339E" w14:textId="77777777">
        <w:trPr>
          <w:cantSplit/>
          <w:trHeight w:hRule="exact" w:val="440"/>
        </w:trPr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14:paraId="07B7DBD4" w14:textId="77777777" w:rsidR="00C36154" w:rsidRDefault="00C361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vAlign w:val="center"/>
          </w:tcPr>
          <w:p w14:paraId="33790DC9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目　　的</w:t>
            </w:r>
          </w:p>
        </w:tc>
        <w:tc>
          <w:tcPr>
            <w:tcW w:w="5670" w:type="dxa"/>
            <w:vAlign w:val="center"/>
          </w:tcPr>
          <w:p w14:paraId="4612B395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7A526A47" w14:textId="77777777">
        <w:trPr>
          <w:cantSplit/>
          <w:trHeight w:hRule="exact" w:val="440"/>
          <w:hidden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0F492219" w14:textId="77777777" w:rsidR="00C36154" w:rsidRDefault="00C361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許可を受けようとす</w:t>
            </w:r>
            <w:r>
              <w:rPr>
                <w:rFonts w:hint="eastAsia"/>
                <w:snapToGrid w:val="0"/>
              </w:rPr>
              <w:t xml:space="preserve">る行為の内容　　　</w:t>
            </w:r>
          </w:p>
          <w:p w14:paraId="03ADC991" w14:textId="77777777" w:rsidR="00C36154" w:rsidRDefault="00C3615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許可を受けようと</w:t>
            </w:r>
            <w:proofErr w:type="gramStart"/>
            <w:r>
              <w:rPr>
                <w:rFonts w:hint="eastAsia"/>
                <w:snapToGrid w:val="0"/>
              </w:rPr>
              <w:t>す</w:t>
            </w:r>
            <w:proofErr w:type="gramEnd"/>
          </w:p>
        </w:tc>
        <w:tc>
          <w:tcPr>
            <w:tcW w:w="1680" w:type="dxa"/>
            <w:vAlign w:val="center"/>
          </w:tcPr>
          <w:p w14:paraId="3D1A60CB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期　　間</w:t>
            </w:r>
          </w:p>
        </w:tc>
        <w:tc>
          <w:tcPr>
            <w:tcW w:w="5670" w:type="dxa"/>
            <w:vAlign w:val="center"/>
          </w:tcPr>
          <w:p w14:paraId="38003087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2BA57B41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46C431AF" w14:textId="77777777" w:rsidR="00C36154" w:rsidRDefault="00C36154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FB2E535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5670" w:type="dxa"/>
            <w:vAlign w:val="center"/>
          </w:tcPr>
          <w:p w14:paraId="3D100BE7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4C24CB39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06763A65" w14:textId="77777777" w:rsidR="00C36154" w:rsidRDefault="00C36154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0AAD6A3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面　　積</w:t>
            </w:r>
          </w:p>
        </w:tc>
        <w:tc>
          <w:tcPr>
            <w:tcW w:w="5670" w:type="dxa"/>
            <w:vAlign w:val="center"/>
          </w:tcPr>
          <w:p w14:paraId="34F8E98E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7DA4E27A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3A95187F" w14:textId="77777777" w:rsidR="00C36154" w:rsidRDefault="00C36154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4D98693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数　　量</w:t>
            </w:r>
          </w:p>
        </w:tc>
        <w:tc>
          <w:tcPr>
            <w:tcW w:w="5670" w:type="dxa"/>
            <w:vAlign w:val="center"/>
          </w:tcPr>
          <w:p w14:paraId="280C5EFD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1158338D" w14:textId="77777777">
        <w:trPr>
          <w:cantSplit/>
          <w:trHeight w:hRule="exact" w:val="440"/>
        </w:trPr>
        <w:tc>
          <w:tcPr>
            <w:tcW w:w="630" w:type="dxa"/>
            <w:gridSpan w:val="2"/>
            <w:vMerge/>
            <w:vAlign w:val="center"/>
          </w:tcPr>
          <w:p w14:paraId="399168F8" w14:textId="77777777" w:rsidR="00C36154" w:rsidRDefault="00C36154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A74B54F" w14:textId="77777777" w:rsidR="00C36154" w:rsidRDefault="00C3615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方　　法</w:t>
            </w:r>
          </w:p>
        </w:tc>
        <w:tc>
          <w:tcPr>
            <w:tcW w:w="5670" w:type="dxa"/>
            <w:vAlign w:val="center"/>
          </w:tcPr>
          <w:p w14:paraId="0A5C488E" w14:textId="77777777" w:rsidR="00C36154" w:rsidRDefault="00C36154">
            <w:pPr>
              <w:rPr>
                <w:snapToGrid w:val="0"/>
              </w:rPr>
            </w:pPr>
          </w:p>
        </w:tc>
      </w:tr>
      <w:tr w:rsidR="00654518" w14:paraId="435DE462" w14:textId="77777777">
        <w:trPr>
          <w:cantSplit/>
          <w:trHeight w:hRule="exact" w:val="1260"/>
        </w:trPr>
        <w:tc>
          <w:tcPr>
            <w:tcW w:w="7980" w:type="dxa"/>
            <w:gridSpan w:val="4"/>
            <w:vAlign w:val="center"/>
          </w:tcPr>
          <w:p w14:paraId="7FBE5207" w14:textId="77777777" w:rsidR="00C36154" w:rsidRDefault="00C36154">
            <w:pPr>
              <w:spacing w:line="36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方法欄には、請負、委託等の方法により許可を受けた行為を行う場合に、請負人（予定者）、受託者（予定者）等の氏名又は名称及び住所を記載すること。</w:t>
            </w:r>
          </w:p>
        </w:tc>
      </w:tr>
    </w:tbl>
    <w:p w14:paraId="040F579A" w14:textId="77777777" w:rsidR="00C36154" w:rsidRDefault="00C36154">
      <w:pPr>
        <w:spacing w:before="12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添付図書　位置図、土地地形図、実測平面図、断面図及び求積図</w:t>
      </w:r>
    </w:p>
    <w:sectPr w:rsidR="00C3615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6C3C" w14:textId="77777777" w:rsidR="00C36154" w:rsidRDefault="00C36154">
      <w:pPr>
        <w:spacing w:line="240" w:lineRule="auto"/>
      </w:pPr>
      <w:r>
        <w:separator/>
      </w:r>
    </w:p>
  </w:endnote>
  <w:endnote w:type="continuationSeparator" w:id="0">
    <w:p w14:paraId="3186DC43" w14:textId="77777777" w:rsidR="00C36154" w:rsidRDefault="00C3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1420" w14:textId="77777777" w:rsidR="00C36154" w:rsidRDefault="00C36154">
      <w:pPr>
        <w:spacing w:line="240" w:lineRule="auto"/>
      </w:pPr>
      <w:r>
        <w:separator/>
      </w:r>
    </w:p>
  </w:footnote>
  <w:footnote w:type="continuationSeparator" w:id="0">
    <w:p w14:paraId="1916702C" w14:textId="77777777" w:rsidR="00C36154" w:rsidRDefault="00C36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1A00"/>
    <w:rsid w:val="00084CB0"/>
    <w:rsid w:val="00654518"/>
    <w:rsid w:val="00C36154"/>
    <w:rsid w:val="00F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083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2024-06-12T06:22:00Z</dcterms:created>
  <dcterms:modified xsi:type="dcterms:W3CDTF">2024-06-12T06:22:00Z</dcterms:modified>
</cp:coreProperties>
</file>